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F20" w:rsidRPr="001214CA" w:rsidRDefault="00F042C1">
      <w:pPr>
        <w:rPr>
          <w:color w:val="0D0D0D" w:themeColor="text1" w:themeTint="F2"/>
        </w:rPr>
      </w:pPr>
      <w:r>
        <w:rPr>
          <w:noProof/>
          <w:color w:val="0D0D0D" w:themeColor="text1" w:themeTint="F2"/>
          <w:lang w:eastAsia="ru-RU"/>
        </w:rPr>
        <w:drawing>
          <wp:inline distT="0" distB="0" distL="0" distR="0">
            <wp:extent cx="6300470" cy="8667470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667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2903" w:rsidRPr="001214CA" w:rsidRDefault="00222903">
      <w:pPr>
        <w:rPr>
          <w:color w:val="0D0D0D" w:themeColor="text1" w:themeTint="F2"/>
        </w:rPr>
      </w:pPr>
    </w:p>
    <w:p w:rsidR="00222903" w:rsidRPr="001214CA" w:rsidRDefault="00222903" w:rsidP="00222903">
      <w:pPr>
        <w:jc w:val="center"/>
        <w:rPr>
          <w:rFonts w:ascii="Times New Roman" w:hAnsi="Times New Roman"/>
          <w:b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b/>
          <w:color w:val="0D0D0D" w:themeColor="text1" w:themeTint="F2"/>
          <w:sz w:val="28"/>
          <w:szCs w:val="28"/>
        </w:rPr>
        <w:lastRenderedPageBreak/>
        <w:t>Пояснительная записка</w:t>
      </w:r>
    </w:p>
    <w:p w:rsidR="002F6C30" w:rsidRPr="001214CA" w:rsidRDefault="002F6C30" w:rsidP="002F6C30">
      <w:pPr>
        <w:pStyle w:val="a3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color w:val="0D0D0D" w:themeColor="text1" w:themeTint="F2"/>
        </w:rPr>
        <w:tab/>
      </w: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Досуг важная сфера в жизни детей. Трансформации всех сторон жизни общества привели к изменению </w:t>
      </w:r>
      <w:proofErr w:type="spellStart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социокультурной</w:t>
      </w:r>
      <w:proofErr w:type="spellEnd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 ситуации в области досуга. Дети представляют собой особую социальную группу, наиболее восприимчивую к </w:t>
      </w:r>
      <w:proofErr w:type="spellStart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социокультурным</w:t>
      </w:r>
      <w:proofErr w:type="spellEnd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 инновациям, которые оказывают различное по своей направленности влияние на становление личности.</w:t>
      </w:r>
    </w:p>
    <w:p w:rsidR="00036322" w:rsidRPr="001214CA" w:rsidRDefault="00036322" w:rsidP="00036322">
      <w:pPr>
        <w:pStyle w:val="a3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ab/>
        <w:t>Культура досуга – это такое проведение человеком свободного от основной деятельности времени, которое сбалансировано по разным видам рекреационной, развивающей и развлекательной активности, наполнено социально значимым смыслом и оценивается в данном обществе как, одновременно, традиционное и, в то же время, отвечающее современным требованиям.</w:t>
      </w:r>
    </w:p>
    <w:p w:rsidR="002F6C30" w:rsidRPr="001214CA" w:rsidRDefault="00036322" w:rsidP="002F6C30">
      <w:pPr>
        <w:pStyle w:val="a3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ab/>
      </w:r>
      <w:r w:rsidR="002F6C30" w:rsidRPr="001214CA">
        <w:rPr>
          <w:rFonts w:ascii="Times New Roman" w:hAnsi="Times New Roman"/>
          <w:color w:val="0D0D0D" w:themeColor="text1" w:themeTint="F2"/>
          <w:sz w:val="28"/>
          <w:szCs w:val="28"/>
        </w:rPr>
        <w:t>Неорганизованный досуг детей часто является источником   развития вредных привычек и нездорового образа жизни. Правильно организованный в социально-значимых целях досуг является педагогической и социальной поддержкой растущих личностей. Формирует у детей активную, сознательную и созидательную позицию к окружающему миру. Удовлетворяет детские потребности.</w:t>
      </w:r>
    </w:p>
    <w:p w:rsidR="00036322" w:rsidRPr="00016A31" w:rsidRDefault="00036322" w:rsidP="00016A31">
      <w:pPr>
        <w:pStyle w:val="a3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sz w:val="28"/>
          <w:szCs w:val="28"/>
        </w:rPr>
        <w:tab/>
      </w:r>
      <w:r w:rsidRPr="00016A31">
        <w:rPr>
          <w:rFonts w:ascii="Times New Roman" w:hAnsi="Times New Roman"/>
          <w:color w:val="0D0D0D" w:themeColor="text1" w:themeTint="F2"/>
          <w:sz w:val="28"/>
          <w:szCs w:val="28"/>
        </w:rPr>
        <w:t>Проблема занятости детей, организация досуга, способствующего развитию и воспитанию личности учащихся, была и остается актуальной. Развитие личности учащихся должно происходить как в учебно-познавательной деятельности, так и в свободном общении, в организации разнообразной деятельности детского коллектива, неразрывно связано с воспитанием. Этот процесс должен быть целенаправленным.</w:t>
      </w:r>
    </w:p>
    <w:p w:rsidR="002F6C30" w:rsidRPr="001214CA" w:rsidRDefault="00036322" w:rsidP="00016A3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16A31">
        <w:rPr>
          <w:rFonts w:ascii="Times New Roman" w:hAnsi="Times New Roman"/>
          <w:color w:val="0D0D0D" w:themeColor="text1" w:themeTint="F2"/>
          <w:sz w:val="28"/>
          <w:szCs w:val="28"/>
        </w:rPr>
        <w:tab/>
        <w:t>Досуг – это свободное от занятий время. Правильная организация досуга играет неоценимую роль в развитии личности ребёнка.</w:t>
      </w:r>
      <w:r w:rsidR="00000B18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r w:rsidR="002F6C30" w:rsidRPr="001214CA">
        <w:rPr>
          <w:rFonts w:ascii="Times New Roman" w:hAnsi="Times New Roman"/>
          <w:sz w:val="28"/>
          <w:szCs w:val="28"/>
        </w:rPr>
        <w:t xml:space="preserve">Важная задача современного общества организовать детский досуг и сделать его в первую очередь культурной деятельностью.  Это актуальная тема в современном обществе. В культурно организованном досуге формируется чувство товарищества, стимулируется трудовая активность, вырабатываются устойчивые </w:t>
      </w:r>
      <w:r w:rsidR="00000B18" w:rsidRPr="001214CA">
        <w:rPr>
          <w:rFonts w:ascii="Times New Roman" w:hAnsi="Times New Roman"/>
          <w:sz w:val="28"/>
          <w:szCs w:val="28"/>
        </w:rPr>
        <w:t>жизненные</w:t>
      </w:r>
      <w:r w:rsidR="002F6C30" w:rsidRPr="001214CA">
        <w:rPr>
          <w:rFonts w:ascii="Times New Roman" w:hAnsi="Times New Roman"/>
          <w:sz w:val="28"/>
          <w:szCs w:val="28"/>
        </w:rPr>
        <w:t xml:space="preserve"> позиции, дети приобретают нормы поведения в обществе. В досуге у детей формируются  нравственный облик и мировоззрение.</w:t>
      </w:r>
    </w:p>
    <w:p w:rsidR="00036322" w:rsidRPr="001214CA" w:rsidRDefault="00036322" w:rsidP="00036322">
      <w:pPr>
        <w:pStyle w:val="a3"/>
        <w:jc w:val="both"/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</w:pPr>
      <w:r w:rsidRPr="001214CA">
        <w:rPr>
          <w:color w:val="0D0D0D" w:themeColor="text1" w:themeTint="F2"/>
        </w:rPr>
        <w:tab/>
      </w:r>
      <w:r w:rsidRPr="001214CA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 xml:space="preserve">Грамотно  организованное  </w:t>
      </w:r>
      <w:proofErr w:type="spellStart"/>
      <w:r w:rsidRPr="001214CA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>досуговое</w:t>
      </w:r>
      <w:proofErr w:type="spellEnd"/>
      <w:r w:rsidRPr="001214CA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>  мероприятие  - это  один из способов решения педагогических задач с учетом социально-психологических особенностей групп воспитания, которые существуют в сообществе обучающихся как его структурные или неформальные объединения или выделяются педагогом организатором по сходным индивидуальным, личностным качествам учащихся.</w:t>
      </w:r>
    </w:p>
    <w:p w:rsidR="00937AFF" w:rsidRPr="001214CA" w:rsidRDefault="00937AFF" w:rsidP="00937AFF">
      <w:pPr>
        <w:pStyle w:val="a3"/>
        <w:ind w:firstLine="550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В этой связи данная программа весьма актуальна,  поскольку потребность детей в общении со сверстниками в свободное от учёбы время играет немаловажную роль в их личностном развитии.</w:t>
      </w:r>
    </w:p>
    <w:p w:rsidR="00937AFF" w:rsidRPr="001214CA" w:rsidRDefault="00937AFF" w:rsidP="00937AFF">
      <w:pPr>
        <w:pStyle w:val="a3"/>
        <w:ind w:firstLine="550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Программа актуальна и современна т.к. соответствует потребностям времени, нормативным правовым и государственным программным документам и федеральным проектам:</w:t>
      </w:r>
    </w:p>
    <w:p w:rsidR="00937AFF" w:rsidRPr="001214CA" w:rsidRDefault="00937AFF" w:rsidP="00937AFF">
      <w:pPr>
        <w:pStyle w:val="a3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- Федеральному Закону от 29.12.2012г. № 273-ФЗ «Об образовании в Российской Федерации»;</w:t>
      </w:r>
    </w:p>
    <w:p w:rsidR="00937AFF" w:rsidRPr="001214CA" w:rsidRDefault="00937AFF" w:rsidP="00937AFF">
      <w:pPr>
        <w:pStyle w:val="a3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lastRenderedPageBreak/>
        <w:t>- Федеральному закону РФ от 24.07.1998 № 124-ФЗ «Об основных гарантиях прав ребенка в Российской Федерации» (в редакции 2013 г.);</w:t>
      </w:r>
    </w:p>
    <w:p w:rsidR="00937AFF" w:rsidRPr="001214CA" w:rsidRDefault="00937AFF" w:rsidP="00937AFF">
      <w:pPr>
        <w:pStyle w:val="a3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- Стратегии развития воспитания в РФ на период до 2025 года (распоряжение Правительства РФ от 29 мая 2015 г. № 996-р);</w:t>
      </w:r>
    </w:p>
    <w:p w:rsidR="00937AFF" w:rsidRPr="001214CA" w:rsidRDefault="00937AFF" w:rsidP="00937AFF">
      <w:pPr>
        <w:pStyle w:val="a3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- Концепции развития дополнительного образования детей (распоряжение Правительства РФ от 31 марта 2022 г. № 678-р);</w:t>
      </w:r>
    </w:p>
    <w:p w:rsidR="00937AFF" w:rsidRPr="001214CA" w:rsidRDefault="00937AFF" w:rsidP="00937AFF">
      <w:pPr>
        <w:pStyle w:val="a3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- Приказу Министерства просвещения Российской Федерации от 19.11.2018 г. № 196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937AFF" w:rsidRPr="001214CA" w:rsidRDefault="00937AFF" w:rsidP="00937AFF">
      <w:pPr>
        <w:pStyle w:val="a3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- Постановлению Главного государственного санитарного врача РФ от 28.08.2020г. № 28 «Об утверждении Санитарных правил СП  2.4.4.3648-20 «Санитарно-эпидемиологические требования к организациям воспитания и обучения, отдыха и оздоровления  детей и молодежи»;</w:t>
      </w:r>
    </w:p>
    <w:p w:rsidR="00937AFF" w:rsidRPr="001214CA" w:rsidRDefault="00937AFF" w:rsidP="00937AFF">
      <w:pPr>
        <w:pStyle w:val="a3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 - Приказу Министерства общего и профессионального образования Свердловской области от 30.03.2018 г. № 162-Д «Об утверждении Концепции развития образования на территории Свердловской области на период до 2035 года»;</w:t>
      </w:r>
    </w:p>
    <w:p w:rsidR="00937AFF" w:rsidRPr="001214CA" w:rsidRDefault="00937AFF" w:rsidP="00937AFF">
      <w:pPr>
        <w:pStyle w:val="a3"/>
        <w:jc w:val="both"/>
        <w:rPr>
          <w:rStyle w:val="FontStyle12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-  Уставу МАУ НГО «Центр творчества»,</w:t>
      </w:r>
      <w:r w:rsidRPr="001214CA">
        <w:rPr>
          <w:rStyle w:val="fontstyle01"/>
          <w:color w:val="0D0D0D" w:themeColor="text1" w:themeTint="F2"/>
        </w:rPr>
        <w:t xml:space="preserve"> </w:t>
      </w:r>
      <w:r w:rsidRPr="001214CA">
        <w:rPr>
          <w:rStyle w:val="FontStyle12"/>
          <w:color w:val="0D0D0D" w:themeColor="text1" w:themeTint="F2"/>
          <w:sz w:val="28"/>
          <w:szCs w:val="28"/>
        </w:rPr>
        <w:t>утвержденному приказом управления образования НГО от 20.02.2020 г. № 89-Д;</w:t>
      </w:r>
    </w:p>
    <w:p w:rsidR="00937AFF" w:rsidRPr="001214CA" w:rsidRDefault="00937AFF" w:rsidP="00937AFF">
      <w:pPr>
        <w:pStyle w:val="a3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Style w:val="FontStyle12"/>
          <w:color w:val="0D0D0D" w:themeColor="text1" w:themeTint="F2"/>
          <w:sz w:val="28"/>
          <w:szCs w:val="28"/>
        </w:rPr>
        <w:t xml:space="preserve">- </w:t>
      </w: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План массовых мероприятий муниципального автономного учреждения дополнительного образования  «Центр творчества» </w:t>
      </w:r>
      <w:proofErr w:type="spellStart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Невьянского</w:t>
      </w:r>
      <w:proofErr w:type="spellEnd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 городского округа на 2022-2023 учебный год</w:t>
      </w:r>
    </w:p>
    <w:p w:rsidR="00937AFF" w:rsidRPr="001214CA" w:rsidRDefault="00937AFF" w:rsidP="00937AFF">
      <w:pPr>
        <w:pStyle w:val="a3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ab/>
        <w:t xml:space="preserve">Данная программа позволяет выстроить организацию досуга так, чтобы каждый ребенок смог раскрыть и реализовать свой творческий потенциал, а постоянное привлечение в </w:t>
      </w:r>
      <w:proofErr w:type="spellStart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досуговую</w:t>
      </w:r>
      <w:proofErr w:type="spellEnd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 деятельность детей и их родителей позволяет укрепить взаимопонимание и ценностное ориентирование семьи. В результате деятельности по данной программе  воспитанники  смогут развить свою самостоятельность, свои творческие способности, также программа помогает сделать выбор, что </w:t>
      </w:r>
      <w:proofErr w:type="gramStart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в последствии</w:t>
      </w:r>
      <w:proofErr w:type="gramEnd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  приводит  к самореализации собственного «Я».</w:t>
      </w:r>
    </w:p>
    <w:p w:rsidR="00B6433D" w:rsidRPr="001214CA" w:rsidRDefault="00B6433D" w:rsidP="00327842">
      <w:pPr>
        <w:pStyle w:val="a3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color w:val="0D0D0D" w:themeColor="text1" w:themeTint="F2"/>
        </w:rPr>
        <w:tab/>
      </w:r>
      <w:r w:rsidR="00327842"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Данная программа является: по функциональному предназначению - </w:t>
      </w:r>
      <w:proofErr w:type="spellStart"/>
      <w:r w:rsidR="00327842" w:rsidRPr="001214CA">
        <w:rPr>
          <w:rFonts w:ascii="Times New Roman" w:hAnsi="Times New Roman"/>
          <w:color w:val="0D0D0D" w:themeColor="text1" w:themeTint="F2"/>
          <w:sz w:val="28"/>
          <w:szCs w:val="28"/>
        </w:rPr>
        <w:t>досуговой</w:t>
      </w:r>
      <w:proofErr w:type="spellEnd"/>
      <w:r w:rsidR="00327842"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; по тематической направленности - художественной; по форме организации – массовой. </w:t>
      </w: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Программа реализуется для детей в возрасте от 4 до 18 лет. </w:t>
      </w:r>
    </w:p>
    <w:p w:rsidR="00B6433D" w:rsidRPr="001214CA" w:rsidRDefault="00327842" w:rsidP="00B6433D">
      <w:pPr>
        <w:pStyle w:val="a3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ab/>
      </w:r>
      <w:r w:rsidR="00B6433D"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Главным условием реализации программы является соответствие ее материально-технической базы и кадрового обеспечения основным положениям ФГТ и </w:t>
      </w:r>
      <w:proofErr w:type="spellStart"/>
      <w:r w:rsidR="00B6433D" w:rsidRPr="001214CA">
        <w:rPr>
          <w:rFonts w:ascii="Times New Roman" w:hAnsi="Times New Roman"/>
          <w:color w:val="0D0D0D" w:themeColor="text1" w:themeTint="F2"/>
          <w:sz w:val="28"/>
          <w:szCs w:val="28"/>
        </w:rPr>
        <w:t>СанПин</w:t>
      </w:r>
      <w:proofErr w:type="spellEnd"/>
      <w:r w:rsidR="00B6433D"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. </w:t>
      </w:r>
    </w:p>
    <w:p w:rsidR="00B6433D" w:rsidRPr="001214CA" w:rsidRDefault="00B6433D" w:rsidP="00B6433D">
      <w:pPr>
        <w:pStyle w:val="a3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Для реализации программы необходимы определенные условия:</w:t>
      </w:r>
    </w:p>
    <w:p w:rsidR="00B6433D" w:rsidRPr="001214CA" w:rsidRDefault="00B6433D" w:rsidP="00B6433D">
      <w:pPr>
        <w:pStyle w:val="a3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 1. Совместная деятельность детей и взрослых, педагогов, родителей, общественности. </w:t>
      </w:r>
    </w:p>
    <w:p w:rsidR="00B6433D" w:rsidRPr="001214CA" w:rsidRDefault="00B6433D" w:rsidP="00B6433D">
      <w:pPr>
        <w:pStyle w:val="a3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2. Привлечение к организации и проведению мероприятий по программе увлеченных творческих личностей с большим творческим потенциалом.</w:t>
      </w:r>
    </w:p>
    <w:p w:rsidR="00937AFF" w:rsidRPr="001214CA" w:rsidRDefault="00B6433D" w:rsidP="00B6433D">
      <w:pPr>
        <w:pStyle w:val="a3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 3. Самореализация творческого и индивидуального потенциала обучающихся МАУ НГО «Центр творчества» образовательных учреждений муниципального образования города и района.</w:t>
      </w:r>
    </w:p>
    <w:p w:rsidR="00AE2880" w:rsidRPr="001214CA" w:rsidRDefault="00AE2880" w:rsidP="00AE2880">
      <w:pPr>
        <w:pStyle w:val="a3"/>
        <w:rPr>
          <w:rFonts w:ascii="Times New Roman" w:hAnsi="Times New Roman"/>
          <w:b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b/>
          <w:i/>
          <w:color w:val="0D0D0D" w:themeColor="text1" w:themeTint="F2"/>
          <w:sz w:val="28"/>
          <w:szCs w:val="28"/>
        </w:rPr>
        <w:lastRenderedPageBreak/>
        <w:t>Цель программы:</w:t>
      </w:r>
    </w:p>
    <w:p w:rsidR="00AE2880" w:rsidRPr="001214CA" w:rsidRDefault="00AE2880" w:rsidP="00AE2880">
      <w:pPr>
        <w:pStyle w:val="a3"/>
        <w:jc w:val="both"/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</w:pPr>
      <w:r w:rsidRPr="001214CA">
        <w:rPr>
          <w:rFonts w:ascii="Verdana" w:hAnsi="Verdana"/>
          <w:color w:val="0D0D0D" w:themeColor="text1" w:themeTint="F2"/>
          <w:sz w:val="20"/>
          <w:szCs w:val="20"/>
          <w:shd w:val="clear" w:color="auto" w:fill="FFFFFF"/>
        </w:rPr>
        <w:t xml:space="preserve">- </w:t>
      </w:r>
      <w:r w:rsidRPr="001214CA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 xml:space="preserve">формирование и развитие, у обучающихся детей, системы нравственных, морально-волевых и мировоззренческих установок,  способствующей их личностному, гармоничному развитию и социализации в соответствии с принятыми </w:t>
      </w:r>
      <w:proofErr w:type="spellStart"/>
      <w:r w:rsidRPr="001214CA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>социокультурными</w:t>
      </w:r>
      <w:proofErr w:type="spellEnd"/>
      <w:r w:rsidRPr="001214CA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 xml:space="preserve"> правилами и нормами, как основы их воспитанности.</w:t>
      </w:r>
    </w:p>
    <w:p w:rsidR="00937AFF" w:rsidRPr="001214CA" w:rsidRDefault="00937AFF" w:rsidP="00937AFF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D0D0D" w:themeColor="text1" w:themeTint="F2"/>
          <w:sz w:val="20"/>
          <w:szCs w:val="20"/>
          <w:lang w:eastAsia="ru-RU"/>
        </w:rPr>
      </w:pPr>
      <w:r w:rsidRPr="001214CA">
        <w:rPr>
          <w:rFonts w:ascii="Times New Roman" w:eastAsia="Times New Roman" w:hAnsi="Times New Roman"/>
          <w:b/>
          <w:bCs/>
          <w:i/>
          <w:iCs/>
          <w:color w:val="0D0D0D" w:themeColor="text1" w:themeTint="F2"/>
          <w:sz w:val="28"/>
          <w:lang w:eastAsia="ru-RU"/>
        </w:rPr>
        <w:t>Задачи:</w:t>
      </w:r>
    </w:p>
    <w:p w:rsidR="00937AFF" w:rsidRPr="001214CA" w:rsidRDefault="00937AFF" w:rsidP="00937AFF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360"/>
        <w:jc w:val="both"/>
        <w:rPr>
          <w:rFonts w:eastAsia="Times New Roman" w:cs="Calibri"/>
          <w:color w:val="0D0D0D" w:themeColor="text1" w:themeTint="F2"/>
          <w:sz w:val="20"/>
          <w:szCs w:val="20"/>
          <w:lang w:eastAsia="ru-RU"/>
        </w:rPr>
      </w:pPr>
      <w:r w:rsidRPr="001214CA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 xml:space="preserve">Организовать общественно-полезную </w:t>
      </w:r>
      <w:proofErr w:type="spellStart"/>
      <w:r w:rsidRPr="001214CA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>досуговую</w:t>
      </w:r>
      <w:proofErr w:type="spellEnd"/>
      <w:r w:rsidRPr="001214CA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 xml:space="preserve"> деятельность воспитанников.</w:t>
      </w:r>
    </w:p>
    <w:p w:rsidR="00937AFF" w:rsidRPr="001214CA" w:rsidRDefault="00937AFF" w:rsidP="00937AFF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360"/>
        <w:jc w:val="both"/>
        <w:rPr>
          <w:rFonts w:eastAsia="Times New Roman" w:cs="Calibri"/>
          <w:color w:val="0D0D0D" w:themeColor="text1" w:themeTint="F2"/>
          <w:sz w:val="20"/>
          <w:szCs w:val="20"/>
          <w:lang w:eastAsia="ru-RU"/>
        </w:rPr>
      </w:pPr>
      <w:r w:rsidRPr="001214CA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>Вовлекать воспитанников в разностороннюю творческую деятельность</w:t>
      </w:r>
      <w:r w:rsidR="00B6433D" w:rsidRPr="001214CA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 xml:space="preserve">, </w:t>
      </w:r>
      <w:r w:rsidR="00B6433D" w:rsidRPr="001214CA">
        <w:rPr>
          <w:color w:val="0D0D0D" w:themeColor="text1" w:themeTint="F2"/>
        </w:rPr>
        <w:t xml:space="preserve"> </w:t>
      </w:r>
      <w:r w:rsidR="00B6433D"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сплотить обучающихся   через совместную </w:t>
      </w:r>
      <w:proofErr w:type="spellStart"/>
      <w:r w:rsidR="00B6433D" w:rsidRPr="001214CA">
        <w:rPr>
          <w:rFonts w:ascii="Times New Roman" w:hAnsi="Times New Roman"/>
          <w:color w:val="0D0D0D" w:themeColor="text1" w:themeTint="F2"/>
          <w:sz w:val="28"/>
          <w:szCs w:val="28"/>
        </w:rPr>
        <w:t>досуговую</w:t>
      </w:r>
      <w:proofErr w:type="spellEnd"/>
      <w:r w:rsidR="00B6433D"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 деятельность.</w:t>
      </w:r>
    </w:p>
    <w:p w:rsidR="00937AFF" w:rsidRPr="001214CA" w:rsidRDefault="00937AFF" w:rsidP="00937AFF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360"/>
        <w:jc w:val="both"/>
        <w:rPr>
          <w:rFonts w:eastAsia="Times New Roman" w:cs="Calibri"/>
          <w:color w:val="0D0D0D" w:themeColor="text1" w:themeTint="F2"/>
          <w:sz w:val="20"/>
          <w:szCs w:val="20"/>
          <w:lang w:eastAsia="ru-RU"/>
        </w:rPr>
      </w:pPr>
      <w:r w:rsidRPr="001214CA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>Формировать навыки позитивного коммуникативного общения.</w:t>
      </w:r>
    </w:p>
    <w:p w:rsidR="00AE2880" w:rsidRPr="001214CA" w:rsidRDefault="00AE2880" w:rsidP="00937AFF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>Воспитывать стремление к самообразованию, саморазвитию, самовоспитанию.</w:t>
      </w:r>
    </w:p>
    <w:p w:rsidR="00937AFF" w:rsidRPr="001214CA" w:rsidRDefault="00AE2880" w:rsidP="00937AFF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360"/>
        <w:jc w:val="both"/>
        <w:rPr>
          <w:rFonts w:eastAsia="Times New Roman" w:cs="Calibri"/>
          <w:color w:val="0D0D0D" w:themeColor="text1" w:themeTint="F2"/>
          <w:sz w:val="20"/>
          <w:szCs w:val="20"/>
          <w:lang w:eastAsia="ru-RU"/>
        </w:rPr>
      </w:pPr>
      <w:r w:rsidRPr="001214CA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>Р</w:t>
      </w:r>
      <w:r w:rsidR="00937AFF" w:rsidRPr="001214CA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>азвивать умение ставить цель и организовывать свою деятельность по ее достижению, способность преодолевать трудности, анализировать результаты и корректировать свои планы.</w:t>
      </w:r>
    </w:p>
    <w:p w:rsidR="00B6433D" w:rsidRPr="001214CA" w:rsidRDefault="00B6433D" w:rsidP="00937AFF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Развивать навыков зрительской и сценической культуры, навыков </w:t>
      </w:r>
      <w:proofErr w:type="spellStart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самопрезентативности</w:t>
      </w:r>
      <w:proofErr w:type="spellEnd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 (умения представлять результаты своей деятельности).</w:t>
      </w:r>
    </w:p>
    <w:p w:rsidR="00AE2880" w:rsidRPr="001214CA" w:rsidRDefault="00AE2880" w:rsidP="00AE2880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360"/>
        <w:jc w:val="both"/>
        <w:rPr>
          <w:rFonts w:eastAsia="Times New Roman" w:cs="Calibri"/>
          <w:color w:val="0D0D0D" w:themeColor="text1" w:themeTint="F2"/>
          <w:sz w:val="20"/>
          <w:szCs w:val="20"/>
          <w:lang w:eastAsia="ru-RU"/>
        </w:rPr>
      </w:pPr>
      <w:r w:rsidRPr="001214CA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>Развивать навыки организации и осуществления сотрудничества с педагогами, воспитанниками разных возрастов.</w:t>
      </w:r>
    </w:p>
    <w:p w:rsidR="00AE2880" w:rsidRPr="001214CA" w:rsidRDefault="00AE2880" w:rsidP="00AE2880">
      <w:pPr>
        <w:pStyle w:val="c3"/>
        <w:shd w:val="clear" w:color="auto" w:fill="FFFFFF"/>
        <w:spacing w:before="0" w:beforeAutospacing="0" w:after="0" w:afterAutospacing="0"/>
        <w:ind w:left="360"/>
        <w:jc w:val="both"/>
        <w:rPr>
          <w:rFonts w:ascii="Arial" w:hAnsi="Arial" w:cs="Arial"/>
          <w:i/>
          <w:color w:val="0D0D0D" w:themeColor="text1" w:themeTint="F2"/>
          <w:sz w:val="22"/>
          <w:szCs w:val="22"/>
        </w:rPr>
      </w:pPr>
      <w:r w:rsidRPr="001214CA">
        <w:rPr>
          <w:rStyle w:val="c1"/>
          <w:b/>
          <w:bCs/>
          <w:i/>
          <w:color w:val="0D0D0D" w:themeColor="text1" w:themeTint="F2"/>
          <w:sz w:val="28"/>
          <w:szCs w:val="28"/>
        </w:rPr>
        <w:t>Мотивационные:</w:t>
      </w:r>
    </w:p>
    <w:p w:rsidR="00AE2880" w:rsidRPr="001214CA" w:rsidRDefault="00AE2880" w:rsidP="00AE2880">
      <w:pPr>
        <w:pStyle w:val="c3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r w:rsidRPr="001214CA">
        <w:rPr>
          <w:rStyle w:val="c1"/>
          <w:color w:val="0D0D0D" w:themeColor="text1" w:themeTint="F2"/>
          <w:sz w:val="28"/>
          <w:szCs w:val="28"/>
        </w:rPr>
        <w:t>создавать комфортную обстановку на мероприятиях;</w:t>
      </w:r>
    </w:p>
    <w:p w:rsidR="00AE2880" w:rsidRPr="001214CA" w:rsidRDefault="00AE2880" w:rsidP="00AE2880">
      <w:pPr>
        <w:pStyle w:val="c3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r w:rsidRPr="001214CA">
        <w:rPr>
          <w:rStyle w:val="c1"/>
          <w:color w:val="0D0D0D" w:themeColor="text1" w:themeTint="F2"/>
          <w:sz w:val="28"/>
          <w:szCs w:val="28"/>
        </w:rPr>
        <w:t>создавать условия для атмосферы доброжелательности, сотрудничества;</w:t>
      </w:r>
    </w:p>
    <w:p w:rsidR="00AE2880" w:rsidRPr="001214CA" w:rsidRDefault="00AE2880" w:rsidP="00AE2880">
      <w:pPr>
        <w:pStyle w:val="c3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rStyle w:val="c1"/>
          <w:color w:val="0D0D0D" w:themeColor="text1" w:themeTint="F2"/>
          <w:sz w:val="28"/>
          <w:szCs w:val="28"/>
        </w:rPr>
      </w:pPr>
      <w:r w:rsidRPr="001214CA">
        <w:rPr>
          <w:rStyle w:val="c1"/>
          <w:color w:val="0D0D0D" w:themeColor="text1" w:themeTint="F2"/>
          <w:sz w:val="28"/>
          <w:szCs w:val="28"/>
        </w:rPr>
        <w:t xml:space="preserve">развивать активную деятельность; </w:t>
      </w:r>
    </w:p>
    <w:p w:rsidR="00AE2880" w:rsidRPr="001214CA" w:rsidRDefault="00AE2880" w:rsidP="00AE2880">
      <w:pPr>
        <w:pStyle w:val="a3"/>
        <w:numPr>
          <w:ilvl w:val="0"/>
          <w:numId w:val="12"/>
        </w:numPr>
        <w:ind w:left="426" w:hanging="426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профилактика негативных явлений в подростковой среде; </w:t>
      </w:r>
    </w:p>
    <w:p w:rsidR="00AE2880" w:rsidRPr="001214CA" w:rsidRDefault="00AE2880" w:rsidP="00AE2880">
      <w:pPr>
        <w:pStyle w:val="a3"/>
        <w:numPr>
          <w:ilvl w:val="0"/>
          <w:numId w:val="12"/>
        </w:numPr>
        <w:ind w:left="426" w:hanging="426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активное вовлечение семей в </w:t>
      </w:r>
      <w:proofErr w:type="spellStart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досуговую</w:t>
      </w:r>
      <w:proofErr w:type="spellEnd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 жизнь их детей. </w:t>
      </w:r>
    </w:p>
    <w:p w:rsidR="00937AFF" w:rsidRPr="001214CA" w:rsidRDefault="00937AFF" w:rsidP="00036322">
      <w:pPr>
        <w:pStyle w:val="a3"/>
        <w:rPr>
          <w:rFonts w:ascii="Times New Roman" w:hAnsi="Times New Roman"/>
          <w:color w:val="0D0D0D" w:themeColor="text1" w:themeTint="F2"/>
          <w:sz w:val="28"/>
          <w:szCs w:val="28"/>
        </w:rPr>
      </w:pPr>
    </w:p>
    <w:p w:rsidR="00071D19" w:rsidRPr="001214CA" w:rsidRDefault="00B6433D" w:rsidP="00B6433D">
      <w:pPr>
        <w:pStyle w:val="a3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ab/>
      </w:r>
      <w:r w:rsidRPr="001214CA">
        <w:rPr>
          <w:rFonts w:ascii="Times New Roman" w:hAnsi="Times New Roman"/>
          <w:b/>
          <w:color w:val="0D0D0D" w:themeColor="text1" w:themeTint="F2"/>
          <w:sz w:val="28"/>
          <w:szCs w:val="28"/>
        </w:rPr>
        <w:t>Ожидаемые результаты</w:t>
      </w: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</w:p>
    <w:p w:rsidR="00071D19" w:rsidRPr="001214CA" w:rsidRDefault="00071D19" w:rsidP="00071D19">
      <w:pPr>
        <w:pStyle w:val="a3"/>
        <w:numPr>
          <w:ilvl w:val="0"/>
          <w:numId w:val="13"/>
        </w:numPr>
        <w:ind w:left="426" w:hanging="426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р</w:t>
      </w:r>
      <w:r w:rsidR="00B6433D"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азвитие системы </w:t>
      </w:r>
      <w:proofErr w:type="spellStart"/>
      <w:r w:rsidR="00B6433D" w:rsidRPr="001214CA">
        <w:rPr>
          <w:rFonts w:ascii="Times New Roman" w:hAnsi="Times New Roman"/>
          <w:color w:val="0D0D0D" w:themeColor="text1" w:themeTint="F2"/>
          <w:sz w:val="28"/>
          <w:szCs w:val="28"/>
        </w:rPr>
        <w:t>досуговых</w:t>
      </w:r>
      <w:proofErr w:type="spellEnd"/>
      <w:r w:rsidR="00B6433D"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 и традиционных мероприятий;</w:t>
      </w:r>
    </w:p>
    <w:p w:rsidR="00071D19" w:rsidRPr="001214CA" w:rsidRDefault="00071D19" w:rsidP="00071D19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426" w:hanging="426"/>
        <w:jc w:val="both"/>
        <w:rPr>
          <w:rFonts w:ascii="Times New Roman" w:eastAsia="Times New Roman" w:hAnsi="Times New Roman"/>
          <w:color w:val="0D0D0D" w:themeColor="text1" w:themeTint="F2"/>
          <w:sz w:val="20"/>
          <w:szCs w:val="20"/>
          <w:lang w:eastAsia="ru-RU"/>
        </w:rPr>
      </w:pPr>
      <w:r w:rsidRPr="001214CA">
        <w:rPr>
          <w:rFonts w:ascii="Times New Roman" w:eastAsia="Times New Roman" w:hAnsi="Times New Roman"/>
          <w:color w:val="0D0D0D" w:themeColor="text1" w:themeTint="F2"/>
          <w:sz w:val="28"/>
          <w:lang w:eastAsia="ru-RU"/>
        </w:rPr>
        <w:t>развитие системы познавательно-развлекательных массовых мероприятий;</w:t>
      </w:r>
    </w:p>
    <w:p w:rsidR="00071D19" w:rsidRPr="001214CA" w:rsidRDefault="00B6433D" w:rsidP="00071D19">
      <w:pPr>
        <w:pStyle w:val="a3"/>
        <w:numPr>
          <w:ilvl w:val="0"/>
          <w:numId w:val="13"/>
        </w:numPr>
        <w:ind w:left="426" w:hanging="426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повышение культуры </w:t>
      </w:r>
      <w:proofErr w:type="spellStart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досугового</w:t>
      </w:r>
      <w:proofErr w:type="spellEnd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 общения учащихся; </w:t>
      </w:r>
    </w:p>
    <w:p w:rsidR="00071D19" w:rsidRPr="001214CA" w:rsidRDefault="00B6433D" w:rsidP="00071D19">
      <w:pPr>
        <w:pStyle w:val="a3"/>
        <w:numPr>
          <w:ilvl w:val="0"/>
          <w:numId w:val="13"/>
        </w:numPr>
        <w:ind w:left="426" w:hanging="426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рост уровня сплочѐнности объединений обучающихся </w:t>
      </w:r>
      <w:r w:rsidR="00071D19" w:rsidRPr="001214CA">
        <w:rPr>
          <w:rFonts w:ascii="Times New Roman" w:hAnsi="Times New Roman"/>
          <w:color w:val="0D0D0D" w:themeColor="text1" w:themeTint="F2"/>
          <w:sz w:val="28"/>
          <w:szCs w:val="28"/>
        </w:rPr>
        <w:t>центра;</w:t>
      </w:r>
    </w:p>
    <w:p w:rsidR="00071D19" w:rsidRPr="001214CA" w:rsidRDefault="00B6433D" w:rsidP="00071D19">
      <w:pPr>
        <w:pStyle w:val="a3"/>
        <w:numPr>
          <w:ilvl w:val="0"/>
          <w:numId w:val="13"/>
        </w:numPr>
        <w:ind w:left="426" w:hanging="426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повышение качества проведения </w:t>
      </w:r>
      <w:proofErr w:type="spellStart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досуговых</w:t>
      </w:r>
      <w:proofErr w:type="spellEnd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 мероприятий;</w:t>
      </w:r>
    </w:p>
    <w:p w:rsidR="00071D19" w:rsidRPr="001214CA" w:rsidRDefault="00B6433D" w:rsidP="00071D19">
      <w:pPr>
        <w:pStyle w:val="a3"/>
        <w:numPr>
          <w:ilvl w:val="0"/>
          <w:numId w:val="13"/>
        </w:numPr>
        <w:ind w:left="426" w:hanging="426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создание стартовых возможностей для одарѐнных и талантливых детей; </w:t>
      </w:r>
    </w:p>
    <w:p w:rsidR="00071D19" w:rsidRPr="001214CA" w:rsidRDefault="00B6433D" w:rsidP="00071D19">
      <w:pPr>
        <w:pStyle w:val="a3"/>
        <w:numPr>
          <w:ilvl w:val="0"/>
          <w:numId w:val="13"/>
        </w:numPr>
        <w:ind w:left="426" w:hanging="426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стабильно высокий охват учащихся и их родителей массовыми мероприятиями; </w:t>
      </w:r>
    </w:p>
    <w:p w:rsidR="00327842" w:rsidRPr="001214CA" w:rsidRDefault="00327842" w:rsidP="00327842">
      <w:pPr>
        <w:pStyle w:val="a7"/>
        <w:numPr>
          <w:ilvl w:val="0"/>
          <w:numId w:val="13"/>
        </w:numPr>
        <w:spacing w:before="100" w:beforeAutospacing="1" w:after="100" w:afterAutospacing="1" w:line="240" w:lineRule="auto"/>
        <w:ind w:left="426" w:hanging="426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приобретение воспитанниками навыков оценки социальной ситуации и принятия ответственности за свое поведение в ней; </w:t>
      </w:r>
    </w:p>
    <w:p w:rsidR="00327842" w:rsidRPr="001214CA" w:rsidRDefault="00327842" w:rsidP="00327842">
      <w:pPr>
        <w:pStyle w:val="a7"/>
        <w:numPr>
          <w:ilvl w:val="0"/>
          <w:numId w:val="13"/>
        </w:numPr>
        <w:spacing w:before="100" w:beforeAutospacing="1" w:after="100" w:afterAutospacing="1" w:line="240" w:lineRule="auto"/>
        <w:ind w:left="426" w:hanging="426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активное участие родителей в </w:t>
      </w:r>
      <w:proofErr w:type="spellStart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досуговой</w:t>
      </w:r>
      <w:proofErr w:type="spellEnd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 жизни их детей;</w:t>
      </w:r>
    </w:p>
    <w:p w:rsidR="00B6433D" w:rsidRPr="001214CA" w:rsidRDefault="00B6433D" w:rsidP="00071D19">
      <w:pPr>
        <w:pStyle w:val="a3"/>
        <w:numPr>
          <w:ilvl w:val="0"/>
          <w:numId w:val="13"/>
        </w:numPr>
        <w:ind w:left="426" w:hanging="426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повышения интереса к своему будущему, стремления к профессиональной карьере, к сценической и педагогической деятельности</w:t>
      </w:r>
      <w:r w:rsidR="00071D19" w:rsidRPr="001214CA">
        <w:rPr>
          <w:rFonts w:ascii="Times New Roman" w:hAnsi="Times New Roman"/>
          <w:color w:val="0D0D0D" w:themeColor="text1" w:themeTint="F2"/>
          <w:sz w:val="28"/>
          <w:szCs w:val="28"/>
        </w:rPr>
        <w:t>.</w:t>
      </w:r>
    </w:p>
    <w:p w:rsidR="00B6433D" w:rsidRPr="001214CA" w:rsidRDefault="00B6433D" w:rsidP="00036322">
      <w:pPr>
        <w:pStyle w:val="a3"/>
        <w:rPr>
          <w:color w:val="0D0D0D" w:themeColor="text1" w:themeTint="F2"/>
        </w:rPr>
      </w:pPr>
    </w:p>
    <w:p w:rsidR="00071D19" w:rsidRPr="001214CA" w:rsidRDefault="00071D19" w:rsidP="00071D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D0D0D" w:themeColor="text1" w:themeTint="F2"/>
          <w:sz w:val="20"/>
          <w:szCs w:val="20"/>
          <w:lang w:eastAsia="ru-RU"/>
        </w:rPr>
      </w:pPr>
      <w:r w:rsidRPr="001214CA">
        <w:rPr>
          <w:rFonts w:ascii="Times New Roman" w:eastAsia="Times New Roman" w:hAnsi="Times New Roman"/>
          <w:b/>
          <w:bCs/>
          <w:color w:val="0D0D0D" w:themeColor="text1" w:themeTint="F2"/>
          <w:sz w:val="28"/>
          <w:lang w:eastAsia="ru-RU"/>
        </w:rPr>
        <w:t>Способы проверки ожидаемых результатов:</w:t>
      </w:r>
    </w:p>
    <w:p w:rsidR="00071D19" w:rsidRPr="001214CA" w:rsidRDefault="00071D19" w:rsidP="00071D19">
      <w:pPr>
        <w:numPr>
          <w:ilvl w:val="0"/>
          <w:numId w:val="2"/>
        </w:numPr>
        <w:shd w:val="clear" w:color="auto" w:fill="FFFFFF"/>
        <w:spacing w:before="30" w:after="30" w:line="240" w:lineRule="auto"/>
        <w:ind w:left="710"/>
        <w:jc w:val="both"/>
        <w:rPr>
          <w:rFonts w:ascii="Times New Roman" w:eastAsia="Times New Roman" w:hAnsi="Times New Roman"/>
          <w:color w:val="0D0D0D" w:themeColor="text1" w:themeTint="F2"/>
          <w:sz w:val="20"/>
          <w:szCs w:val="20"/>
          <w:lang w:eastAsia="ru-RU"/>
        </w:rPr>
      </w:pPr>
      <w:r w:rsidRPr="001214CA">
        <w:rPr>
          <w:rFonts w:ascii="Times New Roman" w:eastAsia="Times New Roman" w:hAnsi="Times New Roman"/>
          <w:color w:val="0D0D0D" w:themeColor="text1" w:themeTint="F2"/>
          <w:sz w:val="28"/>
          <w:lang w:eastAsia="ru-RU"/>
        </w:rPr>
        <w:t>Анализ подготовки и проведения мероприятия.</w:t>
      </w:r>
    </w:p>
    <w:p w:rsidR="00071D19" w:rsidRPr="001214CA" w:rsidRDefault="00071D19" w:rsidP="00071D19">
      <w:pPr>
        <w:numPr>
          <w:ilvl w:val="0"/>
          <w:numId w:val="2"/>
        </w:numPr>
        <w:shd w:val="clear" w:color="auto" w:fill="FFFFFF"/>
        <w:spacing w:before="30" w:after="30" w:line="240" w:lineRule="auto"/>
        <w:ind w:left="710"/>
        <w:jc w:val="both"/>
        <w:rPr>
          <w:rFonts w:ascii="Times New Roman" w:eastAsia="Times New Roman" w:hAnsi="Times New Roman"/>
          <w:color w:val="0D0D0D" w:themeColor="text1" w:themeTint="F2"/>
          <w:sz w:val="20"/>
          <w:szCs w:val="20"/>
          <w:lang w:eastAsia="ru-RU"/>
        </w:rPr>
      </w:pPr>
      <w:r w:rsidRPr="001214CA">
        <w:rPr>
          <w:rFonts w:ascii="Times New Roman" w:eastAsia="Times New Roman" w:hAnsi="Times New Roman"/>
          <w:color w:val="0D0D0D" w:themeColor="text1" w:themeTint="F2"/>
          <w:sz w:val="28"/>
          <w:lang w:eastAsia="ru-RU"/>
        </w:rPr>
        <w:t xml:space="preserve">Мониторинг удовлетворённости </w:t>
      </w:r>
      <w:proofErr w:type="gramStart"/>
      <w:r w:rsidRPr="001214CA">
        <w:rPr>
          <w:rFonts w:ascii="Times New Roman" w:eastAsia="Times New Roman" w:hAnsi="Times New Roman"/>
          <w:color w:val="0D0D0D" w:themeColor="text1" w:themeTint="F2"/>
          <w:sz w:val="28"/>
          <w:lang w:eastAsia="ru-RU"/>
        </w:rPr>
        <w:t>обучающихся</w:t>
      </w:r>
      <w:proofErr w:type="gramEnd"/>
      <w:r w:rsidRPr="001214CA">
        <w:rPr>
          <w:rFonts w:ascii="Times New Roman" w:eastAsia="Times New Roman" w:hAnsi="Times New Roman"/>
          <w:color w:val="0D0D0D" w:themeColor="text1" w:themeTint="F2"/>
          <w:sz w:val="28"/>
          <w:lang w:eastAsia="ru-RU"/>
        </w:rPr>
        <w:t xml:space="preserve"> участием в мероприятии.</w:t>
      </w:r>
    </w:p>
    <w:p w:rsidR="00071D19" w:rsidRPr="001214CA" w:rsidRDefault="00071D19" w:rsidP="00071D19">
      <w:pPr>
        <w:numPr>
          <w:ilvl w:val="0"/>
          <w:numId w:val="2"/>
        </w:numPr>
        <w:shd w:val="clear" w:color="auto" w:fill="FFFFFF"/>
        <w:spacing w:before="30" w:after="30" w:line="240" w:lineRule="auto"/>
        <w:ind w:left="710"/>
        <w:jc w:val="both"/>
        <w:rPr>
          <w:rFonts w:ascii="Times New Roman" w:eastAsia="Times New Roman" w:hAnsi="Times New Roman"/>
          <w:color w:val="0D0D0D" w:themeColor="text1" w:themeTint="F2"/>
          <w:sz w:val="20"/>
          <w:szCs w:val="20"/>
          <w:lang w:eastAsia="ru-RU"/>
        </w:rPr>
      </w:pPr>
      <w:r w:rsidRPr="001214CA">
        <w:rPr>
          <w:rFonts w:ascii="Times New Roman" w:eastAsia="Times New Roman" w:hAnsi="Times New Roman"/>
          <w:color w:val="0D0D0D" w:themeColor="text1" w:themeTint="F2"/>
          <w:sz w:val="28"/>
          <w:lang w:eastAsia="ru-RU"/>
        </w:rPr>
        <w:lastRenderedPageBreak/>
        <w:t>Диагностика эмоционального фона в начале и в конце мероприятия (беседы, отзывы, наблюдение, анкетирование).</w:t>
      </w:r>
    </w:p>
    <w:p w:rsidR="00071D19" w:rsidRPr="001214CA" w:rsidRDefault="00071D19" w:rsidP="00071D19">
      <w:pPr>
        <w:numPr>
          <w:ilvl w:val="0"/>
          <w:numId w:val="2"/>
        </w:numPr>
        <w:shd w:val="clear" w:color="auto" w:fill="FFFFFF"/>
        <w:spacing w:before="30" w:after="30" w:line="240" w:lineRule="auto"/>
        <w:ind w:left="710"/>
        <w:jc w:val="both"/>
        <w:rPr>
          <w:rFonts w:ascii="Times New Roman" w:eastAsia="Times New Roman" w:hAnsi="Times New Roman"/>
          <w:color w:val="0D0D0D" w:themeColor="text1" w:themeTint="F2"/>
          <w:sz w:val="20"/>
          <w:szCs w:val="20"/>
          <w:lang w:eastAsia="ru-RU"/>
        </w:rPr>
      </w:pPr>
      <w:r w:rsidRPr="001214CA">
        <w:rPr>
          <w:rFonts w:ascii="Times New Roman" w:eastAsia="Times New Roman" w:hAnsi="Times New Roman"/>
          <w:color w:val="0D0D0D" w:themeColor="text1" w:themeTint="F2"/>
          <w:sz w:val="28"/>
          <w:lang w:eastAsia="ru-RU"/>
        </w:rPr>
        <w:t>Самоанализ организационной деятельности.</w:t>
      </w:r>
    </w:p>
    <w:p w:rsidR="00071D19" w:rsidRPr="001214CA" w:rsidRDefault="00071D19" w:rsidP="00071D19">
      <w:pPr>
        <w:numPr>
          <w:ilvl w:val="0"/>
          <w:numId w:val="2"/>
        </w:numPr>
        <w:shd w:val="clear" w:color="auto" w:fill="FFFFFF"/>
        <w:spacing w:before="30" w:after="30" w:line="240" w:lineRule="auto"/>
        <w:ind w:left="710"/>
        <w:jc w:val="both"/>
        <w:rPr>
          <w:rFonts w:ascii="Times New Roman" w:eastAsia="Times New Roman" w:hAnsi="Times New Roman"/>
          <w:color w:val="0D0D0D" w:themeColor="text1" w:themeTint="F2"/>
          <w:sz w:val="20"/>
          <w:szCs w:val="20"/>
          <w:lang w:eastAsia="ru-RU"/>
        </w:rPr>
      </w:pPr>
      <w:r w:rsidRPr="001214CA">
        <w:rPr>
          <w:rFonts w:ascii="Times New Roman" w:eastAsia="Times New Roman" w:hAnsi="Times New Roman"/>
          <w:color w:val="0D0D0D" w:themeColor="text1" w:themeTint="F2"/>
          <w:sz w:val="28"/>
          <w:lang w:eastAsia="ru-RU"/>
        </w:rPr>
        <w:t>Количественные показатели (количество проведённых мероприятий, охват участников мероприятий, охват зрителей).</w:t>
      </w:r>
    </w:p>
    <w:p w:rsidR="00071D19" w:rsidRPr="001214CA" w:rsidRDefault="00071D19" w:rsidP="00071D19">
      <w:pPr>
        <w:numPr>
          <w:ilvl w:val="0"/>
          <w:numId w:val="2"/>
        </w:numPr>
        <w:shd w:val="clear" w:color="auto" w:fill="FFFFFF"/>
        <w:spacing w:before="30" w:after="30" w:line="240" w:lineRule="auto"/>
        <w:ind w:left="710"/>
        <w:jc w:val="both"/>
        <w:rPr>
          <w:rFonts w:ascii="Times New Roman" w:eastAsia="Times New Roman" w:hAnsi="Times New Roman"/>
          <w:color w:val="0D0D0D" w:themeColor="text1" w:themeTint="F2"/>
          <w:sz w:val="20"/>
          <w:szCs w:val="20"/>
          <w:lang w:eastAsia="ru-RU"/>
        </w:rPr>
      </w:pPr>
      <w:r w:rsidRPr="001214CA">
        <w:rPr>
          <w:rFonts w:ascii="Times New Roman" w:eastAsia="Times New Roman" w:hAnsi="Times New Roman"/>
          <w:color w:val="0D0D0D" w:themeColor="text1" w:themeTint="F2"/>
          <w:sz w:val="28"/>
          <w:lang w:eastAsia="ru-RU"/>
        </w:rPr>
        <w:t xml:space="preserve">Социальные показатели (заинтересованность </w:t>
      </w:r>
      <w:proofErr w:type="gramStart"/>
      <w:r w:rsidRPr="001214CA">
        <w:rPr>
          <w:rFonts w:ascii="Times New Roman" w:eastAsia="Times New Roman" w:hAnsi="Times New Roman"/>
          <w:color w:val="0D0D0D" w:themeColor="text1" w:themeTint="F2"/>
          <w:sz w:val="28"/>
          <w:lang w:eastAsia="ru-RU"/>
        </w:rPr>
        <w:t>обучающихся</w:t>
      </w:r>
      <w:proofErr w:type="gramEnd"/>
      <w:r w:rsidRPr="001214CA">
        <w:rPr>
          <w:rFonts w:ascii="Times New Roman" w:eastAsia="Times New Roman" w:hAnsi="Times New Roman"/>
          <w:color w:val="0D0D0D" w:themeColor="text1" w:themeTint="F2"/>
          <w:sz w:val="28"/>
          <w:lang w:eastAsia="ru-RU"/>
        </w:rPr>
        <w:t>).</w:t>
      </w:r>
    </w:p>
    <w:p w:rsidR="00327842" w:rsidRPr="001214CA" w:rsidRDefault="00071D19" w:rsidP="00071D19">
      <w:pPr>
        <w:numPr>
          <w:ilvl w:val="0"/>
          <w:numId w:val="2"/>
        </w:numPr>
        <w:shd w:val="clear" w:color="auto" w:fill="FFFFFF"/>
        <w:spacing w:before="30" w:after="30" w:line="240" w:lineRule="auto"/>
        <w:ind w:left="710"/>
        <w:jc w:val="both"/>
        <w:rPr>
          <w:rFonts w:ascii="Times New Roman" w:eastAsia="Times New Roman" w:hAnsi="Times New Roman"/>
          <w:color w:val="0D0D0D" w:themeColor="text1" w:themeTint="F2"/>
          <w:sz w:val="20"/>
          <w:szCs w:val="20"/>
          <w:lang w:eastAsia="ru-RU"/>
        </w:rPr>
      </w:pPr>
      <w:r w:rsidRPr="001214CA">
        <w:rPr>
          <w:rFonts w:ascii="Times New Roman" w:eastAsia="Times New Roman" w:hAnsi="Times New Roman"/>
          <w:color w:val="0D0D0D" w:themeColor="text1" w:themeTint="F2"/>
          <w:sz w:val="28"/>
          <w:lang w:eastAsia="ru-RU"/>
        </w:rPr>
        <w:t>Учёт запроса проводимых традиционных мероприятий</w:t>
      </w:r>
      <w:r w:rsidR="00327842" w:rsidRPr="001214CA">
        <w:rPr>
          <w:rFonts w:ascii="Times New Roman" w:eastAsia="Times New Roman" w:hAnsi="Times New Roman"/>
          <w:color w:val="0D0D0D" w:themeColor="text1" w:themeTint="F2"/>
          <w:sz w:val="28"/>
          <w:lang w:eastAsia="ru-RU"/>
        </w:rPr>
        <w:t>.</w:t>
      </w:r>
    </w:p>
    <w:p w:rsidR="00327842" w:rsidRPr="001214CA" w:rsidRDefault="00327842" w:rsidP="00327842">
      <w:pPr>
        <w:pStyle w:val="a3"/>
        <w:numPr>
          <w:ilvl w:val="0"/>
          <w:numId w:val="15"/>
        </w:numPr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Отзывы родителей.</w:t>
      </w:r>
    </w:p>
    <w:p w:rsidR="00071D19" w:rsidRPr="001214CA" w:rsidRDefault="00327842" w:rsidP="00327842">
      <w:pPr>
        <w:pStyle w:val="a3"/>
        <w:numPr>
          <w:ilvl w:val="0"/>
          <w:numId w:val="15"/>
        </w:numPr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Видеоматериалы, фотоматериалы.</w:t>
      </w:r>
    </w:p>
    <w:p w:rsidR="00AF3CD8" w:rsidRPr="001214CA" w:rsidRDefault="00F16437" w:rsidP="00F16437">
      <w:pPr>
        <w:pStyle w:val="a3"/>
        <w:jc w:val="both"/>
        <w:rPr>
          <w:color w:val="0D0D0D" w:themeColor="text1" w:themeTint="F2"/>
        </w:rPr>
      </w:pPr>
      <w:r w:rsidRPr="001214CA">
        <w:rPr>
          <w:color w:val="0D0D0D" w:themeColor="text1" w:themeTint="F2"/>
        </w:rPr>
        <w:tab/>
      </w:r>
    </w:p>
    <w:p w:rsidR="00A27BD0" w:rsidRPr="001214CA" w:rsidRDefault="00D80E9C" w:rsidP="00A27BD0">
      <w:pPr>
        <w:pStyle w:val="a3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color w:val="0D0D0D" w:themeColor="text1" w:themeTint="F2"/>
        </w:rPr>
        <w:tab/>
      </w:r>
      <w:r w:rsidR="00A27BD0" w:rsidRPr="001214CA">
        <w:rPr>
          <w:rFonts w:ascii="Times New Roman" w:hAnsi="Times New Roman"/>
          <w:color w:val="0D0D0D" w:themeColor="text1" w:themeTint="F2"/>
          <w:sz w:val="28"/>
          <w:szCs w:val="28"/>
        </w:rPr>
        <w:t>Для реализации программы необходимы определенные условия:</w:t>
      </w:r>
    </w:p>
    <w:p w:rsidR="00A27BD0" w:rsidRPr="001214CA" w:rsidRDefault="00A27BD0" w:rsidP="00A27BD0">
      <w:pPr>
        <w:pStyle w:val="a3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- совместная деятельность детей и взрослых, педагогов, родителей, общественности. </w:t>
      </w:r>
    </w:p>
    <w:p w:rsidR="00A27BD0" w:rsidRPr="001214CA" w:rsidRDefault="00A27BD0" w:rsidP="00A27BD0">
      <w:pPr>
        <w:pStyle w:val="a3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- самореализация творческого и индивидуального потенциала воспитанников МАУ НГО «Центр творчества».</w:t>
      </w:r>
    </w:p>
    <w:p w:rsidR="00A27BD0" w:rsidRPr="001214CA" w:rsidRDefault="00A27BD0" w:rsidP="00A27BD0">
      <w:pPr>
        <w:pStyle w:val="a3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ab/>
        <w:t xml:space="preserve">Данная  программа включает в себя план мероприятий, принимаемый в начале каждого учебного года. Работа по организации и проведению мероприятий включает в себя </w:t>
      </w:r>
      <w:r w:rsidR="009229CD" w:rsidRPr="001214CA">
        <w:rPr>
          <w:rFonts w:ascii="Times New Roman" w:hAnsi="Times New Roman"/>
          <w:color w:val="0D0D0D" w:themeColor="text1" w:themeTint="F2"/>
          <w:sz w:val="28"/>
          <w:szCs w:val="28"/>
        </w:rPr>
        <w:t>несколько</w:t>
      </w: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 направлений:</w:t>
      </w:r>
    </w:p>
    <w:p w:rsidR="00A27BD0" w:rsidRPr="001214CA" w:rsidRDefault="00A27BD0" w:rsidP="00A27BD0">
      <w:pPr>
        <w:pStyle w:val="a3"/>
        <w:jc w:val="both"/>
        <w:rPr>
          <w:rFonts w:ascii="Times New Roman" w:hAnsi="Times New Roman"/>
          <w:color w:val="0D0D0D" w:themeColor="text1" w:themeTint="F2"/>
          <w:sz w:val="28"/>
          <w:szCs w:val="28"/>
          <w:u w:val="single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1.</w:t>
      </w:r>
      <w:r w:rsidRPr="001214CA">
        <w:rPr>
          <w:rFonts w:ascii="Times New Roman" w:hAnsi="Times New Roman"/>
          <w:color w:val="0D0D0D" w:themeColor="text1" w:themeTint="F2"/>
          <w:sz w:val="28"/>
          <w:szCs w:val="28"/>
          <w:u w:val="single"/>
        </w:rPr>
        <w:t>Духовно-нравственное направление</w:t>
      </w: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 - фольклорные праздники «Праздник урожая», «Пасха красная» и др. Эти мероприятия духовно обогащают детей, способствуют формированию интереса к культурно-историческому прошлому, прививают уважение к традициям своего народа, любовь к родному краю.</w:t>
      </w:r>
    </w:p>
    <w:p w:rsidR="009229CD" w:rsidRPr="001214CA" w:rsidRDefault="00A27BD0" w:rsidP="009229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D0D0D" w:themeColor="text1" w:themeTint="F2"/>
          <w:lang w:eastAsia="ru-RU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2.</w:t>
      </w:r>
      <w:r w:rsidRPr="001214CA">
        <w:rPr>
          <w:rFonts w:ascii="Times New Roman" w:hAnsi="Times New Roman"/>
          <w:color w:val="0D0D0D" w:themeColor="text1" w:themeTint="F2"/>
          <w:sz w:val="28"/>
          <w:szCs w:val="28"/>
          <w:u w:val="single"/>
        </w:rPr>
        <w:t>Гражданско-патриотическое воспитание</w:t>
      </w:r>
      <w:r w:rsidR="00503A58">
        <w:rPr>
          <w:rFonts w:ascii="Times New Roman" w:hAnsi="Times New Roman"/>
          <w:color w:val="0D0D0D" w:themeColor="text1" w:themeTint="F2"/>
          <w:sz w:val="28"/>
          <w:szCs w:val="28"/>
          <w:u w:val="single"/>
        </w:rPr>
        <w:t xml:space="preserve"> -</w:t>
      </w: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 мероприятия как «</w:t>
      </w:r>
      <w:r w:rsidR="009229CD" w:rsidRPr="001214CA">
        <w:rPr>
          <w:rFonts w:ascii="Times New Roman" w:hAnsi="Times New Roman"/>
          <w:color w:val="0D0D0D" w:themeColor="text1" w:themeTint="F2"/>
          <w:sz w:val="28"/>
          <w:szCs w:val="28"/>
        </w:rPr>
        <w:t>Азбука м</w:t>
      </w: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аленьк</w:t>
      </w:r>
      <w:r w:rsidR="009229CD" w:rsidRPr="001214CA">
        <w:rPr>
          <w:rFonts w:ascii="Times New Roman" w:hAnsi="Times New Roman"/>
          <w:color w:val="0D0D0D" w:themeColor="text1" w:themeTint="F2"/>
          <w:sz w:val="28"/>
          <w:szCs w:val="28"/>
        </w:rPr>
        <w:t>ого</w:t>
      </w: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 россиянин</w:t>
      </w:r>
      <w:r w:rsidR="009229CD" w:rsidRPr="001214CA">
        <w:rPr>
          <w:rFonts w:ascii="Times New Roman" w:hAnsi="Times New Roman"/>
          <w:color w:val="0D0D0D" w:themeColor="text1" w:themeTint="F2"/>
          <w:sz w:val="28"/>
          <w:szCs w:val="28"/>
        </w:rPr>
        <w:t>а</w:t>
      </w: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»</w:t>
      </w:r>
      <w:r w:rsidR="009229CD" w:rsidRPr="001214CA">
        <w:rPr>
          <w:rFonts w:ascii="Times New Roman" w:hAnsi="Times New Roman"/>
          <w:color w:val="0D0D0D" w:themeColor="text1" w:themeTint="F2"/>
          <w:sz w:val="28"/>
          <w:szCs w:val="28"/>
        </w:rPr>
        <w:t>. Сформируется</w:t>
      </w:r>
      <w:r w:rsidR="009229CD" w:rsidRPr="001214CA">
        <w:rPr>
          <w:rFonts w:ascii="Arial" w:eastAsia="Times New Roman" w:hAnsi="Arial" w:cs="Arial"/>
          <w:color w:val="0D0D0D" w:themeColor="text1" w:themeTint="F2"/>
          <w:lang w:eastAsia="ru-RU"/>
        </w:rPr>
        <w:t xml:space="preserve"> </w:t>
      </w:r>
      <w:r w:rsidR="009229CD" w:rsidRPr="001214CA">
        <w:rPr>
          <w:rFonts w:ascii="Times New Roman" w:eastAsia="Times New Roman" w:hAnsi="Times New Roman"/>
          <w:color w:val="0D0D0D" w:themeColor="text1" w:themeTint="F2"/>
          <w:sz w:val="28"/>
          <w:lang w:eastAsia="ru-RU"/>
        </w:rPr>
        <w:t xml:space="preserve">любовь  к своей малой Родине, расширится  кругозор  о России. </w:t>
      </w:r>
    </w:p>
    <w:p w:rsidR="00A27BD0" w:rsidRPr="001214CA" w:rsidRDefault="00A27BD0" w:rsidP="00A27BD0">
      <w:pPr>
        <w:pStyle w:val="a3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3.</w:t>
      </w:r>
      <w:r w:rsidRPr="001214CA">
        <w:rPr>
          <w:rFonts w:ascii="Times New Roman" w:hAnsi="Times New Roman"/>
          <w:color w:val="0D0D0D" w:themeColor="text1" w:themeTint="F2"/>
          <w:sz w:val="28"/>
          <w:szCs w:val="28"/>
          <w:u w:val="single"/>
        </w:rPr>
        <w:t xml:space="preserve">Организация семейного досуга: </w:t>
      </w: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  «</w:t>
      </w:r>
      <w:r w:rsidR="009229CD" w:rsidRPr="001214CA">
        <w:rPr>
          <w:rFonts w:ascii="Times New Roman" w:hAnsi="Times New Roman"/>
          <w:color w:val="0D0D0D" w:themeColor="text1" w:themeTint="F2"/>
          <w:sz w:val="28"/>
          <w:szCs w:val="28"/>
        </w:rPr>
        <w:t>Мой папа самый лучший</w:t>
      </w: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», «Семейные посиделки», «</w:t>
      </w:r>
      <w:r w:rsidR="009229CD" w:rsidRPr="001214CA">
        <w:rPr>
          <w:rFonts w:ascii="Times New Roman" w:hAnsi="Times New Roman"/>
          <w:color w:val="0D0D0D" w:themeColor="text1" w:themeTint="F2"/>
          <w:sz w:val="28"/>
          <w:szCs w:val="28"/>
        </w:rPr>
        <w:t>Мамина улыбка</w:t>
      </w: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», «</w:t>
      </w:r>
      <w:r w:rsidR="009229CD" w:rsidRPr="001214CA">
        <w:rPr>
          <w:rFonts w:ascii="Times New Roman" w:hAnsi="Times New Roman"/>
          <w:color w:val="0D0D0D" w:themeColor="text1" w:themeTint="F2"/>
          <w:sz w:val="28"/>
          <w:szCs w:val="28"/>
        </w:rPr>
        <w:t>Бабушка моей мечты</w:t>
      </w: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». Мероприятия проводятся совместно с родителями воспитанников </w:t>
      </w:r>
      <w:r w:rsidR="009229CD"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творческих объединений. </w:t>
      </w: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Совместные праздники помогают еще больше сдружить всех членов семьи, укрепляют семейные традиции, способствуют созданию доброй домашней атмосферы.</w:t>
      </w:r>
    </w:p>
    <w:p w:rsidR="00A27BD0" w:rsidRPr="001214CA" w:rsidRDefault="00A27BD0" w:rsidP="00A27BD0">
      <w:pPr>
        <w:pStyle w:val="a3"/>
        <w:jc w:val="both"/>
        <w:rPr>
          <w:rFonts w:ascii="Times New Roman" w:hAnsi="Times New Roman"/>
          <w:color w:val="0D0D0D" w:themeColor="text1" w:themeTint="F2"/>
          <w:sz w:val="28"/>
          <w:szCs w:val="28"/>
          <w:u w:val="single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4.</w:t>
      </w:r>
      <w:r w:rsidRPr="001214CA">
        <w:rPr>
          <w:rFonts w:ascii="Times New Roman" w:hAnsi="Times New Roman"/>
          <w:color w:val="0D0D0D" w:themeColor="text1" w:themeTint="F2"/>
          <w:sz w:val="28"/>
          <w:szCs w:val="28"/>
          <w:u w:val="single"/>
        </w:rPr>
        <w:t xml:space="preserve">Профилактика безопасности: </w:t>
      </w: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два раза в год проводятся слеты по профилактике детского дорожно-транспортного травматизма и пожарной безопасности с обязательным участием сотрудников ГИБДД и ВДПО.  Юные инспектора дорожного движения и дружины юных пожарных  демонстрируют свои знания, умения и навыки, тем самым активизируют пропаганду безопасности среди детей. Такая пропаганда способствует воспитанию</w:t>
      </w:r>
      <w:r w:rsidRPr="001214CA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 xml:space="preserve"> чувства ответственности за сохранение человеческих жизней, материальных и духовных ценностей, окружающей среды от огня, повышению культуры участников дорожного движения, готовность правильно действовать в случае опасности.</w:t>
      </w:r>
    </w:p>
    <w:p w:rsidR="00A27BD0" w:rsidRPr="001214CA" w:rsidRDefault="00A27BD0" w:rsidP="00A27BD0">
      <w:pPr>
        <w:pStyle w:val="a3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5.</w:t>
      </w:r>
      <w:r w:rsidRPr="001214CA">
        <w:rPr>
          <w:rFonts w:ascii="Times New Roman" w:hAnsi="Times New Roman"/>
          <w:color w:val="0D0D0D" w:themeColor="text1" w:themeTint="F2"/>
          <w:sz w:val="28"/>
          <w:szCs w:val="28"/>
          <w:u w:val="single"/>
        </w:rPr>
        <w:t xml:space="preserve"> </w:t>
      </w:r>
      <w:proofErr w:type="spellStart"/>
      <w:r w:rsidRPr="001214CA">
        <w:rPr>
          <w:rFonts w:ascii="Times New Roman" w:hAnsi="Times New Roman"/>
          <w:color w:val="0D0D0D" w:themeColor="text1" w:themeTint="F2"/>
          <w:sz w:val="28"/>
          <w:szCs w:val="28"/>
          <w:u w:val="single"/>
        </w:rPr>
        <w:t>Культурно-досуговые</w:t>
      </w:r>
      <w:proofErr w:type="spellEnd"/>
      <w:r w:rsidRPr="001214CA">
        <w:rPr>
          <w:rFonts w:ascii="Times New Roman" w:hAnsi="Times New Roman"/>
          <w:color w:val="0D0D0D" w:themeColor="text1" w:themeTint="F2"/>
          <w:sz w:val="28"/>
          <w:szCs w:val="28"/>
          <w:u w:val="single"/>
        </w:rPr>
        <w:t xml:space="preserve"> мероприятия:</w:t>
      </w: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 это направление включает в себя</w:t>
      </w:r>
    </w:p>
    <w:p w:rsidR="00A27BD0" w:rsidRPr="001214CA" w:rsidRDefault="00A27BD0" w:rsidP="00A27BD0">
      <w:pPr>
        <w:pStyle w:val="a3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праздничные программы, акции, приуроченные к определенным календарным датам и организованные для воспитанников творческих объединений центра (День матери, Новый год, День защитника Отечества, Масленица, </w:t>
      </w: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lastRenderedPageBreak/>
        <w:t>Международный женский день.) Познавательные, конкурсные, игровые программы по заявкам отдельных классов ОУ НГО.</w:t>
      </w:r>
    </w:p>
    <w:p w:rsidR="00A27BD0" w:rsidRPr="001214CA" w:rsidRDefault="00A27BD0" w:rsidP="00A27BD0">
      <w:pPr>
        <w:pStyle w:val="a3"/>
        <w:jc w:val="both"/>
        <w:rPr>
          <w:rFonts w:ascii="Times New Roman" w:hAnsi="Times New Roman"/>
          <w:iCs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6.</w:t>
      </w:r>
      <w:r w:rsidRPr="001214CA">
        <w:rPr>
          <w:rFonts w:ascii="Times New Roman" w:hAnsi="Times New Roman"/>
          <w:color w:val="0D0D0D" w:themeColor="text1" w:themeTint="F2"/>
          <w:sz w:val="28"/>
          <w:szCs w:val="28"/>
          <w:u w:val="single"/>
        </w:rPr>
        <w:t xml:space="preserve">Организация </w:t>
      </w:r>
      <w:proofErr w:type="spellStart"/>
      <w:r w:rsidRPr="001214CA">
        <w:rPr>
          <w:rFonts w:ascii="Times New Roman" w:hAnsi="Times New Roman"/>
          <w:color w:val="0D0D0D" w:themeColor="text1" w:themeTint="F2"/>
          <w:sz w:val="28"/>
          <w:szCs w:val="28"/>
          <w:u w:val="single"/>
        </w:rPr>
        <w:t>досуговой</w:t>
      </w:r>
      <w:proofErr w:type="spellEnd"/>
      <w:r w:rsidRPr="001214CA">
        <w:rPr>
          <w:rFonts w:ascii="Times New Roman" w:hAnsi="Times New Roman"/>
          <w:color w:val="0D0D0D" w:themeColor="text1" w:themeTint="F2"/>
          <w:sz w:val="28"/>
          <w:szCs w:val="28"/>
          <w:u w:val="single"/>
        </w:rPr>
        <w:t xml:space="preserve"> деятельности в каникулярное время</w:t>
      </w: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: </w:t>
      </w:r>
      <w:r w:rsidRPr="001214CA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 xml:space="preserve">в это направление входят мероприятия, с помощью которых отдыхающий ребенок в лагере дневного пребывания, знакомится </w:t>
      </w: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 с формами полезного досуга и отдыха. Мероприятия способствуют </w:t>
      </w:r>
      <w:r w:rsidRPr="001214CA">
        <w:rPr>
          <w:rFonts w:ascii="Times New Roman" w:hAnsi="Times New Roman"/>
          <w:iCs/>
          <w:color w:val="0D0D0D" w:themeColor="text1" w:themeTint="F2"/>
          <w:sz w:val="28"/>
          <w:szCs w:val="28"/>
        </w:rPr>
        <w:t>воспитанию культуры поведения и навыкам общения, развивают двигательную активность и творческие способности, а также стимулируют отдыхающих к постоянному пополнению знаний об окружающем мире («Красота спасет мир!», «Дорогами победы», «Рекорды Вселенной», интерактивные игры, викторины и др.)</w:t>
      </w:r>
    </w:p>
    <w:p w:rsidR="009229CD" w:rsidRPr="001214CA" w:rsidRDefault="009229CD" w:rsidP="00A27BD0">
      <w:pPr>
        <w:pStyle w:val="a3"/>
        <w:jc w:val="both"/>
        <w:rPr>
          <w:rFonts w:ascii="Times New Roman" w:hAnsi="Times New Roman"/>
          <w:iCs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iCs/>
          <w:color w:val="0D0D0D" w:themeColor="text1" w:themeTint="F2"/>
          <w:sz w:val="28"/>
          <w:szCs w:val="28"/>
        </w:rPr>
        <w:t xml:space="preserve">7. </w:t>
      </w:r>
      <w:r w:rsidRPr="001214CA">
        <w:rPr>
          <w:rFonts w:ascii="Times New Roman" w:hAnsi="Times New Roman"/>
          <w:iCs/>
          <w:color w:val="0D0D0D" w:themeColor="text1" w:themeTint="F2"/>
          <w:sz w:val="28"/>
          <w:szCs w:val="28"/>
          <w:u w:val="single"/>
        </w:rPr>
        <w:t>Конкурсные мероприятия.</w:t>
      </w:r>
      <w:r w:rsidRPr="001214CA">
        <w:rPr>
          <w:rFonts w:ascii="Times New Roman" w:hAnsi="Times New Roman"/>
          <w:iCs/>
          <w:color w:val="0D0D0D" w:themeColor="text1" w:themeTint="F2"/>
          <w:sz w:val="28"/>
          <w:szCs w:val="28"/>
        </w:rPr>
        <w:t xml:space="preserve"> </w:t>
      </w:r>
      <w:proofErr w:type="gramStart"/>
      <w:r w:rsidRPr="001214CA">
        <w:rPr>
          <w:rFonts w:ascii="Times New Roman" w:hAnsi="Times New Roman"/>
          <w:iCs/>
          <w:color w:val="0D0D0D" w:themeColor="text1" w:themeTint="F2"/>
          <w:sz w:val="28"/>
          <w:szCs w:val="28"/>
        </w:rPr>
        <w:t xml:space="preserve">Фестивали-конкурсы хореографического и вокального искусств, </w:t>
      </w: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ориентированные на непрофессиональных участников – детскую аудиторию, любительские и самодеятельные группы – имеют немаловажное значение, поскольку призваны популяризировать искусство в непрофессиональной среде, а в случае концентрации на подрастающем поколении – выступают еще и подготовительной базой, стартовой площадкой для их возможного профессионального будущего.</w:t>
      </w:r>
      <w:proofErr w:type="gramEnd"/>
    </w:p>
    <w:p w:rsidR="009229CD" w:rsidRPr="001214CA" w:rsidRDefault="00E30AE9" w:rsidP="00171E61">
      <w:pPr>
        <w:pStyle w:val="a3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8. </w:t>
      </w:r>
      <w:r w:rsidRPr="001214CA">
        <w:rPr>
          <w:rFonts w:ascii="Times New Roman" w:hAnsi="Times New Roman"/>
          <w:color w:val="0D0D0D" w:themeColor="text1" w:themeTint="F2"/>
          <w:sz w:val="28"/>
          <w:szCs w:val="28"/>
          <w:u w:val="single"/>
        </w:rPr>
        <w:t>Уединение с природой.</w:t>
      </w: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r w:rsidR="00255005" w:rsidRPr="001214CA">
        <w:rPr>
          <w:rFonts w:ascii="Times New Roman" w:hAnsi="Times New Roman"/>
          <w:color w:val="0D0D0D" w:themeColor="text1" w:themeTint="F2"/>
          <w:sz w:val="28"/>
          <w:szCs w:val="28"/>
        </w:rPr>
        <w:t>Походы, конные прогулки</w:t>
      </w:r>
      <w:r w:rsidR="00171E61"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r w:rsidR="00171E61" w:rsidRPr="001214CA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>влияют на формирование эмоционального отношения ребенка к природе, р</w:t>
      </w:r>
      <w:r w:rsidR="00255005" w:rsidRPr="001214CA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>азвива</w:t>
      </w:r>
      <w:r w:rsidR="00171E61" w:rsidRPr="001214CA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>ю</w:t>
      </w:r>
      <w:r w:rsidR="00255005" w:rsidRPr="001214CA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>т</w:t>
      </w:r>
      <w:r w:rsidR="00171E61" w:rsidRPr="001214CA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r w:rsidR="00255005" w:rsidRPr="001214CA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>познавательный интерес. </w:t>
      </w:r>
    </w:p>
    <w:p w:rsidR="00DC1A79" w:rsidRPr="001214CA" w:rsidRDefault="00171E61" w:rsidP="00F16437">
      <w:pPr>
        <w:pStyle w:val="a3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ab/>
      </w:r>
      <w:proofErr w:type="spellStart"/>
      <w:r w:rsidR="00D80E9C" w:rsidRPr="001214CA">
        <w:rPr>
          <w:rFonts w:ascii="Times New Roman" w:hAnsi="Times New Roman"/>
          <w:color w:val="0D0D0D" w:themeColor="text1" w:themeTint="F2"/>
          <w:sz w:val="28"/>
          <w:szCs w:val="28"/>
        </w:rPr>
        <w:t>Досуговые</w:t>
      </w:r>
      <w:proofErr w:type="spellEnd"/>
      <w:r w:rsidR="00D80E9C"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 программы – определение достаточно широкое, включающее в себя многообразие форм организации свободного времени детей и подростков. </w:t>
      </w:r>
    </w:p>
    <w:p w:rsidR="0095417E" w:rsidRPr="001214CA" w:rsidRDefault="00DC1A79" w:rsidP="00DC1A79">
      <w:pPr>
        <w:pStyle w:val="a3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ab/>
        <w:t xml:space="preserve">Цели проектирования </w:t>
      </w:r>
      <w:proofErr w:type="spellStart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досуговых</w:t>
      </w:r>
      <w:proofErr w:type="spellEnd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 программ направлены на решение комплекса задач, связанных с формированием культуры свободного времени: вовлечение ребенка, подростка в яркий мир игр, соревнований, развлечений и праздников, освоение традиционного и инновационного опыта организации досуга через познание, просвещение, общение. Это предполагает также направленность личности на различные социально значимые нормы и ценности.</w:t>
      </w:r>
    </w:p>
    <w:p w:rsidR="00DC1A79" w:rsidRPr="001214CA" w:rsidRDefault="00DC1A79" w:rsidP="00DC1A79">
      <w:pPr>
        <w:pStyle w:val="a3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Для решения задач </w:t>
      </w:r>
      <w:proofErr w:type="spellStart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досуговой</w:t>
      </w:r>
      <w:proofErr w:type="spellEnd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 программы используются различные </w:t>
      </w:r>
      <w:r w:rsidRPr="001214CA">
        <w:rPr>
          <w:rFonts w:ascii="Times New Roman" w:hAnsi="Times New Roman"/>
          <w:b/>
          <w:i/>
          <w:color w:val="0D0D0D" w:themeColor="text1" w:themeTint="F2"/>
          <w:sz w:val="28"/>
          <w:szCs w:val="28"/>
          <w:u w:val="single" w:color="000000"/>
        </w:rPr>
        <w:t xml:space="preserve">формы </w:t>
      </w:r>
      <w:r w:rsidRPr="001214CA">
        <w:rPr>
          <w:rFonts w:ascii="Times New Roman" w:hAnsi="Times New Roman"/>
          <w:i/>
          <w:color w:val="0D0D0D" w:themeColor="text1" w:themeTint="F2"/>
          <w:sz w:val="28"/>
          <w:szCs w:val="28"/>
          <w:u w:val="single" w:color="000000"/>
        </w:rPr>
        <w:t>в работе по организации мероприятий</w:t>
      </w:r>
      <w:r w:rsidRPr="001214CA">
        <w:rPr>
          <w:rFonts w:ascii="Times New Roman" w:hAnsi="Times New Roman"/>
          <w:color w:val="0D0D0D" w:themeColor="text1" w:themeTint="F2"/>
          <w:sz w:val="28"/>
          <w:szCs w:val="28"/>
          <w:u w:val="single" w:color="000000"/>
        </w:rPr>
        <w:t>:</w:t>
      </w: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</w:p>
    <w:p w:rsidR="00DC1A79" w:rsidRPr="001214CA" w:rsidRDefault="00DC1A79" w:rsidP="00DC1A79">
      <w:pPr>
        <w:pStyle w:val="a3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формы организации мероприятий: массовые, </w:t>
      </w:r>
      <w:proofErr w:type="spellStart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групповы</w:t>
      </w:r>
      <w:proofErr w:type="spellEnd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; </w:t>
      </w:r>
    </w:p>
    <w:p w:rsidR="00DC1A79" w:rsidRPr="001214CA" w:rsidRDefault="00DC1A79" w:rsidP="00DC1A79">
      <w:pPr>
        <w:pStyle w:val="a3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основные формы в общении с детьми и подростками: монолог (в меньшей степени), диалог (в большей степени), дискуссия, </w:t>
      </w:r>
      <w:proofErr w:type="spellStart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полилог</w:t>
      </w:r>
      <w:proofErr w:type="spellEnd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 (обмен мнениями). </w:t>
      </w:r>
    </w:p>
    <w:p w:rsidR="00D80E9C" w:rsidRPr="001214CA" w:rsidRDefault="00DC1A79" w:rsidP="00F16437">
      <w:pPr>
        <w:pStyle w:val="a3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ab/>
      </w:r>
      <w:proofErr w:type="spellStart"/>
      <w:r w:rsidR="00D80E9C" w:rsidRPr="001214CA">
        <w:rPr>
          <w:rFonts w:ascii="Times New Roman" w:hAnsi="Times New Roman"/>
          <w:color w:val="0D0D0D" w:themeColor="text1" w:themeTint="F2"/>
          <w:sz w:val="28"/>
          <w:szCs w:val="28"/>
        </w:rPr>
        <w:t>Досуговые</w:t>
      </w:r>
      <w:proofErr w:type="spellEnd"/>
      <w:r w:rsidR="00D80E9C"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 программы проектируются для всех возрастных </w:t>
      </w:r>
      <w:proofErr w:type="gramStart"/>
      <w:r w:rsidR="00D80E9C" w:rsidRPr="001214CA">
        <w:rPr>
          <w:rFonts w:ascii="Times New Roman" w:hAnsi="Times New Roman"/>
          <w:color w:val="0D0D0D" w:themeColor="text1" w:themeTint="F2"/>
          <w:sz w:val="28"/>
          <w:szCs w:val="28"/>
        </w:rPr>
        <w:t>категорий</w:t>
      </w:r>
      <w:proofErr w:type="gramEnd"/>
      <w:r w:rsidR="00D80E9C"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 обучающихся – от дошкольников до подростков. </w:t>
      </w:r>
    </w:p>
    <w:p w:rsidR="00F16437" w:rsidRPr="001214CA" w:rsidRDefault="00F16437" w:rsidP="00F16437">
      <w:pPr>
        <w:pStyle w:val="a3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b/>
          <w:i/>
          <w:color w:val="0D0D0D" w:themeColor="text1" w:themeTint="F2"/>
          <w:sz w:val="28"/>
          <w:szCs w:val="28"/>
        </w:rPr>
        <w:t xml:space="preserve">Дошкольный и младший школьный возраст (3 - 10 лет). </w:t>
      </w:r>
    </w:p>
    <w:p w:rsidR="00F16437" w:rsidRPr="001214CA" w:rsidRDefault="00D80E9C" w:rsidP="00F16437">
      <w:pPr>
        <w:pStyle w:val="a3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ab/>
      </w:r>
      <w:r w:rsidR="00F16437"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В этот период у ребёнка становятся доминирующими потребности в игре и подражании, а также дополнительные потребности - в свободе и опытности. Соответственно, основными средствами воспитания ребёнка в этот возрастной являются позитивные примеры поведения людей (или сказочных героев), вызывающие у него подражательные действия, а также игры, связанные с развитием психофизиологических и нравственных качеств. Важным условием воспитания ребёнка должна быть свобода выбора им объекта подражания, игрового действия, вида и содержания творческой активности. </w:t>
      </w:r>
    </w:p>
    <w:p w:rsidR="0039281D" w:rsidRPr="001214CA" w:rsidRDefault="0039281D" w:rsidP="00DC1A79">
      <w:pPr>
        <w:pStyle w:val="a3"/>
        <w:jc w:val="center"/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</w:pPr>
      <w:r w:rsidRPr="001214CA">
        <w:rPr>
          <w:rFonts w:ascii="Times New Roman" w:hAnsi="Times New Roman"/>
          <w:b/>
          <w:color w:val="0D0D0D" w:themeColor="text1" w:themeTint="F2"/>
          <w:sz w:val="28"/>
          <w:szCs w:val="28"/>
          <w:shd w:val="clear" w:color="auto" w:fill="FFFFFF"/>
        </w:rPr>
        <w:t>Формы культурного досуга дошкольников</w:t>
      </w:r>
      <w:r w:rsidRPr="001214CA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 xml:space="preserve"> весьма разнообразны.</w:t>
      </w:r>
    </w:p>
    <w:p w:rsidR="0039281D" w:rsidRPr="001214CA" w:rsidRDefault="0039281D" w:rsidP="0039281D">
      <w:pPr>
        <w:pStyle w:val="a3"/>
        <w:jc w:val="both"/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lastRenderedPageBreak/>
        <w:t xml:space="preserve"> Традиционное разновидности: слушание музыки, упражнения, игры, развлечения, праздничные утренники. </w:t>
      </w:r>
    </w:p>
    <w:p w:rsidR="0039281D" w:rsidRPr="001214CA" w:rsidRDefault="0039281D" w:rsidP="0039281D">
      <w:pPr>
        <w:pStyle w:val="a3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Виды развлечений для дошкольного возраста определяются по характеру участия в них:</w:t>
      </w:r>
    </w:p>
    <w:p w:rsidR="0039281D" w:rsidRPr="001214CA" w:rsidRDefault="0039281D" w:rsidP="0039281D">
      <w:pPr>
        <w:pStyle w:val="a3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i/>
          <w:color w:val="0D0D0D" w:themeColor="text1" w:themeTint="F2"/>
          <w:sz w:val="28"/>
          <w:szCs w:val="28"/>
        </w:rPr>
        <w:t>Дети слушатели и зрители.</w:t>
      </w: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 Развлечения организовываются взрослыми. Участие детей ограничено оформительских </w:t>
      </w:r>
      <w:proofErr w:type="gramStart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моментах</w:t>
      </w:r>
      <w:proofErr w:type="gramEnd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 (изготовить атрибуты или пригласительные билеты и </w:t>
      </w:r>
      <w:proofErr w:type="spellStart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тп</w:t>
      </w:r>
      <w:proofErr w:type="spellEnd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.);</w:t>
      </w:r>
    </w:p>
    <w:p w:rsidR="0039281D" w:rsidRPr="001214CA" w:rsidRDefault="0039281D" w:rsidP="0039281D">
      <w:pPr>
        <w:pStyle w:val="a3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i/>
          <w:color w:val="0D0D0D" w:themeColor="text1" w:themeTint="F2"/>
          <w:sz w:val="28"/>
          <w:szCs w:val="28"/>
        </w:rPr>
        <w:t>Дети активные участники</w:t>
      </w: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 развлечения под руководством взрослых (выступление, участие в спектакле, разыгрывание роли и др.). Это положительно сказывается на формировании основ культуры личности;</w:t>
      </w:r>
    </w:p>
    <w:p w:rsidR="0039281D" w:rsidRPr="001214CA" w:rsidRDefault="0039281D" w:rsidP="0039281D">
      <w:pPr>
        <w:pStyle w:val="a3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i/>
          <w:color w:val="0D0D0D" w:themeColor="text1" w:themeTint="F2"/>
          <w:sz w:val="28"/>
          <w:szCs w:val="28"/>
        </w:rPr>
        <w:t>Совместные развлечения детей и взрослых.</w:t>
      </w: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 Такие развлечения помогают содержательно и интересно организовывать детские домашние праздники, культурный досуг в семье.</w:t>
      </w:r>
    </w:p>
    <w:p w:rsidR="0039281D" w:rsidRPr="001214CA" w:rsidRDefault="0039281D" w:rsidP="0039281D">
      <w:pPr>
        <w:pStyle w:val="a3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ab/>
        <w:t xml:space="preserve">Формы развлечений зависят от поставленных целей и задач, от жанровых особенностей репертуара, от его тематической направленности и смысловой насыщенности: концерты, музыкально-литературные композиции, музыкальные игры и забавы, внесение новой игрушки, инсценировки, игры-драматизации, кукольные спектакли, хореографические и песенные миниатюры. </w:t>
      </w:r>
      <w:r w:rsidRPr="001214CA">
        <w:rPr>
          <w:rFonts w:ascii="Times New Roman" w:hAnsi="Times New Roman"/>
          <w:i/>
          <w:color w:val="0D0D0D" w:themeColor="text1" w:themeTint="F2"/>
          <w:sz w:val="28"/>
          <w:szCs w:val="28"/>
        </w:rPr>
        <w:t>Праздники,</w:t>
      </w: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 которые специально придумываются взрослыми с целью доставить радость детям (праздники мыльных пузырей, воздушных шаров, бумажных корабликов, парад шляп).</w:t>
      </w:r>
    </w:p>
    <w:p w:rsidR="0039281D" w:rsidRPr="001214CA" w:rsidRDefault="0039281D" w:rsidP="0095417E">
      <w:pPr>
        <w:pStyle w:val="a3"/>
        <w:jc w:val="both"/>
        <w:rPr>
          <w:rFonts w:ascii="Times New Roman" w:hAnsi="Times New Roman"/>
          <w:b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b/>
          <w:color w:val="0D0D0D" w:themeColor="text1" w:themeTint="F2"/>
          <w:sz w:val="28"/>
          <w:szCs w:val="28"/>
          <w:shd w:val="clear" w:color="auto" w:fill="FFFFFF"/>
        </w:rPr>
        <w:t xml:space="preserve">Формы культурного досуга </w:t>
      </w:r>
      <w:r w:rsidRPr="001214CA">
        <w:rPr>
          <w:rFonts w:ascii="Times New Roman" w:hAnsi="Times New Roman"/>
          <w:b/>
          <w:color w:val="0D0D0D" w:themeColor="text1" w:themeTint="F2"/>
          <w:sz w:val="28"/>
          <w:szCs w:val="28"/>
        </w:rPr>
        <w:t>для воспитанников младших классов</w:t>
      </w:r>
      <w:r w:rsidR="0095417E" w:rsidRPr="001214CA">
        <w:rPr>
          <w:rFonts w:ascii="Times New Roman" w:hAnsi="Times New Roman"/>
          <w:b/>
          <w:color w:val="0D0D0D" w:themeColor="text1" w:themeTint="F2"/>
          <w:sz w:val="28"/>
          <w:szCs w:val="28"/>
        </w:rPr>
        <w:t>.</w:t>
      </w:r>
    </w:p>
    <w:p w:rsidR="0039281D" w:rsidRPr="001214CA" w:rsidRDefault="0039281D" w:rsidP="0095417E">
      <w:pPr>
        <w:pStyle w:val="a3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bCs/>
          <w:color w:val="0D0D0D" w:themeColor="text1" w:themeTint="F2"/>
          <w:sz w:val="28"/>
          <w:szCs w:val="28"/>
        </w:rPr>
        <w:t>1.</w:t>
      </w:r>
      <w:r w:rsidRPr="001214CA">
        <w:rPr>
          <w:rFonts w:ascii="Times New Roman" w:hAnsi="Times New Roman"/>
          <w:bCs/>
          <w:i/>
          <w:color w:val="0D0D0D" w:themeColor="text1" w:themeTint="F2"/>
          <w:sz w:val="28"/>
          <w:szCs w:val="28"/>
        </w:rPr>
        <w:t>Разовая игровая программа</w:t>
      </w:r>
      <w:r w:rsidRPr="001214CA">
        <w:rPr>
          <w:rFonts w:ascii="Times New Roman" w:hAnsi="Times New Roman"/>
          <w:bCs/>
          <w:color w:val="0D0D0D" w:themeColor="text1" w:themeTint="F2"/>
          <w:sz w:val="28"/>
          <w:szCs w:val="28"/>
        </w:rPr>
        <w:t xml:space="preserve"> </w:t>
      </w: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-  развлекательная, познавательн</w:t>
      </w:r>
      <w:proofErr w:type="gramStart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о-</w:t>
      </w:r>
      <w:proofErr w:type="gramEnd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 развлекательная программа не требующая подготовки участников, когда ведущий( аниматор) включает детей в игру, массовый танец, пение, непосредственно в ходе программы. Она может длиться от 30 минут и более, в зависимости от возраста детей и выбора развлечений. Такой сеанс «затейничества» может быть и частью более крупной программы, например масштабной, праздничной. </w:t>
      </w:r>
    </w:p>
    <w:p w:rsidR="0039281D" w:rsidRPr="001214CA" w:rsidRDefault="0039281D" w:rsidP="0095417E">
      <w:pPr>
        <w:pStyle w:val="a3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bCs/>
          <w:color w:val="0D0D0D" w:themeColor="text1" w:themeTint="F2"/>
          <w:sz w:val="28"/>
          <w:szCs w:val="28"/>
        </w:rPr>
        <w:t>2.</w:t>
      </w:r>
      <w:r w:rsidRPr="001214CA">
        <w:rPr>
          <w:rFonts w:ascii="Times New Roman" w:hAnsi="Times New Roman"/>
          <w:bCs/>
          <w:i/>
          <w:color w:val="0D0D0D" w:themeColor="text1" w:themeTint="F2"/>
          <w:sz w:val="28"/>
          <w:szCs w:val="28"/>
        </w:rPr>
        <w:t>Игра-спектакль</w:t>
      </w: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 для приглашенной (неподготовленной) аудитории. Возможен в учреждении, где есть хотя бы небольшой коллектив организаторов, владеющих сценарным и актерским мастерством. Сюжет спектакля строится таким образом, что в него включаются игры, аттракционы. В ходе игры-спектакля дети неожиданно для себя оказываются в игровой ситуации. Они наделяются ролями, им предлагается выполнить задания, помогая героям спектакля. </w:t>
      </w:r>
    </w:p>
    <w:p w:rsidR="0039281D" w:rsidRPr="001214CA" w:rsidRDefault="0039281D" w:rsidP="0095417E">
      <w:pPr>
        <w:pStyle w:val="a3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proofErr w:type="gramStart"/>
      <w:r w:rsidRPr="001214CA">
        <w:rPr>
          <w:rFonts w:ascii="Times New Roman" w:hAnsi="Times New Roman"/>
          <w:bCs/>
          <w:color w:val="0D0D0D" w:themeColor="text1" w:themeTint="F2"/>
          <w:sz w:val="28"/>
          <w:szCs w:val="28"/>
        </w:rPr>
        <w:t>3.</w:t>
      </w:r>
      <w:r w:rsidRPr="001214CA">
        <w:rPr>
          <w:rFonts w:ascii="Times New Roman" w:hAnsi="Times New Roman"/>
          <w:bCs/>
          <w:i/>
          <w:color w:val="0D0D0D" w:themeColor="text1" w:themeTint="F2"/>
          <w:sz w:val="28"/>
          <w:szCs w:val="28"/>
        </w:rPr>
        <w:t>Зрелище</w:t>
      </w:r>
      <w:r w:rsidRPr="001214CA">
        <w:rPr>
          <w:rFonts w:ascii="Times New Roman" w:hAnsi="Times New Roman"/>
          <w:i/>
          <w:color w:val="0D0D0D" w:themeColor="text1" w:themeTint="F2"/>
          <w:sz w:val="28"/>
          <w:szCs w:val="28"/>
        </w:rPr>
        <w:t> </w:t>
      </w: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- концерт, литературно-музыкальная композиция, спортивное состязание и др.) характеризуется наличием исполнителей и зрителей.</w:t>
      </w:r>
      <w:proofErr w:type="gramEnd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 Для исполнителя – юного певца, танцора, гимнаста выступление – всегда волнение, душевный подъем. Зритель, даже если он очень эмоционально относится к программе, остается воспринимающим субъектом (реципиентом). Очень важно воспитать у детей зрительскую культуру – умение спокойно, доброжелательно воспринимать выступления своих сверстников. Лучший способ здесь – организовать дело так, чтобы воспитанники периодически выступали то в роли артистов, ведущих, то в роли зрителей. </w:t>
      </w:r>
    </w:p>
    <w:p w:rsidR="0039281D" w:rsidRPr="001214CA" w:rsidRDefault="0039281D" w:rsidP="0095417E">
      <w:pPr>
        <w:pStyle w:val="a3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bCs/>
          <w:color w:val="0D0D0D" w:themeColor="text1" w:themeTint="F2"/>
          <w:sz w:val="28"/>
          <w:szCs w:val="28"/>
        </w:rPr>
        <w:t>4.</w:t>
      </w:r>
      <w:r w:rsidRPr="001214CA">
        <w:rPr>
          <w:rFonts w:ascii="Times New Roman" w:hAnsi="Times New Roman"/>
          <w:bCs/>
          <w:i/>
          <w:color w:val="0D0D0D" w:themeColor="text1" w:themeTint="F2"/>
          <w:sz w:val="28"/>
          <w:szCs w:val="28"/>
        </w:rPr>
        <w:t>Праздник</w:t>
      </w:r>
      <w:r w:rsidRPr="001214CA">
        <w:rPr>
          <w:rFonts w:ascii="Times New Roman" w:hAnsi="Times New Roman"/>
          <w:bCs/>
          <w:color w:val="0D0D0D" w:themeColor="text1" w:themeTint="F2"/>
          <w:sz w:val="28"/>
          <w:szCs w:val="28"/>
        </w:rPr>
        <w:t> </w:t>
      </w: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– особо значимый и весьма трудоемкий по организации тип </w:t>
      </w:r>
      <w:proofErr w:type="spellStart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досуговой</w:t>
      </w:r>
      <w:proofErr w:type="spellEnd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 программы. Он предполагает разнообразие развлечений, зрелищ, выставок, </w:t>
      </w: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lastRenderedPageBreak/>
        <w:t>публичных выступлений с активным участием детей. Праздник обязательно рассчитан на активную подготовку к нему всех участников; это одно из главных условий в создании атмосферы ожидания праздника.</w:t>
      </w:r>
    </w:p>
    <w:p w:rsidR="00F16437" w:rsidRPr="001214CA" w:rsidRDefault="00F16437" w:rsidP="0095417E">
      <w:pPr>
        <w:pStyle w:val="a3"/>
        <w:jc w:val="both"/>
        <w:rPr>
          <w:rFonts w:ascii="Times New Roman" w:hAnsi="Times New Roman"/>
          <w:b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b/>
          <w:i/>
          <w:color w:val="0D0D0D" w:themeColor="text1" w:themeTint="F2"/>
          <w:sz w:val="28"/>
          <w:szCs w:val="28"/>
        </w:rPr>
        <w:t xml:space="preserve">Подростковый возраст (10 - 15 лет). </w:t>
      </w:r>
    </w:p>
    <w:p w:rsidR="00F16437" w:rsidRPr="001214CA" w:rsidRDefault="00D80E9C" w:rsidP="0095417E">
      <w:pPr>
        <w:pStyle w:val="a3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ab/>
      </w:r>
      <w:r w:rsidR="00F16437"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В этом возрасте доминирующее значение сохраняют дополнительные потребности в свободе и опытности и актуализируются идеальные потребности в самопознании и поиске смысла. </w:t>
      </w:r>
      <w:proofErr w:type="gramStart"/>
      <w:r w:rsidR="00F16437"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Идеальные потребности тесно связаны между собой: благодаря активному самопознанию (познанию своих индивидуальных особенностей) у подростка формируется смысловая сфера, рефлексивные механизмы </w:t>
      </w:r>
      <w:proofErr w:type="spellStart"/>
      <w:r w:rsidR="00F16437" w:rsidRPr="001214CA">
        <w:rPr>
          <w:rFonts w:ascii="Times New Roman" w:hAnsi="Times New Roman"/>
          <w:color w:val="0D0D0D" w:themeColor="text1" w:themeTint="F2"/>
          <w:sz w:val="28"/>
          <w:szCs w:val="28"/>
        </w:rPr>
        <w:t>саморегуляции</w:t>
      </w:r>
      <w:proofErr w:type="spellEnd"/>
      <w:r w:rsidR="00F16437"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 (адекватное понимание собственной жизнедеятельности. </w:t>
      </w:r>
      <w:proofErr w:type="gramEnd"/>
    </w:p>
    <w:p w:rsidR="00F16437" w:rsidRPr="001214CA" w:rsidRDefault="00DC1A79" w:rsidP="0095417E">
      <w:pPr>
        <w:pStyle w:val="a3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ab/>
      </w:r>
      <w:r w:rsidR="00F16437"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Средствами удовлетворения идеальных потребностей являются: различные виды продуктивной творческой деятельности; общение со сверстниками и сверстницами; различного рода испытания и тестирования, позволяющие подростку провести самоанализ и самооценку, определить свою непохожесть на других людей; рефлексивные акты, направленные на понимание подростком сущности исполняемой деятельности, отдельных аспектов своей личности, здоровья, самой жизни. </w:t>
      </w:r>
    </w:p>
    <w:p w:rsidR="0039281D" w:rsidRPr="001214CA" w:rsidRDefault="00DC1A79" w:rsidP="0095417E">
      <w:pPr>
        <w:pStyle w:val="a3"/>
        <w:jc w:val="both"/>
        <w:rPr>
          <w:rFonts w:ascii="Times New Roman" w:hAnsi="Times New Roman"/>
          <w:b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b/>
          <w:color w:val="0D0D0D" w:themeColor="text1" w:themeTint="F2"/>
          <w:sz w:val="28"/>
          <w:szCs w:val="28"/>
          <w:shd w:val="clear" w:color="auto" w:fill="FFFFFF"/>
        </w:rPr>
        <w:t>Формы культурного досуга</w:t>
      </w:r>
      <w:r w:rsidRPr="001214CA">
        <w:rPr>
          <w:rFonts w:ascii="Times New Roman" w:hAnsi="Times New Roman"/>
          <w:b/>
          <w:i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r w:rsidR="0039281D" w:rsidRPr="001214CA">
        <w:rPr>
          <w:rFonts w:ascii="Times New Roman" w:hAnsi="Times New Roman"/>
          <w:b/>
          <w:color w:val="0D0D0D" w:themeColor="text1" w:themeTint="F2"/>
          <w:sz w:val="28"/>
          <w:szCs w:val="28"/>
        </w:rPr>
        <w:t>для воспитанников средних и  старших классов.</w:t>
      </w:r>
    </w:p>
    <w:p w:rsidR="0039281D" w:rsidRPr="001214CA" w:rsidRDefault="0039281D" w:rsidP="0095417E">
      <w:pPr>
        <w:pStyle w:val="a3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1. </w:t>
      </w:r>
      <w:r w:rsidRPr="001214CA">
        <w:rPr>
          <w:rFonts w:ascii="Times New Roman" w:hAnsi="Times New Roman"/>
          <w:bCs/>
          <w:i/>
          <w:color w:val="0D0D0D" w:themeColor="text1" w:themeTint="F2"/>
          <w:sz w:val="28"/>
          <w:szCs w:val="28"/>
        </w:rPr>
        <w:t>Деловая игра</w:t>
      </w:r>
      <w:r w:rsidRPr="001214CA">
        <w:rPr>
          <w:rFonts w:ascii="Times New Roman" w:hAnsi="Times New Roman"/>
          <w:i/>
          <w:color w:val="0D0D0D" w:themeColor="text1" w:themeTint="F2"/>
          <w:sz w:val="28"/>
          <w:szCs w:val="28"/>
        </w:rPr>
        <w:t xml:space="preserve"> </w:t>
      </w: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– это игровое моделирование, форма совершенствования развития, восприятие лучшего опыта. Необходимое условие эффективности деловой игры – добровольное и заинтересованное участие всех участников игры, открытость, искренность ответов, их полнота. </w:t>
      </w:r>
    </w:p>
    <w:p w:rsidR="0039281D" w:rsidRPr="001214CA" w:rsidRDefault="0039281D" w:rsidP="0095417E">
      <w:pPr>
        <w:pStyle w:val="a3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2. </w:t>
      </w:r>
      <w:r w:rsidRPr="001214CA">
        <w:rPr>
          <w:rFonts w:ascii="Times New Roman" w:hAnsi="Times New Roman"/>
          <w:i/>
          <w:color w:val="0D0D0D" w:themeColor="text1" w:themeTint="F2"/>
          <w:sz w:val="28"/>
          <w:szCs w:val="28"/>
        </w:rPr>
        <w:t xml:space="preserve">Круглый стол </w:t>
      </w: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– это дискуссионная  форма работы. </w:t>
      </w:r>
    </w:p>
    <w:p w:rsidR="0039281D" w:rsidRPr="001214CA" w:rsidRDefault="0039281D" w:rsidP="0095417E">
      <w:pPr>
        <w:pStyle w:val="a3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Цель «круглого стола» - раскрыть широкий спектр мнений по выбранной для обсуждения проблеме с разных точек зрения, обсудить неясные и спорные моменты, связанные с данной проблемой, и достичь консенсуса. </w:t>
      </w:r>
    </w:p>
    <w:p w:rsidR="0039281D" w:rsidRPr="001214CA" w:rsidRDefault="0039281D" w:rsidP="0095417E">
      <w:pPr>
        <w:pStyle w:val="a3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Круглый стол предполагает: готовность участников к обсуждению проблемы с целью определения возможных путей ее решения; наличие определенной позиции, теоретических знаний и практического опыта. Участники такой формы работы учатся выражать свое мнение, отвечать на вопросы и задавать их.</w:t>
      </w:r>
    </w:p>
    <w:p w:rsidR="0039281D" w:rsidRPr="001214CA" w:rsidRDefault="0039281D" w:rsidP="0095417E">
      <w:pPr>
        <w:pStyle w:val="a3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3. </w:t>
      </w:r>
      <w:r w:rsidRPr="001214CA">
        <w:rPr>
          <w:rFonts w:ascii="Times New Roman" w:hAnsi="Times New Roman"/>
          <w:i/>
          <w:color w:val="0D0D0D" w:themeColor="text1" w:themeTint="F2"/>
          <w:sz w:val="28"/>
          <w:szCs w:val="28"/>
        </w:rPr>
        <w:t xml:space="preserve">Мастер-класс. </w:t>
      </w: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Демонстрация каких-либо способностей, с целью донести свой опыт, показывая в наглядном примере.</w:t>
      </w:r>
    </w:p>
    <w:p w:rsidR="0039281D" w:rsidRPr="001214CA" w:rsidRDefault="0039281D" w:rsidP="0095417E">
      <w:pPr>
        <w:pStyle w:val="a3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4. </w:t>
      </w:r>
      <w:r w:rsidRPr="001214CA">
        <w:rPr>
          <w:rFonts w:ascii="Times New Roman" w:hAnsi="Times New Roman"/>
          <w:i/>
          <w:color w:val="0D0D0D" w:themeColor="text1" w:themeTint="F2"/>
          <w:sz w:val="28"/>
          <w:szCs w:val="28"/>
        </w:rPr>
        <w:t xml:space="preserve">Игра по станциям. </w:t>
      </w: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Интересная командная  игра, которая включает в себя различные организованные  этапы, пункты, маршрутные листы.</w:t>
      </w:r>
    </w:p>
    <w:p w:rsidR="0039281D" w:rsidRPr="001214CA" w:rsidRDefault="0039281D" w:rsidP="0095417E">
      <w:pPr>
        <w:pStyle w:val="a3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5.</w:t>
      </w:r>
      <w:r w:rsidRPr="001214CA">
        <w:rPr>
          <w:rFonts w:ascii="Times New Roman" w:hAnsi="Times New Roman"/>
          <w:i/>
          <w:color w:val="0D0D0D" w:themeColor="text1" w:themeTint="F2"/>
          <w:sz w:val="28"/>
          <w:szCs w:val="28"/>
        </w:rPr>
        <w:t>Акция</w:t>
      </w: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 – большое комплексное мероприятие, действие которого  направленно на достижение какой-либо цели.  </w:t>
      </w:r>
    </w:p>
    <w:p w:rsidR="0039281D" w:rsidRPr="001214CA" w:rsidRDefault="0039281D" w:rsidP="0095417E">
      <w:pPr>
        <w:pStyle w:val="a3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6. </w:t>
      </w:r>
      <w:r w:rsidRPr="001214CA">
        <w:rPr>
          <w:rFonts w:ascii="Times New Roman" w:hAnsi="Times New Roman"/>
          <w:i/>
          <w:color w:val="0D0D0D" w:themeColor="text1" w:themeTint="F2"/>
          <w:sz w:val="28"/>
          <w:szCs w:val="28"/>
        </w:rPr>
        <w:t xml:space="preserve">Операция или  Агитация </w:t>
      </w: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- право на участие в каком-либо деле,  агитация, пропаганда   чего-либо.</w:t>
      </w:r>
    </w:p>
    <w:p w:rsidR="0039281D" w:rsidRPr="001214CA" w:rsidRDefault="0039281D" w:rsidP="0095417E">
      <w:pPr>
        <w:pStyle w:val="a3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7.</w:t>
      </w:r>
      <w:r w:rsidR="00DC1A79"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r w:rsidRPr="001214CA">
        <w:rPr>
          <w:rFonts w:ascii="Times New Roman" w:hAnsi="Times New Roman"/>
          <w:i/>
          <w:color w:val="0D0D0D" w:themeColor="text1" w:themeTint="F2"/>
          <w:sz w:val="28"/>
          <w:szCs w:val="28"/>
        </w:rPr>
        <w:t xml:space="preserve">Концертные программы </w:t>
      </w: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– это публичное исполнение  номеров  художественной самодеятельности  по определенной заранее составленной программе. Ведение концертной программы.</w:t>
      </w:r>
    </w:p>
    <w:p w:rsidR="0039281D" w:rsidRPr="001214CA" w:rsidRDefault="0039281D" w:rsidP="0095417E">
      <w:pPr>
        <w:pStyle w:val="a3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ab/>
        <w:t>А также проведение экскурсий, КТД, многообразие конкурсных и спортивных программ, викторин и т.д.</w:t>
      </w:r>
    </w:p>
    <w:p w:rsidR="0039281D" w:rsidRPr="001214CA" w:rsidRDefault="0039281D" w:rsidP="0095417E">
      <w:pPr>
        <w:pStyle w:val="a3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lastRenderedPageBreak/>
        <w:t xml:space="preserve">Время не стоит на месте, мы всегда должны быть на шаг впереди, развиваться, повышать свою профессиональную компетентность, узнавать и применять новые формы работы. </w:t>
      </w:r>
    </w:p>
    <w:p w:rsidR="0039281D" w:rsidRPr="001214CA" w:rsidRDefault="00DC1A79" w:rsidP="0095417E">
      <w:pPr>
        <w:pStyle w:val="a3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ab/>
      </w:r>
      <w:r w:rsidR="0039281D" w:rsidRPr="001214CA">
        <w:rPr>
          <w:rFonts w:ascii="Times New Roman" w:hAnsi="Times New Roman"/>
          <w:color w:val="0D0D0D" w:themeColor="text1" w:themeTint="F2"/>
          <w:sz w:val="28"/>
          <w:szCs w:val="28"/>
        </w:rPr>
        <w:t>Новые формы работы.</w:t>
      </w:r>
    </w:p>
    <w:p w:rsidR="0039281D" w:rsidRPr="001214CA" w:rsidRDefault="0039281D" w:rsidP="0095417E">
      <w:pPr>
        <w:pStyle w:val="a3"/>
        <w:jc w:val="both"/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</w:pPr>
      <w:r w:rsidRPr="001214CA">
        <w:rPr>
          <w:rFonts w:ascii="Times New Roman" w:hAnsi="Times New Roman"/>
          <w:bCs/>
          <w:color w:val="0D0D0D" w:themeColor="text1" w:themeTint="F2"/>
          <w:sz w:val="28"/>
          <w:szCs w:val="28"/>
          <w:shd w:val="clear" w:color="auto" w:fill="FFFFFF"/>
        </w:rPr>
        <w:t>1.</w:t>
      </w:r>
      <w:r w:rsidR="00DC1A79" w:rsidRPr="001214CA">
        <w:rPr>
          <w:rFonts w:ascii="Times New Roman" w:hAnsi="Times New Roman"/>
          <w:bCs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proofErr w:type="spellStart"/>
      <w:r w:rsidRPr="001214CA">
        <w:rPr>
          <w:rFonts w:ascii="Times New Roman" w:hAnsi="Times New Roman"/>
          <w:bCs/>
          <w:i/>
          <w:color w:val="0D0D0D" w:themeColor="text1" w:themeTint="F2"/>
          <w:sz w:val="28"/>
          <w:szCs w:val="28"/>
          <w:shd w:val="clear" w:color="auto" w:fill="FFFFFF"/>
        </w:rPr>
        <w:t>Флешмо́б</w:t>
      </w:r>
      <w:proofErr w:type="spellEnd"/>
      <w:r w:rsidRPr="001214CA">
        <w:rPr>
          <w:rStyle w:val="apple-converted-space"/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> </w:t>
      </w:r>
      <w:r w:rsidRPr="001214CA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>или</w:t>
      </w:r>
      <w:r w:rsidRPr="001214CA">
        <w:rPr>
          <w:rStyle w:val="apple-converted-space"/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> </w:t>
      </w:r>
      <w:proofErr w:type="spellStart"/>
      <w:r w:rsidRPr="001214CA">
        <w:rPr>
          <w:rFonts w:ascii="Times New Roman" w:hAnsi="Times New Roman"/>
          <w:i/>
          <w:iCs/>
          <w:color w:val="0D0D0D" w:themeColor="text1" w:themeTint="F2"/>
          <w:sz w:val="28"/>
          <w:szCs w:val="28"/>
          <w:shd w:val="clear" w:color="auto" w:fill="FFFFFF"/>
        </w:rPr>
        <w:t>флэшмоб</w:t>
      </w:r>
      <w:proofErr w:type="spellEnd"/>
      <w:r w:rsidRPr="001214CA">
        <w:rPr>
          <w:rStyle w:val="apple-converted-space"/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> </w:t>
      </w:r>
      <w:r w:rsidRPr="001214CA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>(от</w:t>
      </w:r>
      <w:r w:rsidRPr="001214CA">
        <w:rPr>
          <w:rStyle w:val="apple-converted-space"/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> </w:t>
      </w:r>
      <w:hyperlink r:id="rId8" w:tooltip="Английский язык" w:history="1">
        <w:r w:rsidRPr="001214CA">
          <w:rPr>
            <w:rStyle w:val="a6"/>
            <w:rFonts w:ascii="Times New Roman" w:hAnsi="Times New Roman"/>
            <w:color w:val="0D0D0D" w:themeColor="text1" w:themeTint="F2"/>
            <w:sz w:val="28"/>
            <w:szCs w:val="28"/>
            <w:shd w:val="clear" w:color="auto" w:fill="FFFFFF"/>
          </w:rPr>
          <w:t>англ.</w:t>
        </w:r>
      </w:hyperlink>
      <w:r w:rsidRPr="001214CA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> </w:t>
      </w:r>
      <w:proofErr w:type="spellStart"/>
      <w:r w:rsidRPr="001214CA">
        <w:rPr>
          <w:rFonts w:ascii="Times New Roman" w:hAnsi="Times New Roman"/>
          <w:i/>
          <w:iCs/>
          <w:color w:val="0D0D0D" w:themeColor="text1" w:themeTint="F2"/>
          <w:sz w:val="28"/>
          <w:szCs w:val="28"/>
          <w:shd w:val="clear" w:color="auto" w:fill="FFFFFF"/>
        </w:rPr>
        <w:t>flash</w:t>
      </w:r>
      <w:proofErr w:type="spellEnd"/>
      <w:r w:rsidRPr="001214CA">
        <w:rPr>
          <w:rFonts w:ascii="Times New Roman" w:hAnsi="Times New Roman"/>
          <w:i/>
          <w:iCs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proofErr w:type="spellStart"/>
      <w:r w:rsidRPr="001214CA">
        <w:rPr>
          <w:rFonts w:ascii="Times New Roman" w:hAnsi="Times New Roman"/>
          <w:i/>
          <w:iCs/>
          <w:color w:val="0D0D0D" w:themeColor="text1" w:themeTint="F2"/>
          <w:sz w:val="28"/>
          <w:szCs w:val="28"/>
          <w:shd w:val="clear" w:color="auto" w:fill="FFFFFF"/>
        </w:rPr>
        <w:t>mob</w:t>
      </w:r>
      <w:proofErr w:type="spellEnd"/>
      <w:r w:rsidRPr="001214CA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> —</w:t>
      </w:r>
      <w:r w:rsidRPr="001214CA">
        <w:rPr>
          <w:rStyle w:val="apple-converted-space"/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> </w:t>
      </w:r>
      <w:proofErr w:type="spellStart"/>
      <w:r w:rsidRPr="001214CA">
        <w:rPr>
          <w:rFonts w:ascii="Times New Roman" w:hAnsi="Times New Roman"/>
          <w:i/>
          <w:iCs/>
          <w:color w:val="0D0D0D" w:themeColor="text1" w:themeTint="F2"/>
          <w:sz w:val="28"/>
          <w:szCs w:val="28"/>
          <w:shd w:val="clear" w:color="auto" w:fill="FFFFFF"/>
        </w:rPr>
        <w:t>flash</w:t>
      </w:r>
      <w:proofErr w:type="spellEnd"/>
      <w:r w:rsidRPr="001214CA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> — вспышка; миг, мгновение;</w:t>
      </w:r>
      <w:r w:rsidRPr="001214CA">
        <w:rPr>
          <w:rStyle w:val="apple-converted-space"/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> </w:t>
      </w:r>
      <w:proofErr w:type="spellStart"/>
      <w:r w:rsidRPr="001214CA">
        <w:rPr>
          <w:rFonts w:ascii="Times New Roman" w:hAnsi="Times New Roman"/>
          <w:i/>
          <w:iCs/>
          <w:color w:val="0D0D0D" w:themeColor="text1" w:themeTint="F2"/>
          <w:sz w:val="28"/>
          <w:szCs w:val="28"/>
          <w:shd w:val="clear" w:color="auto" w:fill="FFFFFF"/>
        </w:rPr>
        <w:t>mob</w:t>
      </w:r>
      <w:proofErr w:type="spellEnd"/>
      <w:r w:rsidRPr="001214CA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> — толпа); переводится как «мгновенная толпа» или «мгновенная вспышка» — это заранее спланированная массовая акция, в которой большая группа людей появляется в общественном месте, выполняет заранее оговоренные действия (</w:t>
      </w:r>
      <w:r w:rsidRPr="001214CA">
        <w:rPr>
          <w:rFonts w:ascii="Times New Roman" w:hAnsi="Times New Roman"/>
          <w:i/>
          <w:iCs/>
          <w:color w:val="0D0D0D" w:themeColor="text1" w:themeTint="F2"/>
          <w:sz w:val="28"/>
          <w:szCs w:val="28"/>
          <w:shd w:val="clear" w:color="auto" w:fill="FFFFFF"/>
        </w:rPr>
        <w:t>сценарий</w:t>
      </w:r>
      <w:r w:rsidRPr="001214CA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>) и затем расходится.</w:t>
      </w:r>
    </w:p>
    <w:p w:rsidR="0039281D" w:rsidRPr="001214CA" w:rsidRDefault="0039281D" w:rsidP="0095417E">
      <w:pPr>
        <w:pStyle w:val="a3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2.</w:t>
      </w:r>
      <w:r w:rsidR="00DC1A79"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1214CA">
        <w:rPr>
          <w:rFonts w:ascii="Times New Roman" w:hAnsi="Times New Roman"/>
          <w:i/>
          <w:color w:val="0D0D0D" w:themeColor="text1" w:themeTint="F2"/>
          <w:sz w:val="28"/>
          <w:szCs w:val="28"/>
        </w:rPr>
        <w:t>Арт-марафон</w:t>
      </w:r>
      <w:proofErr w:type="spellEnd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 - это культурное мероприятие, демонстрирующее художественные, творческие возможности участников всех возрастов  в изобразительном творчестве, где каждый  сможет блеснуть своим искусством, художественными способностями и талантами.</w:t>
      </w:r>
    </w:p>
    <w:p w:rsidR="0039281D" w:rsidRPr="001214CA" w:rsidRDefault="0039281D" w:rsidP="0095417E">
      <w:pPr>
        <w:pStyle w:val="a3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Особенностью данного мероприятия является экспериментальная основа</w:t>
      </w:r>
    </w:p>
    <w:p w:rsidR="0039281D" w:rsidRPr="001214CA" w:rsidRDefault="0039281D" w:rsidP="0095417E">
      <w:pPr>
        <w:pStyle w:val="a3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одновременной работы нескольких творческих площадок, участниками которых может стать любой желающий, даже если он ранее не был знаком с предлагаемым видом деятельности.</w:t>
      </w:r>
    </w:p>
    <w:p w:rsidR="0039281D" w:rsidRPr="001214CA" w:rsidRDefault="0039281D" w:rsidP="0095417E">
      <w:pPr>
        <w:pStyle w:val="a3"/>
        <w:jc w:val="both"/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>Цель данной формы  является: создание условий для формирования здорового образа жизни и активной жизненной позиции детей через развитие изобразительного самодеятельного творчества, активизацию их творческой деятельности, повышение художественного мастерства.</w:t>
      </w:r>
    </w:p>
    <w:p w:rsidR="0039281D" w:rsidRPr="001214CA" w:rsidRDefault="0039281D" w:rsidP="0095417E">
      <w:pPr>
        <w:pStyle w:val="a3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3. </w:t>
      </w:r>
      <w:proofErr w:type="spellStart"/>
      <w:r w:rsidRPr="001214CA">
        <w:rPr>
          <w:rFonts w:ascii="Times New Roman" w:hAnsi="Times New Roman"/>
          <w:i/>
          <w:color w:val="0D0D0D" w:themeColor="text1" w:themeTint="F2"/>
          <w:sz w:val="28"/>
          <w:szCs w:val="28"/>
        </w:rPr>
        <w:t>Фотокросс</w:t>
      </w:r>
      <w:proofErr w:type="spellEnd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 — это не просто фотоконкурс. Организаторы предлагают всем желающим заняться художественной фотографией со спортивным азартом: нужно сделать несколько снимков по определенным заданиям за ограниченное время. Лучшие кадры попадают на выставку. «Ты снимаешь все — мы выставляем лучшее!» — говорят на </w:t>
      </w:r>
      <w:proofErr w:type="spellStart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фотокроссе</w:t>
      </w:r>
      <w:proofErr w:type="spellEnd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. Самые талантливые и активные участники получают призы на церемонии награждения победителей, которая проходит после каждого </w:t>
      </w:r>
      <w:proofErr w:type="spellStart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фотокросса</w:t>
      </w:r>
      <w:proofErr w:type="spellEnd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. Для определения победителей учитываются художественность; оригинальность; скорость; соответствие заданию.</w:t>
      </w:r>
    </w:p>
    <w:p w:rsidR="0039281D" w:rsidRPr="001214CA" w:rsidRDefault="0039281D" w:rsidP="0095417E">
      <w:pPr>
        <w:pStyle w:val="a3"/>
        <w:jc w:val="both"/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</w:pPr>
      <w:r w:rsidRPr="001214CA">
        <w:rPr>
          <w:rFonts w:ascii="Times New Roman" w:hAnsi="Times New Roman"/>
          <w:bCs/>
          <w:color w:val="0D0D0D" w:themeColor="text1" w:themeTint="F2"/>
          <w:sz w:val="28"/>
          <w:szCs w:val="28"/>
          <w:shd w:val="clear" w:color="auto" w:fill="FFFFFF"/>
        </w:rPr>
        <w:t xml:space="preserve">4. </w:t>
      </w:r>
      <w:proofErr w:type="spellStart"/>
      <w:r w:rsidRPr="001214CA">
        <w:rPr>
          <w:rFonts w:ascii="Times New Roman" w:hAnsi="Times New Roman"/>
          <w:bCs/>
          <w:i/>
          <w:color w:val="0D0D0D" w:themeColor="text1" w:themeTint="F2"/>
          <w:sz w:val="28"/>
          <w:szCs w:val="28"/>
          <w:shd w:val="clear" w:color="auto" w:fill="FFFFFF"/>
        </w:rPr>
        <w:t>Квест</w:t>
      </w:r>
      <w:proofErr w:type="spellEnd"/>
      <w:r w:rsidRPr="001214CA">
        <w:rPr>
          <w:rStyle w:val="apple-converted-space"/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> </w:t>
      </w:r>
      <w:r w:rsidRPr="001214CA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>(</w:t>
      </w:r>
      <w:hyperlink r:id="rId9" w:tooltip="Английский язык" w:history="1">
        <w:r w:rsidRPr="001214CA">
          <w:rPr>
            <w:rStyle w:val="a6"/>
            <w:rFonts w:ascii="Times New Roman" w:hAnsi="Times New Roman"/>
            <w:color w:val="0D0D0D" w:themeColor="text1" w:themeTint="F2"/>
            <w:sz w:val="28"/>
            <w:szCs w:val="28"/>
            <w:shd w:val="clear" w:color="auto" w:fill="FFFFFF"/>
          </w:rPr>
          <w:t>англ.</w:t>
        </w:r>
      </w:hyperlink>
      <w:r w:rsidRPr="001214CA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> </w:t>
      </w:r>
      <w:proofErr w:type="spellStart"/>
      <w:r w:rsidRPr="001214CA">
        <w:rPr>
          <w:rFonts w:ascii="Times New Roman" w:hAnsi="Times New Roman"/>
          <w:i/>
          <w:iCs/>
          <w:color w:val="0D0D0D" w:themeColor="text1" w:themeTint="F2"/>
          <w:sz w:val="28"/>
          <w:szCs w:val="28"/>
          <w:shd w:val="clear" w:color="auto" w:fill="FFFFFF"/>
        </w:rPr>
        <w:t>quest</w:t>
      </w:r>
      <w:proofErr w:type="spellEnd"/>
      <w:r w:rsidRPr="001214CA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 xml:space="preserve">) - </w:t>
      </w:r>
      <w:r w:rsidRPr="001214CA">
        <w:rPr>
          <w:rStyle w:val="apple-converted-space"/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> </w:t>
      </w:r>
      <w:r w:rsidRPr="001214CA">
        <w:rPr>
          <w:rFonts w:ascii="Times New Roman" w:hAnsi="Times New Roman"/>
          <w:bCs/>
          <w:color w:val="0D0D0D" w:themeColor="text1" w:themeTint="F2"/>
          <w:sz w:val="28"/>
          <w:szCs w:val="28"/>
          <w:shd w:val="clear" w:color="auto" w:fill="FFFFFF"/>
        </w:rPr>
        <w:t>приключенческая игра</w:t>
      </w:r>
      <w:r w:rsidRPr="001214CA">
        <w:rPr>
          <w:rStyle w:val="apple-converted-space"/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>. Игра сочетает в себе творческие задания, подвижные игры, интересные задания и т.д.</w:t>
      </w:r>
    </w:p>
    <w:p w:rsidR="0039281D" w:rsidRPr="001214CA" w:rsidRDefault="0039281D" w:rsidP="0095417E">
      <w:pPr>
        <w:pStyle w:val="a3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5. </w:t>
      </w:r>
      <w:r w:rsidRPr="001214CA">
        <w:rPr>
          <w:rFonts w:ascii="Times New Roman" w:hAnsi="Times New Roman"/>
          <w:i/>
          <w:color w:val="0D0D0D" w:themeColor="text1" w:themeTint="F2"/>
          <w:sz w:val="28"/>
          <w:szCs w:val="28"/>
        </w:rPr>
        <w:t>Код безопасности</w:t>
      </w: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 - эта форма работы предполагает  агитацию к чему либо. Такая форма работа может включать себя такие темы как,  безопасность и здоровье детей, профилактика детского травматизма и асоциального поведения.  </w:t>
      </w:r>
    </w:p>
    <w:p w:rsidR="0039281D" w:rsidRPr="001214CA" w:rsidRDefault="0039281D" w:rsidP="0095417E">
      <w:pPr>
        <w:pStyle w:val="a3"/>
        <w:jc w:val="both"/>
        <w:rPr>
          <w:rFonts w:ascii="Times New Roman" w:hAnsi="Times New Roman"/>
          <w:color w:val="0D0D0D" w:themeColor="text1" w:themeTint="F2"/>
          <w:spacing w:val="-4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pacing w:val="-4"/>
          <w:sz w:val="28"/>
          <w:szCs w:val="28"/>
        </w:rPr>
        <w:t>6.</w:t>
      </w:r>
      <w:r w:rsidR="00DC1A79" w:rsidRPr="001214CA">
        <w:rPr>
          <w:rFonts w:ascii="Times New Roman" w:hAnsi="Times New Roman"/>
          <w:color w:val="0D0D0D" w:themeColor="text1" w:themeTint="F2"/>
          <w:spacing w:val="-4"/>
          <w:sz w:val="28"/>
          <w:szCs w:val="28"/>
        </w:rPr>
        <w:t xml:space="preserve"> </w:t>
      </w:r>
      <w:r w:rsidRPr="001214CA">
        <w:rPr>
          <w:rFonts w:ascii="Times New Roman" w:hAnsi="Times New Roman"/>
          <w:i/>
          <w:color w:val="0D0D0D" w:themeColor="text1" w:themeTint="F2"/>
          <w:spacing w:val="-4"/>
          <w:sz w:val="28"/>
          <w:szCs w:val="28"/>
        </w:rPr>
        <w:t>Пресс-конференция</w:t>
      </w:r>
      <w:r w:rsidRPr="001214CA">
        <w:rPr>
          <w:rFonts w:ascii="Times New Roman" w:hAnsi="Times New Roman"/>
          <w:color w:val="0D0D0D" w:themeColor="text1" w:themeTint="F2"/>
          <w:spacing w:val="-4"/>
          <w:sz w:val="28"/>
          <w:szCs w:val="28"/>
        </w:rPr>
        <w:t xml:space="preserve"> - познавательное творческое дело-обозрение, организуемое в форме ролевой игры-беседы членов определенной делегации с представителями прессы: корреспондентами различных газет и журналистов, радио и телевидения, кино- и фоторепортерами. Участвовать в этой игре могут </w:t>
      </w:r>
      <w:r w:rsidR="00DC1A79" w:rsidRPr="001214CA">
        <w:rPr>
          <w:rFonts w:ascii="Times New Roman" w:hAnsi="Times New Roman"/>
          <w:color w:val="0D0D0D" w:themeColor="text1" w:themeTint="F2"/>
          <w:spacing w:val="-4"/>
          <w:sz w:val="28"/>
          <w:szCs w:val="28"/>
        </w:rPr>
        <w:t xml:space="preserve">ребята разного возраста вместе с </w:t>
      </w:r>
      <w:r w:rsidRPr="001214CA">
        <w:rPr>
          <w:rFonts w:ascii="Times New Roman" w:hAnsi="Times New Roman"/>
          <w:color w:val="0D0D0D" w:themeColor="text1" w:themeTint="F2"/>
          <w:spacing w:val="-4"/>
          <w:sz w:val="28"/>
          <w:szCs w:val="28"/>
        </w:rPr>
        <w:t>взрослыми. Воспитательное значение пресс-конференции – обмен знаниями, развитие любознательности, творческой фантазии, находчивости, чувство юмора, помощь  в выработке правильного отношения к историческим и текущим событиям, к различным сторонам общественной жизни в прошлом, настоящем и будущем.</w:t>
      </w:r>
    </w:p>
    <w:p w:rsidR="00DC1A79" w:rsidRPr="001214CA" w:rsidRDefault="0039281D" w:rsidP="00DC1A79">
      <w:pPr>
        <w:pStyle w:val="a3"/>
        <w:jc w:val="both"/>
        <w:rPr>
          <w:rFonts w:ascii="Times New Roman" w:hAnsi="Times New Roman"/>
          <w:b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ab/>
      </w:r>
      <w:r w:rsidR="00D80E9C" w:rsidRPr="001214CA">
        <w:rPr>
          <w:rFonts w:ascii="Times New Roman" w:hAnsi="Times New Roman"/>
          <w:color w:val="0D0D0D" w:themeColor="text1" w:themeTint="F2"/>
          <w:sz w:val="28"/>
          <w:szCs w:val="28"/>
        </w:rPr>
        <w:tab/>
      </w:r>
      <w:r w:rsidR="00DC1A79" w:rsidRPr="001214CA">
        <w:rPr>
          <w:rFonts w:ascii="Times New Roman" w:hAnsi="Times New Roman"/>
          <w:b/>
          <w:color w:val="0D0D0D" w:themeColor="text1" w:themeTint="F2"/>
          <w:sz w:val="28"/>
          <w:szCs w:val="28"/>
        </w:rPr>
        <w:t>Формы деятельности.</w:t>
      </w:r>
    </w:p>
    <w:p w:rsidR="00DC1A79" w:rsidRPr="001214CA" w:rsidRDefault="00DC1A79" w:rsidP="00DC1A79">
      <w:pPr>
        <w:pStyle w:val="a3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lastRenderedPageBreak/>
        <w:tab/>
        <w:t xml:space="preserve">При </w:t>
      </w: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ab/>
        <w:t xml:space="preserve">реализации </w:t>
      </w: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ab/>
        <w:t xml:space="preserve">данной </w:t>
      </w: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ab/>
        <w:t xml:space="preserve">программы </w:t>
      </w: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ab/>
        <w:t xml:space="preserve">применяются современные педагогические технологии, созданные </w:t>
      </w: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ab/>
        <w:t xml:space="preserve">на </w:t>
      </w: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ab/>
        <w:t xml:space="preserve">основе усиления социально-воспитательных функций, </w:t>
      </w:r>
      <w:proofErr w:type="spellStart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гуманизации</w:t>
      </w:r>
      <w:proofErr w:type="spellEnd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 и демократизации отношений: личностно-ориентированные; дифференцированного </w:t>
      </w: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ab/>
        <w:t xml:space="preserve">подхода, </w:t>
      </w: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ab/>
        <w:t xml:space="preserve">а </w:t>
      </w: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ab/>
        <w:t>также коллективно-творческие, игровые.</w:t>
      </w:r>
    </w:p>
    <w:p w:rsidR="00DC1A79" w:rsidRPr="001214CA" w:rsidRDefault="00DC1A79" w:rsidP="00DC1A79">
      <w:pPr>
        <w:pStyle w:val="a3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ab/>
        <w:t xml:space="preserve">Применяются следующие </w:t>
      </w:r>
      <w:r w:rsidRPr="001214CA">
        <w:rPr>
          <w:rFonts w:ascii="Times New Roman" w:hAnsi="Times New Roman"/>
          <w:b/>
          <w:i/>
          <w:color w:val="0D0D0D" w:themeColor="text1" w:themeTint="F2"/>
          <w:sz w:val="28"/>
          <w:szCs w:val="28"/>
          <w:u w:val="single" w:color="000000"/>
        </w:rPr>
        <w:t>методы и формы воспитания</w:t>
      </w:r>
      <w:r w:rsidRPr="001214CA">
        <w:rPr>
          <w:rFonts w:ascii="Times New Roman" w:hAnsi="Times New Roman"/>
          <w:b/>
          <w:color w:val="0D0D0D" w:themeColor="text1" w:themeTint="F2"/>
          <w:sz w:val="28"/>
          <w:szCs w:val="28"/>
        </w:rPr>
        <w:t>:</w:t>
      </w: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</w:p>
    <w:p w:rsidR="00DC1A79" w:rsidRPr="001214CA" w:rsidRDefault="00DC1A79" w:rsidP="00DC1A79">
      <w:pPr>
        <w:pStyle w:val="a3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i/>
          <w:color w:val="0D0D0D" w:themeColor="text1" w:themeTint="F2"/>
          <w:sz w:val="28"/>
          <w:szCs w:val="28"/>
        </w:rPr>
        <w:t xml:space="preserve">Метод формирования сознания, </w:t>
      </w: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который</w:t>
      </w:r>
      <w:r w:rsidRPr="001214CA">
        <w:rPr>
          <w:rFonts w:ascii="Times New Roman" w:hAnsi="Times New Roman"/>
          <w:i/>
          <w:color w:val="0D0D0D" w:themeColor="text1" w:themeTint="F2"/>
          <w:sz w:val="28"/>
          <w:szCs w:val="28"/>
        </w:rPr>
        <w:t xml:space="preserve"> </w:t>
      </w: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относится к группе способов воспитывающего </w:t>
      </w: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ab/>
        <w:t xml:space="preserve">воздействия </w:t>
      </w: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ab/>
        <w:t xml:space="preserve">на </w:t>
      </w: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ab/>
        <w:t xml:space="preserve">различные </w:t>
      </w: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ab/>
        <w:t xml:space="preserve">стороны </w:t>
      </w: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ab/>
        <w:t xml:space="preserve">сознания </w:t>
      </w: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ab/>
        <w:t xml:space="preserve">– </w:t>
      </w:r>
      <w:r w:rsidRPr="001214CA">
        <w:rPr>
          <w:rFonts w:ascii="Times New Roman" w:hAnsi="Times New Roman"/>
          <w:i/>
          <w:color w:val="0D0D0D" w:themeColor="text1" w:themeTint="F2"/>
          <w:sz w:val="28"/>
          <w:szCs w:val="28"/>
        </w:rPr>
        <w:t>на интеллект, чувства и эмоции, волю</w:t>
      </w: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. </w:t>
      </w:r>
    </w:p>
    <w:p w:rsidR="00DC1A79" w:rsidRPr="001214CA" w:rsidRDefault="00DC1A79" w:rsidP="00DC1A79">
      <w:pPr>
        <w:pStyle w:val="a3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i/>
          <w:color w:val="0D0D0D" w:themeColor="text1" w:themeTint="F2"/>
          <w:sz w:val="28"/>
          <w:szCs w:val="28"/>
        </w:rPr>
        <w:t xml:space="preserve">Метод формирования поведения </w:t>
      </w: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реализуется через воспитывающие ситуации на мероприятиях. </w:t>
      </w:r>
    </w:p>
    <w:p w:rsidR="00DC1A79" w:rsidRPr="001214CA" w:rsidRDefault="00DC1A79" w:rsidP="00DC1A79">
      <w:pPr>
        <w:pStyle w:val="a3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Выделяются, закрепляются и формируются в опыте детей и подростков положительные способы и формы поведения и нравственной мотивации, которые отвечают намеченной воспитательной цели. </w:t>
      </w:r>
      <w:proofErr w:type="gramStart"/>
      <w:r w:rsidRPr="001214CA">
        <w:rPr>
          <w:rFonts w:ascii="Times New Roman" w:hAnsi="Times New Roman"/>
          <w:i/>
          <w:color w:val="0D0D0D" w:themeColor="text1" w:themeTint="F2"/>
          <w:sz w:val="28"/>
          <w:szCs w:val="28"/>
        </w:rPr>
        <w:t>Метод стимулирования деятельности и поведения</w:t>
      </w: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: </w:t>
      </w:r>
      <w:r w:rsidRPr="001214CA">
        <w:rPr>
          <w:rFonts w:ascii="Times New Roman" w:hAnsi="Times New Roman"/>
          <w:i/>
          <w:color w:val="0D0D0D" w:themeColor="text1" w:themeTint="F2"/>
          <w:sz w:val="28"/>
          <w:szCs w:val="28"/>
        </w:rPr>
        <w:t>поощрение</w:t>
      </w: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 – положительно оцениваются действия каждого учащегося, что в результате дает всплеск положительных эмоций в ребенке, вселяет уверенность в нем, создает приятный настрой на мероприятие, повышает в воспитаннике ответственность; </w:t>
      </w:r>
      <w:r w:rsidRPr="001214CA">
        <w:rPr>
          <w:rFonts w:ascii="Times New Roman" w:hAnsi="Times New Roman"/>
          <w:i/>
          <w:color w:val="0D0D0D" w:themeColor="text1" w:themeTint="F2"/>
          <w:sz w:val="28"/>
          <w:szCs w:val="28"/>
        </w:rPr>
        <w:t>соревнование</w:t>
      </w: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 – создаются условия для реализации естественной потребности детей к соперничеству, что дает эффективные результаты в достижении воспитательной цели, мощную мобилизацию всех сил и умений воспитанников. </w:t>
      </w:r>
      <w:proofErr w:type="gramEnd"/>
    </w:p>
    <w:p w:rsidR="00DC1A79" w:rsidRPr="001214CA" w:rsidRDefault="00DC1A79" w:rsidP="00DC1A79">
      <w:pPr>
        <w:pStyle w:val="a3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ab/>
        <w:t xml:space="preserve">Воспитательный процесс выстраивается в форме воспитательного дела (ВД). Используется комплексный подход в основе ВД, при котором формируются нравственно-патриотическое поведение, эстетическое отношение к природе, истории малой Родины, всей страны, труду, поведению, искусству, уважительное отношение к русским народным традициям. </w:t>
      </w:r>
    </w:p>
    <w:p w:rsidR="00DC1A79" w:rsidRPr="001214CA" w:rsidRDefault="00DC1A79" w:rsidP="00DC1A79">
      <w:pPr>
        <w:pStyle w:val="a3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ab/>
        <w:t xml:space="preserve">В воспитательной работе с детьми вариативно используются </w:t>
      </w:r>
      <w:r w:rsidRPr="001214CA">
        <w:rPr>
          <w:rFonts w:ascii="Times New Roman" w:hAnsi="Times New Roman"/>
          <w:b/>
          <w:i/>
          <w:color w:val="0D0D0D" w:themeColor="text1" w:themeTint="F2"/>
          <w:sz w:val="28"/>
          <w:szCs w:val="28"/>
          <w:u w:val="single" w:color="000000"/>
        </w:rPr>
        <w:t>комплекс</w:t>
      </w:r>
      <w:r w:rsidRPr="001214CA">
        <w:rPr>
          <w:rFonts w:ascii="Times New Roman" w:hAnsi="Times New Roman"/>
          <w:b/>
          <w:i/>
          <w:color w:val="0D0D0D" w:themeColor="text1" w:themeTint="F2"/>
          <w:sz w:val="28"/>
          <w:szCs w:val="28"/>
        </w:rPr>
        <w:t xml:space="preserve"> </w:t>
      </w:r>
      <w:r w:rsidRPr="001214CA">
        <w:rPr>
          <w:rFonts w:ascii="Times New Roman" w:hAnsi="Times New Roman"/>
          <w:b/>
          <w:i/>
          <w:color w:val="0D0D0D" w:themeColor="text1" w:themeTint="F2"/>
          <w:sz w:val="28"/>
          <w:szCs w:val="28"/>
          <w:u w:val="single" w:color="000000"/>
        </w:rPr>
        <w:t>методов</w:t>
      </w: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: метод рассказа, беседы, дискуссии, демонстрации, </w:t>
      </w:r>
      <w:proofErr w:type="spellStart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видеометод</w:t>
      </w:r>
      <w:proofErr w:type="spellEnd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, практический, метод познавательной игры, создание проблемных воспитывающих ситуаций.  </w:t>
      </w:r>
    </w:p>
    <w:p w:rsidR="00DC1A79" w:rsidRPr="001214CA" w:rsidRDefault="00DC1A79" w:rsidP="00DC1A79">
      <w:pPr>
        <w:pStyle w:val="a3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При разработке мероприятий предусматривается многообразная и разносторонняя деятельность учащихся (познавательная, интеллектуальная, экологическая, творческая, физическая), учитываются их возрастные и психофизические возможности. Заранее продумывается и предусматривается возможность внесения корректив в сценарии мероприятий путем включения в сюжет новых заданий, реквизита. </w:t>
      </w:r>
    </w:p>
    <w:p w:rsidR="00DC1A79" w:rsidRPr="001214CA" w:rsidRDefault="00DC1A79" w:rsidP="00DC1A79">
      <w:pPr>
        <w:pStyle w:val="a3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ab/>
        <w:t xml:space="preserve">В конце каждой программы проводится </w:t>
      </w:r>
      <w:r w:rsidRPr="001214CA">
        <w:rPr>
          <w:rFonts w:ascii="Times New Roman" w:hAnsi="Times New Roman"/>
          <w:i/>
          <w:color w:val="0D0D0D" w:themeColor="text1" w:themeTint="F2"/>
          <w:sz w:val="28"/>
          <w:szCs w:val="28"/>
        </w:rPr>
        <w:t>рефлексия</w:t>
      </w: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: происходит обмен мнениями и впечатлениями между персонажами и воспитанниками, закрепляются новые знания. Атмосфера сотрудничества, сотворчества, которая преобладает на каждом мероприятии, позволяет активизировать творческие способности учащихся. </w:t>
      </w:r>
    </w:p>
    <w:p w:rsidR="00DC1A79" w:rsidRPr="001214CA" w:rsidRDefault="00DC1A79" w:rsidP="00DC1A79">
      <w:pPr>
        <w:pStyle w:val="a3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ab/>
        <w:t xml:space="preserve">Инновационной формой работы центра является реализация проектов конкурсных мероприятий: «Открытого межмуниципального хореографического конкурса «Звездопад талантов», районного конкурса «Сияние звезд. Вокал». </w:t>
      </w:r>
    </w:p>
    <w:p w:rsidR="00DC1A79" w:rsidRPr="001214CA" w:rsidRDefault="00DC1A79" w:rsidP="00DC1A79">
      <w:pPr>
        <w:pStyle w:val="a3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lastRenderedPageBreak/>
        <w:tab/>
      </w:r>
      <w:proofErr w:type="gramStart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Следуя Концепции развития дополнительного  образования до 2020 года    для возвращения национальной памяти в содержание </w:t>
      </w:r>
      <w:proofErr w:type="spellStart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досуговой</w:t>
      </w:r>
      <w:proofErr w:type="spellEnd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 деятельности будут</w:t>
      </w:r>
      <w:proofErr w:type="gramEnd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 заложены принципы нового отношения к старинным праздникам, традициям, фольклору, художественным промыслам, декоративно – прикладному искусству. Предусмотрена организация семейного проекта «Семейное кафе», в основе которых лежит исследование и изучение русских народных обычаев, семейных традиций, обрядов русского народа, хобби и увлечений семьи.  </w:t>
      </w:r>
    </w:p>
    <w:p w:rsidR="00DC1A79" w:rsidRPr="001214CA" w:rsidRDefault="00DC1A79" w:rsidP="00DC1A79">
      <w:pPr>
        <w:pStyle w:val="a3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color w:val="0D0D0D" w:themeColor="text1" w:themeTint="F2"/>
        </w:rPr>
        <w:tab/>
      </w: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В семье происходят первые процессы социализации ребенка. В этом возрасте важна правильная организация семейного досуга, традиции которого наследуются в подростковом и юношеском возрасте и переходят в собственную семью. Основным организатором детского досуга в подростковом возрасте являются родители. Для популяризации </w:t>
      </w:r>
      <w:r w:rsidRPr="001214CA">
        <w:rPr>
          <w:rFonts w:ascii="Times New Roman" w:hAnsi="Times New Roman"/>
          <w:b/>
          <w:color w:val="0D0D0D" w:themeColor="text1" w:themeTint="F2"/>
          <w:sz w:val="28"/>
          <w:szCs w:val="28"/>
        </w:rPr>
        <w:t>семейного досуга</w:t>
      </w: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 используются праздничные формы </w:t>
      </w:r>
      <w:proofErr w:type="spellStart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культурно-досуговой</w:t>
      </w:r>
      <w:proofErr w:type="spellEnd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 деятельности:</w:t>
      </w:r>
    </w:p>
    <w:p w:rsidR="00DC1A79" w:rsidRPr="001214CA" w:rsidRDefault="00DC1A79" w:rsidP="00DC1A79">
      <w:pPr>
        <w:pStyle w:val="a3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-конкурсы, творческие отчеты, фестивали детского творчества; </w:t>
      </w:r>
    </w:p>
    <w:p w:rsidR="00DC1A79" w:rsidRPr="001214CA" w:rsidRDefault="00DC1A79" w:rsidP="00DC1A79">
      <w:pPr>
        <w:pStyle w:val="a3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-презентации, гулянья, театрализованные представления.</w:t>
      </w:r>
    </w:p>
    <w:p w:rsidR="00DC1A79" w:rsidRPr="001214CA" w:rsidRDefault="00DC1A79" w:rsidP="00DC1A79">
      <w:pPr>
        <w:pStyle w:val="a3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ab/>
        <w:t xml:space="preserve">В связи с тем, что сейчас обращается особое внимание на привитие культуры здорового образа жизни,  в перспективе планируется продолжать работу по реализации </w:t>
      </w:r>
      <w:proofErr w:type="spellStart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здоровьесберегающих</w:t>
      </w:r>
      <w:proofErr w:type="spellEnd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 мероприятий с привлечением возможностей социальных партнеров. </w:t>
      </w:r>
    </w:p>
    <w:p w:rsidR="00D80E9C" w:rsidRPr="001214CA" w:rsidRDefault="00D80E9C" w:rsidP="00D80E9C">
      <w:pPr>
        <w:pStyle w:val="a3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При выборе той или иной формы воспитательной работы учитываются следующие </w:t>
      </w:r>
      <w:r w:rsidRPr="001214CA">
        <w:rPr>
          <w:rFonts w:ascii="Times New Roman" w:hAnsi="Times New Roman"/>
          <w:i/>
          <w:color w:val="0D0D0D" w:themeColor="text1" w:themeTint="F2"/>
          <w:sz w:val="28"/>
          <w:szCs w:val="28"/>
        </w:rPr>
        <w:t>аспекты</w:t>
      </w: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:</w:t>
      </w:r>
    </w:p>
    <w:p w:rsidR="00D80E9C" w:rsidRPr="001214CA" w:rsidRDefault="00D80E9C" w:rsidP="00D80E9C">
      <w:pPr>
        <w:pStyle w:val="a3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-возрастные;</w:t>
      </w:r>
    </w:p>
    <w:p w:rsidR="00D80E9C" w:rsidRPr="001214CA" w:rsidRDefault="00D80E9C" w:rsidP="00D80E9C">
      <w:pPr>
        <w:pStyle w:val="a3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-индивидуальные особенности;</w:t>
      </w:r>
    </w:p>
    <w:p w:rsidR="00D80E9C" w:rsidRPr="001214CA" w:rsidRDefault="00D80E9C" w:rsidP="00D80E9C">
      <w:pPr>
        <w:pStyle w:val="a3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-интересы детей;</w:t>
      </w:r>
    </w:p>
    <w:p w:rsidR="00D80E9C" w:rsidRPr="001214CA" w:rsidRDefault="00D80E9C" w:rsidP="00D80E9C">
      <w:pPr>
        <w:pStyle w:val="a3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-</w:t>
      </w:r>
      <w:proofErr w:type="spellStart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социокультурные</w:t>
      </w:r>
      <w:proofErr w:type="spellEnd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 потребности;</w:t>
      </w:r>
    </w:p>
    <w:p w:rsidR="00D80E9C" w:rsidRPr="001214CA" w:rsidRDefault="00D80E9C" w:rsidP="00D80E9C">
      <w:pPr>
        <w:pStyle w:val="a3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-мнение, запросы и предложение самих детей в выборе форм и видов деятельности.</w:t>
      </w:r>
    </w:p>
    <w:p w:rsidR="00D80E9C" w:rsidRPr="001214CA" w:rsidRDefault="00D80E9C" w:rsidP="00D80E9C">
      <w:pPr>
        <w:pStyle w:val="a3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ab/>
        <w:t>Учитывая  все эти аспекты, в работе используются  наиболее эффективные формы работы, которые направлены на развитие творческих, коммуникативных, лидерских способностей, на формирование навыков здорового образа жизни, активной жизненной позиции.</w:t>
      </w:r>
    </w:p>
    <w:p w:rsidR="00D80E9C" w:rsidRPr="001214CA" w:rsidRDefault="00D80E9C" w:rsidP="00D80E9C">
      <w:pPr>
        <w:pStyle w:val="a3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Вся работа с детьми и подростками строится на следующих </w:t>
      </w:r>
      <w:r w:rsidRPr="001214CA">
        <w:rPr>
          <w:rFonts w:ascii="Times New Roman" w:hAnsi="Times New Roman"/>
          <w:b/>
          <w:i/>
          <w:color w:val="0D0D0D" w:themeColor="text1" w:themeTint="F2"/>
          <w:sz w:val="28"/>
          <w:szCs w:val="28"/>
          <w:u w:val="single" w:color="000000"/>
        </w:rPr>
        <w:t>принципах</w:t>
      </w:r>
      <w:r w:rsidRPr="001214CA">
        <w:rPr>
          <w:rFonts w:ascii="Times New Roman" w:hAnsi="Times New Roman"/>
          <w:b/>
          <w:i/>
          <w:color w:val="0D0D0D" w:themeColor="text1" w:themeTint="F2"/>
          <w:sz w:val="28"/>
          <w:szCs w:val="28"/>
        </w:rPr>
        <w:t xml:space="preserve"> </w:t>
      </w:r>
      <w:r w:rsidRPr="001214CA">
        <w:rPr>
          <w:rFonts w:ascii="Times New Roman" w:hAnsi="Times New Roman"/>
          <w:b/>
          <w:i/>
          <w:color w:val="0D0D0D" w:themeColor="text1" w:themeTint="F2"/>
          <w:sz w:val="28"/>
          <w:szCs w:val="28"/>
          <w:u w:val="single" w:color="000000"/>
        </w:rPr>
        <w:t>воспитания</w:t>
      </w: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: </w:t>
      </w:r>
    </w:p>
    <w:p w:rsidR="00D80E9C" w:rsidRPr="001214CA" w:rsidRDefault="00D80E9C" w:rsidP="00D80E9C">
      <w:pPr>
        <w:pStyle w:val="a3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i/>
          <w:color w:val="0D0D0D" w:themeColor="text1" w:themeTint="F2"/>
          <w:sz w:val="28"/>
          <w:szCs w:val="28"/>
        </w:rPr>
        <w:t>Принцип общественной направленности воспитания</w:t>
      </w: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, который объективно связывает задачи воспитания с процессом социализации личности. Обретение личностью социально значимых качеств – это общая цель воспитательного процесса и социализации. </w:t>
      </w:r>
    </w:p>
    <w:p w:rsidR="00D80E9C" w:rsidRPr="001214CA" w:rsidRDefault="00D80E9C" w:rsidP="00D80E9C">
      <w:pPr>
        <w:pStyle w:val="a3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i/>
          <w:color w:val="0D0D0D" w:themeColor="text1" w:themeTint="F2"/>
          <w:sz w:val="28"/>
          <w:szCs w:val="28"/>
        </w:rPr>
        <w:t xml:space="preserve">Принцип опоры на </w:t>
      </w:r>
      <w:proofErr w:type="gramStart"/>
      <w:r w:rsidRPr="001214CA">
        <w:rPr>
          <w:rFonts w:ascii="Times New Roman" w:hAnsi="Times New Roman"/>
          <w:i/>
          <w:color w:val="0D0D0D" w:themeColor="text1" w:themeTint="F2"/>
          <w:sz w:val="28"/>
          <w:szCs w:val="28"/>
        </w:rPr>
        <w:t>положительное</w:t>
      </w:r>
      <w:proofErr w:type="gramEnd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, который требует использовать в воспитательном процессе любые положительные свойства личности, если даже они минимальные, когда отрицательные качества не должны быть стержнем внимания педагога. </w:t>
      </w:r>
    </w:p>
    <w:p w:rsidR="00D80E9C" w:rsidRPr="001214CA" w:rsidRDefault="00D80E9C" w:rsidP="00D80E9C">
      <w:pPr>
        <w:pStyle w:val="a3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i/>
          <w:color w:val="0D0D0D" w:themeColor="text1" w:themeTint="F2"/>
          <w:sz w:val="28"/>
          <w:szCs w:val="28"/>
        </w:rPr>
        <w:t>Принцип самодеятельности.</w:t>
      </w: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 Все уровни детского досуга. Свойство личности обеспечивать высокий уровень достижений в любой деятельности. Основа принципа на увлеченности, инициативе детей и их поощрении, стимулировании организаторами детского досуга.</w:t>
      </w:r>
    </w:p>
    <w:p w:rsidR="00D80E9C" w:rsidRPr="001214CA" w:rsidRDefault="00D80E9C" w:rsidP="00D80E9C">
      <w:pPr>
        <w:pStyle w:val="a3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i/>
          <w:color w:val="0D0D0D" w:themeColor="text1" w:themeTint="F2"/>
          <w:sz w:val="28"/>
          <w:szCs w:val="28"/>
        </w:rPr>
        <w:lastRenderedPageBreak/>
        <w:t>Принцип гуманности воспитания</w:t>
      </w: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, который рассматривает человеческую личность в качестве высшей ценности, где гуманизм изначально представлен как «человеколюбие», создает предпосылки для самореализации личности. </w:t>
      </w:r>
    </w:p>
    <w:p w:rsidR="00D80E9C" w:rsidRPr="001214CA" w:rsidRDefault="00D80E9C" w:rsidP="00D80E9C">
      <w:pPr>
        <w:pStyle w:val="a3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i/>
          <w:color w:val="0D0D0D" w:themeColor="text1" w:themeTint="F2"/>
          <w:sz w:val="28"/>
          <w:szCs w:val="28"/>
        </w:rPr>
        <w:t>Личностный подход как принцип воспитания</w:t>
      </w: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, который требует учета всех особенностей личности воспитуемого: будь это возраст, психологические особенности, ценностные ориентации, жизненные интересы, доминирующие мотивы деятельности и поведения и т.п. </w:t>
      </w:r>
    </w:p>
    <w:p w:rsidR="00D80E9C" w:rsidRPr="001214CA" w:rsidRDefault="00D80E9C" w:rsidP="00D80E9C">
      <w:pPr>
        <w:pStyle w:val="a3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i/>
          <w:color w:val="0D0D0D" w:themeColor="text1" w:themeTint="F2"/>
          <w:sz w:val="28"/>
          <w:szCs w:val="28"/>
        </w:rPr>
        <w:t>Принцип занимательности в организации досуга</w:t>
      </w: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 — создание непринужденного эмоционального общения игры и театрализации. Эмоциональная непривлекательность способны обречь на неудачу любые формы досуга. Детский досуг это своего рода праздник</w:t>
      </w:r>
    </w:p>
    <w:p w:rsidR="00DC54B1" w:rsidRPr="001214CA" w:rsidRDefault="00D80E9C" w:rsidP="0095417E">
      <w:pPr>
        <w:shd w:val="clear" w:color="auto" w:fill="FFFFFF"/>
        <w:spacing w:before="30" w:after="30" w:line="240" w:lineRule="auto"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 w:rsidRPr="001214CA">
        <w:rPr>
          <w:rFonts w:ascii="Times New Roman" w:hAnsi="Times New Roman"/>
          <w:b/>
          <w:color w:val="0D0D0D" w:themeColor="text1" w:themeTint="F2"/>
          <w:sz w:val="28"/>
          <w:szCs w:val="28"/>
        </w:rPr>
        <w:tab/>
      </w:r>
      <w:r w:rsidR="00327842"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r w:rsidR="00DC54B1" w:rsidRPr="001214CA">
        <w:rPr>
          <w:rFonts w:ascii="Times New Roman" w:hAnsi="Times New Roman"/>
          <w:color w:val="0D0D0D" w:themeColor="text1" w:themeTint="F2"/>
          <w:sz w:val="28"/>
          <w:szCs w:val="28"/>
        </w:rPr>
        <w:t>Важно отметить, что процесс воспитания и социализации в этом возрасте будет проходить правильно только в том случае, если все указанные выше процессы будут проходить на основе свободного выбора</w:t>
      </w:r>
      <w:r w:rsidR="00DC54B1" w:rsidRPr="001214CA">
        <w:rPr>
          <w:color w:val="0D0D0D" w:themeColor="text1" w:themeTint="F2"/>
        </w:rPr>
        <w:t>.</w:t>
      </w:r>
    </w:p>
    <w:p w:rsidR="00F16437" w:rsidRPr="001214CA" w:rsidRDefault="00F16437" w:rsidP="00F16437">
      <w:pPr>
        <w:pStyle w:val="a3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ab/>
      </w:r>
      <w:r w:rsidR="00D15385"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В содержание Программы включены массовые мероприятия с обучающимися творческих объединений центра творчества, а также мероприятия с другими образовательными учреждениями и организациями города и района. Они соответствуют всем основным направлениям воспитательной работы данной программы. </w:t>
      </w:r>
    </w:p>
    <w:p w:rsidR="00F16437" w:rsidRPr="001214CA" w:rsidRDefault="00F16437" w:rsidP="00F16437">
      <w:pPr>
        <w:pStyle w:val="a3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ab/>
        <w:t xml:space="preserve">Данная </w:t>
      </w:r>
      <w:proofErr w:type="spellStart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досуговая</w:t>
      </w:r>
      <w:proofErr w:type="spellEnd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 программа  является руководством к действию педагога-организатора. Но какие бы новые формы и методы проведения мероприятий не избирал педагог, он, прежде всего, опирается на концепцию развития своего образовательного учреждения, традиции, сложившиеся в педагогическом коллективе, нравственно-эстетические ценности. </w:t>
      </w:r>
    </w:p>
    <w:p w:rsidR="00D15385" w:rsidRPr="001214CA" w:rsidRDefault="00F16437" w:rsidP="00F16437">
      <w:pPr>
        <w:pStyle w:val="a3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ab/>
        <w:t>Все массовые мероприятия являются действенной формой развития детей разного возраста, средством освоения традиционного и инновационного опыта организации досуга. Каждое мероприятие является самостоятельным звеном педагогического процесса и решает конкретные воспитательные цели и задачи</w:t>
      </w:r>
      <w:r w:rsidR="0095417E" w:rsidRPr="001214CA">
        <w:rPr>
          <w:rFonts w:ascii="Times New Roman" w:hAnsi="Times New Roman"/>
          <w:color w:val="0D0D0D" w:themeColor="text1" w:themeTint="F2"/>
          <w:sz w:val="28"/>
          <w:szCs w:val="28"/>
        </w:rPr>
        <w:t>.</w:t>
      </w:r>
      <w:r w:rsidR="00D15385"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</w:p>
    <w:p w:rsidR="0095417E" w:rsidRPr="001214CA" w:rsidRDefault="0095417E" w:rsidP="0095417E">
      <w:pPr>
        <w:pStyle w:val="a3"/>
        <w:jc w:val="both"/>
        <w:rPr>
          <w:rFonts w:ascii="Times New Roman" w:hAnsi="Times New Roman"/>
          <w:b/>
          <w:color w:val="0D0D0D" w:themeColor="text1" w:themeTint="F2"/>
          <w:sz w:val="28"/>
          <w:szCs w:val="28"/>
        </w:rPr>
      </w:pPr>
    </w:p>
    <w:p w:rsidR="00DC54B1" w:rsidRPr="001214CA" w:rsidRDefault="00DC54B1" w:rsidP="0095417E">
      <w:pPr>
        <w:pStyle w:val="a3"/>
        <w:jc w:val="center"/>
        <w:rPr>
          <w:rFonts w:ascii="Times New Roman" w:hAnsi="Times New Roman"/>
          <w:b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b/>
          <w:color w:val="0D0D0D" w:themeColor="text1" w:themeTint="F2"/>
          <w:sz w:val="28"/>
          <w:szCs w:val="28"/>
        </w:rPr>
        <w:t>Методическое обеспечение программы</w:t>
      </w:r>
    </w:p>
    <w:p w:rsidR="0095417E" w:rsidRPr="001214CA" w:rsidRDefault="0095417E" w:rsidP="0095417E">
      <w:pPr>
        <w:pStyle w:val="a3"/>
        <w:jc w:val="center"/>
        <w:rPr>
          <w:rFonts w:ascii="Times New Roman" w:hAnsi="Times New Roman"/>
          <w:b/>
          <w:color w:val="0D0D0D" w:themeColor="text1" w:themeTint="F2"/>
          <w:sz w:val="28"/>
          <w:szCs w:val="28"/>
        </w:rPr>
      </w:pPr>
    </w:p>
    <w:p w:rsidR="00DC54B1" w:rsidRPr="001214CA" w:rsidRDefault="00DC54B1" w:rsidP="0095417E">
      <w:pPr>
        <w:pStyle w:val="a3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b/>
          <w:color w:val="0D0D0D" w:themeColor="text1" w:themeTint="F2"/>
          <w:sz w:val="28"/>
          <w:szCs w:val="28"/>
        </w:rPr>
        <w:t xml:space="preserve"> </w:t>
      </w:r>
      <w:r w:rsidR="0095417E" w:rsidRPr="001214CA">
        <w:rPr>
          <w:rFonts w:ascii="Times New Roman" w:hAnsi="Times New Roman"/>
          <w:color w:val="0D0D0D" w:themeColor="text1" w:themeTint="F2"/>
          <w:sz w:val="28"/>
          <w:szCs w:val="28"/>
        </w:rPr>
        <w:t>Массовые мероприятия проводятся в соответствии с годовым планом. Мероприятия могут варьироваться в соответствии с интересами и возможностями сторон: педагоги – родители - учителя.</w:t>
      </w:r>
    </w:p>
    <w:p w:rsidR="00DC54B1" w:rsidRPr="001214CA" w:rsidRDefault="00DC54B1" w:rsidP="0095417E">
      <w:pPr>
        <w:pStyle w:val="a3"/>
        <w:numPr>
          <w:ilvl w:val="0"/>
          <w:numId w:val="22"/>
        </w:numPr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сценарии мероприятий; </w:t>
      </w:r>
    </w:p>
    <w:p w:rsidR="0095417E" w:rsidRPr="001214CA" w:rsidRDefault="00DC54B1" w:rsidP="0095417E">
      <w:pPr>
        <w:pStyle w:val="a3"/>
        <w:numPr>
          <w:ilvl w:val="0"/>
          <w:numId w:val="22"/>
        </w:numPr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методическая литература; </w:t>
      </w:r>
    </w:p>
    <w:p w:rsidR="00DC54B1" w:rsidRPr="001214CA" w:rsidRDefault="00DC54B1" w:rsidP="0095417E">
      <w:pPr>
        <w:pStyle w:val="a3"/>
        <w:numPr>
          <w:ilvl w:val="0"/>
          <w:numId w:val="22"/>
        </w:numPr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методические пособия</w:t>
      </w:r>
      <w:r w:rsidR="00424829" w:rsidRPr="001214CA">
        <w:rPr>
          <w:rFonts w:ascii="Times New Roman" w:hAnsi="Times New Roman"/>
          <w:color w:val="0D0D0D" w:themeColor="text1" w:themeTint="F2"/>
          <w:sz w:val="28"/>
          <w:szCs w:val="28"/>
        </w:rPr>
        <w:t>;</w:t>
      </w: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</w:p>
    <w:p w:rsidR="00DC54B1" w:rsidRPr="001214CA" w:rsidRDefault="00DC54B1" w:rsidP="0095417E">
      <w:pPr>
        <w:pStyle w:val="a3"/>
        <w:numPr>
          <w:ilvl w:val="0"/>
          <w:numId w:val="22"/>
        </w:numPr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план мероприятий на соответствующий учебный год;</w:t>
      </w:r>
      <w:r w:rsidRPr="001214CA">
        <w:rPr>
          <w:rFonts w:ascii="Times New Roman" w:hAnsi="Times New Roman"/>
          <w:b/>
          <w:i/>
          <w:color w:val="0D0D0D" w:themeColor="text1" w:themeTint="F2"/>
          <w:sz w:val="28"/>
          <w:szCs w:val="28"/>
        </w:rPr>
        <w:t xml:space="preserve"> </w:t>
      </w:r>
    </w:p>
    <w:p w:rsidR="00DC54B1" w:rsidRPr="001214CA" w:rsidRDefault="00DC54B1" w:rsidP="0095417E">
      <w:pPr>
        <w:pStyle w:val="a3"/>
        <w:numPr>
          <w:ilvl w:val="0"/>
          <w:numId w:val="22"/>
        </w:numPr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план работы с родителями. </w:t>
      </w:r>
    </w:p>
    <w:p w:rsidR="00DC54B1" w:rsidRPr="001214CA" w:rsidRDefault="00DC54B1" w:rsidP="0095417E">
      <w:pPr>
        <w:pStyle w:val="a3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b/>
          <w:i/>
          <w:color w:val="0D0D0D" w:themeColor="text1" w:themeTint="F2"/>
          <w:sz w:val="28"/>
          <w:szCs w:val="28"/>
        </w:rPr>
        <w:t xml:space="preserve"> </w:t>
      </w:r>
    </w:p>
    <w:p w:rsidR="00DC54B1" w:rsidRPr="001214CA" w:rsidRDefault="00DC54B1" w:rsidP="0095417E">
      <w:pPr>
        <w:pStyle w:val="a3"/>
        <w:jc w:val="center"/>
        <w:rPr>
          <w:rFonts w:ascii="Times New Roman" w:hAnsi="Times New Roman"/>
          <w:b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b/>
          <w:color w:val="0D0D0D" w:themeColor="text1" w:themeTint="F2"/>
          <w:sz w:val="28"/>
          <w:szCs w:val="28"/>
        </w:rPr>
        <w:t>Материально-техническая база</w:t>
      </w:r>
    </w:p>
    <w:p w:rsidR="0095417E" w:rsidRPr="001214CA" w:rsidRDefault="0095417E" w:rsidP="0095417E">
      <w:pPr>
        <w:pStyle w:val="a3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ab/>
        <w:t xml:space="preserve">Проведение </w:t>
      </w:r>
      <w:proofErr w:type="spellStart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досуговых</w:t>
      </w:r>
      <w:proofErr w:type="spellEnd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ab/>
        <w:t xml:space="preserve">программ, </w:t>
      </w: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ab/>
        <w:t xml:space="preserve">массовых мероприятий, коллективных творческих дел, предусматривает выполнение правил по технике безопасности, а также определѐнные условия для еѐ реализации: </w:t>
      </w:r>
    </w:p>
    <w:p w:rsidR="0095417E" w:rsidRPr="001214CA" w:rsidRDefault="0095417E" w:rsidP="0095417E">
      <w:pPr>
        <w:pStyle w:val="a3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</w:p>
    <w:p w:rsidR="00DC54B1" w:rsidRPr="001214CA" w:rsidRDefault="00DC54B1" w:rsidP="0095417E">
      <w:pPr>
        <w:pStyle w:val="a3"/>
        <w:numPr>
          <w:ilvl w:val="0"/>
          <w:numId w:val="23"/>
        </w:numPr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актовый зал; </w:t>
      </w:r>
    </w:p>
    <w:p w:rsidR="0095417E" w:rsidRPr="001214CA" w:rsidRDefault="00A27BD0" w:rsidP="00A27BD0">
      <w:pPr>
        <w:pStyle w:val="a3"/>
        <w:numPr>
          <w:ilvl w:val="0"/>
          <w:numId w:val="23"/>
        </w:numPr>
        <w:rPr>
          <w:rFonts w:ascii="Times New Roman" w:hAnsi="Times New Roman"/>
          <w:color w:val="0D0D0D" w:themeColor="text1" w:themeTint="F2"/>
          <w:sz w:val="28"/>
          <w:szCs w:val="28"/>
        </w:rPr>
      </w:pPr>
      <w:proofErr w:type="spellStart"/>
      <w:proofErr w:type="gramStart"/>
      <w:r w:rsidRPr="001214CA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>звуко-операторская</w:t>
      </w:r>
      <w:proofErr w:type="spellEnd"/>
      <w:proofErr w:type="gramEnd"/>
      <w:r w:rsidRPr="001214CA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 xml:space="preserve"> кабинка;</w:t>
      </w:r>
    </w:p>
    <w:p w:rsidR="00DC54B1" w:rsidRPr="001214CA" w:rsidRDefault="00DC54B1" w:rsidP="0095417E">
      <w:pPr>
        <w:pStyle w:val="a3"/>
        <w:numPr>
          <w:ilvl w:val="0"/>
          <w:numId w:val="23"/>
        </w:numPr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музыкальная и </w:t>
      </w:r>
      <w:proofErr w:type="spellStart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мультимедийная</w:t>
      </w:r>
      <w:proofErr w:type="spellEnd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 аппаратура; </w:t>
      </w:r>
    </w:p>
    <w:p w:rsidR="0095417E" w:rsidRPr="001214CA" w:rsidRDefault="00DC54B1" w:rsidP="0095417E">
      <w:pPr>
        <w:pStyle w:val="a3"/>
        <w:numPr>
          <w:ilvl w:val="0"/>
          <w:numId w:val="23"/>
        </w:numPr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театральные костюмы и атрибуты;</w:t>
      </w:r>
    </w:p>
    <w:p w:rsidR="00DC54B1" w:rsidRPr="001214CA" w:rsidRDefault="00424829" w:rsidP="00A27BD0">
      <w:pPr>
        <w:pStyle w:val="a3"/>
        <w:numPr>
          <w:ilvl w:val="0"/>
          <w:numId w:val="23"/>
        </w:numPr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с</w:t>
      </w:r>
      <w:r w:rsidR="00A27BD0"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менная наглядность, </w:t>
      </w:r>
      <w:r w:rsidR="0095417E" w:rsidRPr="001214CA">
        <w:rPr>
          <w:rFonts w:ascii="Times New Roman" w:hAnsi="Times New Roman"/>
          <w:color w:val="0D0D0D" w:themeColor="text1" w:themeTint="F2"/>
          <w:sz w:val="28"/>
          <w:szCs w:val="28"/>
        </w:rPr>
        <w:t>декорации</w:t>
      </w:r>
      <w:r w:rsidR="00DC54B1"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 для сцены; </w:t>
      </w:r>
    </w:p>
    <w:p w:rsidR="00A27BD0" w:rsidRPr="001214CA" w:rsidRDefault="00424829" w:rsidP="00A27BD0">
      <w:pPr>
        <w:pStyle w:val="a3"/>
        <w:numPr>
          <w:ilvl w:val="0"/>
          <w:numId w:val="23"/>
        </w:numPr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н</w:t>
      </w:r>
      <w:r w:rsidR="00A27BD0"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абор игровых аксессуаров для спортивных, подвижных, хороводных игр. </w:t>
      </w:r>
    </w:p>
    <w:p w:rsidR="00DC54B1" w:rsidRPr="001214CA" w:rsidRDefault="00DC54B1" w:rsidP="0095417E">
      <w:pPr>
        <w:pStyle w:val="a3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</w:p>
    <w:p w:rsidR="00DC54B1" w:rsidRPr="001214CA" w:rsidRDefault="00DC54B1" w:rsidP="0095417E">
      <w:pPr>
        <w:pStyle w:val="a3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b/>
          <w:color w:val="0D0D0D" w:themeColor="text1" w:themeTint="F2"/>
          <w:sz w:val="28"/>
          <w:szCs w:val="28"/>
        </w:rPr>
        <w:t xml:space="preserve"> </w:t>
      </w:r>
    </w:p>
    <w:p w:rsidR="00F771E1" w:rsidRPr="001214CA" w:rsidRDefault="001214CA" w:rsidP="001214CA">
      <w:pPr>
        <w:spacing w:after="0" w:line="259" w:lineRule="auto"/>
        <w:ind w:left="326"/>
        <w:jc w:val="center"/>
        <w:rPr>
          <w:rFonts w:ascii="Times New Roman" w:hAnsi="Times New Roman"/>
          <w:b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b/>
          <w:color w:val="0D0D0D" w:themeColor="text1" w:themeTint="F2"/>
          <w:sz w:val="28"/>
          <w:szCs w:val="28"/>
        </w:rPr>
        <w:t>Список литературы.</w:t>
      </w:r>
    </w:p>
    <w:p w:rsidR="00371F20" w:rsidRPr="001214CA" w:rsidRDefault="00371F20" w:rsidP="001214CA">
      <w:pPr>
        <w:pStyle w:val="a3"/>
        <w:numPr>
          <w:ilvl w:val="0"/>
          <w:numId w:val="29"/>
        </w:numPr>
        <w:ind w:hanging="720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proofErr w:type="spellStart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Болотова</w:t>
      </w:r>
      <w:proofErr w:type="spellEnd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, М.И. Организация семейного досуга в образовательной среде учреждения дополнительного образования детей: монография / М.И. </w:t>
      </w:r>
      <w:proofErr w:type="spellStart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Болотова</w:t>
      </w:r>
      <w:proofErr w:type="spellEnd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. – М.: Компания </w:t>
      </w:r>
      <w:proofErr w:type="spellStart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Спутник+</w:t>
      </w:r>
      <w:proofErr w:type="spellEnd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, 2005. – 52 с. ISBN 5-93406-864-4.</w:t>
      </w:r>
    </w:p>
    <w:p w:rsidR="00371F20" w:rsidRPr="001214CA" w:rsidRDefault="00371F20" w:rsidP="001214CA">
      <w:pPr>
        <w:pStyle w:val="a3"/>
        <w:numPr>
          <w:ilvl w:val="0"/>
          <w:numId w:val="29"/>
        </w:numPr>
        <w:ind w:hanging="720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proofErr w:type="spellStart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Бочарова</w:t>
      </w:r>
      <w:proofErr w:type="spellEnd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, Н.И. Оздоровительный семейный досуг с детьми дошкольного возраста / Н.И. </w:t>
      </w:r>
      <w:proofErr w:type="spellStart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Бочарова</w:t>
      </w:r>
      <w:proofErr w:type="spellEnd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. – [2-е изд., </w:t>
      </w:r>
      <w:proofErr w:type="spellStart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испр</w:t>
      </w:r>
      <w:proofErr w:type="spellEnd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. и доп.]. – М.</w:t>
      </w:r>
      <w:proofErr w:type="gramStart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 :</w:t>
      </w:r>
      <w:proofErr w:type="gramEnd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 АРКТИ, 2003. – 94 с. ISBN: 5-89415-255-0</w:t>
      </w:r>
    </w:p>
    <w:p w:rsidR="00A3601C" w:rsidRPr="001214CA" w:rsidRDefault="00A3601C" w:rsidP="001214CA">
      <w:pPr>
        <w:pStyle w:val="a3"/>
        <w:numPr>
          <w:ilvl w:val="0"/>
          <w:numId w:val="29"/>
        </w:numPr>
        <w:ind w:hanging="720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Васильева  А.С. Организация и проведения мероприятий [Текст]: методические рекомендации  / А.С. Васильева /  </w:t>
      </w:r>
      <w:hyperlink r:id="rId10" w:history="1">
        <w:r w:rsidRPr="001214CA">
          <w:rPr>
            <w:rStyle w:val="a6"/>
            <w:rFonts w:ascii="Times New Roman" w:hAnsi="Times New Roman"/>
            <w:color w:val="0D0D0D" w:themeColor="text1" w:themeTint="F2"/>
            <w:sz w:val="28"/>
            <w:szCs w:val="28"/>
          </w:rPr>
          <w:t>http://rdkbelor.ru/wp-content/uploads/2015/12/Методическое-пособие-организация-и-проведение-мероприятий.pdf</w:t>
        </w:r>
      </w:hyperlink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  ,</w:t>
      </w:r>
      <w:r w:rsidRPr="001214CA">
        <w:rPr>
          <w:rFonts w:ascii="Times New Roman" w:hAnsi="Times New Roman"/>
          <w:i/>
          <w:color w:val="0D0D0D" w:themeColor="text1" w:themeTint="F2"/>
          <w:sz w:val="28"/>
          <w:szCs w:val="28"/>
        </w:rPr>
        <w:t xml:space="preserve">  </w:t>
      </w: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2014 -32 стр. </w:t>
      </w:r>
    </w:p>
    <w:p w:rsidR="00371F20" w:rsidRPr="001214CA" w:rsidRDefault="00371F20" w:rsidP="001214CA">
      <w:pPr>
        <w:pStyle w:val="a3"/>
        <w:numPr>
          <w:ilvl w:val="0"/>
          <w:numId w:val="29"/>
        </w:numPr>
        <w:ind w:hanging="720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Веселова, Е.А. Организация </w:t>
      </w:r>
      <w:proofErr w:type="spellStart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досуговой</w:t>
      </w:r>
      <w:proofErr w:type="spellEnd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 деятельности подростков с </w:t>
      </w:r>
      <w:proofErr w:type="spellStart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девиантным</w:t>
      </w:r>
      <w:proofErr w:type="spellEnd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 поведением [Текст] / Е. А. Веселова // Человек и образование. – 2012. – №3 (32). – С. 101-104.</w:t>
      </w:r>
    </w:p>
    <w:p w:rsidR="00371F20" w:rsidRPr="001214CA" w:rsidRDefault="00371F20" w:rsidP="001214CA">
      <w:pPr>
        <w:pStyle w:val="a3"/>
        <w:numPr>
          <w:ilvl w:val="0"/>
          <w:numId w:val="29"/>
        </w:numPr>
        <w:ind w:hanging="720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Воловик, А.Ф. Педагогика досуга [Текст]: учебник / А.Ф. Воловик,</w:t>
      </w: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br/>
        <w:t>В. А. Воловик. – М.: Флинта</w:t>
      </w:r>
      <w:proofErr w:type="gramStart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 :</w:t>
      </w:r>
      <w:proofErr w:type="gramEnd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Моск</w:t>
      </w:r>
      <w:proofErr w:type="spellEnd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. псих</w:t>
      </w:r>
      <w:proofErr w:type="gramStart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.</w:t>
      </w:r>
      <w:proofErr w:type="gramEnd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gramStart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с</w:t>
      </w:r>
      <w:proofErr w:type="gramEnd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оц. </w:t>
      </w:r>
      <w:proofErr w:type="spellStart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ин-т</w:t>
      </w:r>
      <w:proofErr w:type="spellEnd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, 1998. – 240 с.</w:t>
      </w:r>
    </w:p>
    <w:p w:rsidR="001214CA" w:rsidRDefault="00A3601C" w:rsidP="001214CA">
      <w:pPr>
        <w:pStyle w:val="a3"/>
        <w:numPr>
          <w:ilvl w:val="0"/>
          <w:numId w:val="29"/>
        </w:numPr>
        <w:ind w:hanging="720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В помощь педагогу-организатору  [Текст]: методическое пособие</w:t>
      </w:r>
      <w:proofErr w:type="gramStart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 / </w:t>
      </w:r>
      <w:hyperlink r:id="rId11" w:history="1">
        <w:r w:rsidRPr="001214CA">
          <w:rPr>
            <w:rStyle w:val="a6"/>
            <w:rFonts w:ascii="Times New Roman" w:hAnsi="Times New Roman"/>
            <w:color w:val="0D0D0D" w:themeColor="text1" w:themeTint="F2"/>
            <w:sz w:val="28"/>
            <w:szCs w:val="28"/>
          </w:rPr>
          <w:t>М</w:t>
        </w:r>
        <w:proofErr w:type="gramEnd"/>
        <w:r w:rsidRPr="001214CA">
          <w:rPr>
            <w:rStyle w:val="a6"/>
            <w:rFonts w:ascii="Times New Roman" w:hAnsi="Times New Roman"/>
            <w:color w:val="0D0D0D" w:themeColor="text1" w:themeTint="F2"/>
            <w:sz w:val="28"/>
            <w:szCs w:val="28"/>
          </w:rPr>
          <w:t>н.: Изд. ООО «Красико-Принт»,</w:t>
        </w:r>
      </w:hyperlink>
    </w:p>
    <w:p w:rsidR="00A3601C" w:rsidRPr="001214CA" w:rsidRDefault="00E10968" w:rsidP="001214CA">
      <w:pPr>
        <w:pStyle w:val="a3"/>
        <w:ind w:left="720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hyperlink r:id="rId12" w:history="1">
        <w:r w:rsidR="00A3601C" w:rsidRPr="001214CA">
          <w:rPr>
            <w:rStyle w:val="a6"/>
            <w:rFonts w:ascii="Times New Roman" w:hAnsi="Times New Roman"/>
            <w:color w:val="0D0D0D" w:themeColor="text1" w:themeTint="F2"/>
            <w:sz w:val="28"/>
            <w:szCs w:val="28"/>
          </w:rPr>
          <w:t>https://sozvezdie.edu.yar.ru/stranichka_pedagoga_minus_organizatora/metod_dot__razrabotki/metodich_razrabotka_v_pomoshch_pedagogu_organizatoru.pdf</w:t>
        </w:r>
      </w:hyperlink>
      <w:r w:rsidR="00A3601C" w:rsidRPr="001214CA">
        <w:rPr>
          <w:rFonts w:ascii="Times New Roman" w:hAnsi="Times New Roman"/>
          <w:color w:val="0D0D0D" w:themeColor="text1" w:themeTint="F2"/>
          <w:sz w:val="28"/>
          <w:szCs w:val="28"/>
        </w:rPr>
        <w:t>,  2004.</w:t>
      </w:r>
    </w:p>
    <w:p w:rsidR="00371F20" w:rsidRPr="001214CA" w:rsidRDefault="00371F20" w:rsidP="001214CA">
      <w:pPr>
        <w:pStyle w:val="a3"/>
        <w:numPr>
          <w:ilvl w:val="0"/>
          <w:numId w:val="29"/>
        </w:numPr>
        <w:ind w:hanging="720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Гусева Г.Б. Коллективное творческое дело [Текст] / Г.Б. Гусева // Наука, образование и культура. – 2015. – №2 (2). – С. 40-43.</w:t>
      </w:r>
    </w:p>
    <w:p w:rsidR="00A3601C" w:rsidRPr="001214CA" w:rsidRDefault="00A3601C" w:rsidP="001214CA">
      <w:pPr>
        <w:pStyle w:val="a3"/>
        <w:numPr>
          <w:ilvl w:val="0"/>
          <w:numId w:val="29"/>
        </w:numPr>
        <w:ind w:hanging="720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proofErr w:type="spellStart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Досуговые</w:t>
      </w:r>
      <w:proofErr w:type="spellEnd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 программы для детей и подростков. Проектирование. Реализация. </w:t>
      </w:r>
    </w:p>
    <w:p w:rsidR="00A3601C" w:rsidRPr="001214CA" w:rsidRDefault="00A3601C" w:rsidP="001214CA">
      <w:pPr>
        <w:pStyle w:val="a3"/>
        <w:numPr>
          <w:ilvl w:val="0"/>
          <w:numId w:val="29"/>
        </w:numPr>
        <w:ind w:hanging="720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Экспертиза /авт.-сост. Л.Б. Малыхина (и др.). - </w:t>
      </w:r>
      <w:r w:rsidR="0030141C">
        <w:rPr>
          <w:rFonts w:ascii="Times New Roman" w:hAnsi="Times New Roman"/>
          <w:color w:val="0D0D0D" w:themeColor="text1" w:themeTint="F2"/>
          <w:sz w:val="28"/>
          <w:szCs w:val="28"/>
        </w:rPr>
        <w:t>Волгоград: Учитель, 2013. - 165</w:t>
      </w: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с.</w:t>
      </w:r>
    </w:p>
    <w:p w:rsidR="00371F20" w:rsidRPr="001214CA" w:rsidRDefault="00371F20" w:rsidP="001214CA">
      <w:pPr>
        <w:pStyle w:val="a3"/>
        <w:numPr>
          <w:ilvl w:val="0"/>
          <w:numId w:val="29"/>
        </w:numPr>
        <w:ind w:hanging="720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proofErr w:type="spellStart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Карелова</w:t>
      </w:r>
      <w:proofErr w:type="spellEnd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 И.М. Подходы к разработке игровой </w:t>
      </w:r>
      <w:proofErr w:type="spellStart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досуговой</w:t>
      </w:r>
      <w:proofErr w:type="spellEnd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 программы [Текст] / И.М. </w:t>
      </w:r>
      <w:proofErr w:type="spellStart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Карелова</w:t>
      </w:r>
      <w:proofErr w:type="spellEnd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 // Вестник Казанского государственного университета культуры и искусств. – 2010. – №3. – С.1-13.</w:t>
      </w:r>
    </w:p>
    <w:p w:rsidR="00F771E1" w:rsidRPr="001214CA" w:rsidRDefault="00F771E1" w:rsidP="001214CA">
      <w:pPr>
        <w:pStyle w:val="a3"/>
        <w:numPr>
          <w:ilvl w:val="0"/>
          <w:numId w:val="29"/>
        </w:numPr>
        <w:ind w:hanging="720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proofErr w:type="spellStart"/>
      <w:r w:rsidRPr="001214CA">
        <w:rPr>
          <w:rFonts w:ascii="Times New Roman" w:hAnsi="Times New Roman"/>
          <w:i/>
          <w:color w:val="0D0D0D" w:themeColor="text1" w:themeTint="F2"/>
          <w:sz w:val="28"/>
          <w:szCs w:val="28"/>
        </w:rPr>
        <w:t>Карелова</w:t>
      </w:r>
      <w:proofErr w:type="spellEnd"/>
      <w:r w:rsidR="00A3601C" w:rsidRPr="001214CA">
        <w:rPr>
          <w:rFonts w:ascii="Times New Roman" w:hAnsi="Times New Roman"/>
          <w:i/>
          <w:color w:val="0D0D0D" w:themeColor="text1" w:themeTint="F2"/>
          <w:sz w:val="28"/>
          <w:szCs w:val="28"/>
        </w:rPr>
        <w:t xml:space="preserve"> </w:t>
      </w:r>
      <w:r w:rsidRPr="001214CA">
        <w:rPr>
          <w:rFonts w:ascii="Times New Roman" w:hAnsi="Times New Roman"/>
          <w:i/>
          <w:color w:val="0D0D0D" w:themeColor="text1" w:themeTint="F2"/>
          <w:sz w:val="28"/>
          <w:szCs w:val="28"/>
        </w:rPr>
        <w:t xml:space="preserve">И.М. </w:t>
      </w: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Праздник под созвездием игры. Вып.2/И.М. </w:t>
      </w:r>
      <w:proofErr w:type="spellStart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Карелова</w:t>
      </w:r>
      <w:proofErr w:type="spellEnd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. – СПб</w:t>
      </w:r>
      <w:proofErr w:type="gramStart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.: </w:t>
      </w:r>
      <w:proofErr w:type="gramEnd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Издательство «Специальная литература», 2004. </w:t>
      </w:r>
    </w:p>
    <w:p w:rsidR="00F771E1" w:rsidRPr="001214CA" w:rsidRDefault="001214CA" w:rsidP="001214CA">
      <w:pPr>
        <w:pStyle w:val="a3"/>
        <w:numPr>
          <w:ilvl w:val="0"/>
          <w:numId w:val="29"/>
        </w:numPr>
        <w:ind w:hanging="720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proofErr w:type="spellStart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Кульпетдинова</w:t>
      </w:r>
      <w:proofErr w:type="spellEnd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 М.Е. Подходы к разработке </w:t>
      </w:r>
      <w:proofErr w:type="spellStart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досуговых</w:t>
      </w:r>
      <w:proofErr w:type="spellEnd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 программ // Ключ к успеху. Сборник № 10, с. 276-277.</w:t>
      </w:r>
    </w:p>
    <w:p w:rsidR="00371F20" w:rsidRPr="001214CA" w:rsidRDefault="00371F20" w:rsidP="001214CA">
      <w:pPr>
        <w:pStyle w:val="a3"/>
        <w:numPr>
          <w:ilvl w:val="0"/>
          <w:numId w:val="29"/>
        </w:numPr>
        <w:ind w:hanging="720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proofErr w:type="spellStart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lastRenderedPageBreak/>
        <w:t>Малышенко</w:t>
      </w:r>
      <w:proofErr w:type="spellEnd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, Т.Т. </w:t>
      </w:r>
      <w:proofErr w:type="spellStart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Досуговая</w:t>
      </w:r>
      <w:proofErr w:type="spellEnd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 деятельность как средство социализации личности в </w:t>
      </w:r>
      <w:proofErr w:type="spellStart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подростково-юношеском</w:t>
      </w:r>
      <w:proofErr w:type="spellEnd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 возрасте [Текст] / Т.Т. </w:t>
      </w:r>
      <w:proofErr w:type="spellStart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Малышенко</w:t>
      </w:r>
      <w:proofErr w:type="spellEnd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, Е.А. </w:t>
      </w:r>
      <w:proofErr w:type="spellStart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Карипанова</w:t>
      </w:r>
      <w:proofErr w:type="spellEnd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 // Инновационная экономика: перспективы развития и совершенствования. – 2014. – №2 (5). – С. 44-48.</w:t>
      </w:r>
    </w:p>
    <w:p w:rsidR="00371F20" w:rsidRPr="001214CA" w:rsidRDefault="00371F20" w:rsidP="001214CA">
      <w:pPr>
        <w:pStyle w:val="a3"/>
        <w:numPr>
          <w:ilvl w:val="0"/>
          <w:numId w:val="29"/>
        </w:numPr>
        <w:ind w:hanging="720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Мишутина, О.В. Организация </w:t>
      </w:r>
      <w:proofErr w:type="spellStart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досуговой</w:t>
      </w:r>
      <w:proofErr w:type="spellEnd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 деятельности школьников: учебно-методическое пособие для студентов педагогических учебных заведений / О.В. Мишутина. – Балашов: Печатное агентство «Спектр», 2016. – 43 </w:t>
      </w:r>
      <w:proofErr w:type="gramStart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с</w:t>
      </w:r>
      <w:proofErr w:type="gramEnd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.</w:t>
      </w:r>
    </w:p>
    <w:p w:rsidR="00371F20" w:rsidRPr="001214CA" w:rsidRDefault="00371F20" w:rsidP="001214CA">
      <w:pPr>
        <w:pStyle w:val="a3"/>
        <w:numPr>
          <w:ilvl w:val="0"/>
          <w:numId w:val="29"/>
        </w:numPr>
        <w:ind w:hanging="720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Пискарева М.Г. Коллективные творческие дела как условие формирования ученического коллектива в начальной школе [Текст] / М.Г. Пискарева // Научный поиск. – 2015. – №2.4. – С. 29-30.</w:t>
      </w:r>
    </w:p>
    <w:p w:rsidR="00DC54B1" w:rsidRPr="001214CA" w:rsidRDefault="00371F20" w:rsidP="001214CA">
      <w:pPr>
        <w:pStyle w:val="a3"/>
        <w:numPr>
          <w:ilvl w:val="0"/>
          <w:numId w:val="29"/>
        </w:numPr>
        <w:ind w:hanging="720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Попова Л.И. Коллективно-творческое дело как метод социальной адаптации несовершеннолетних [Текст] / Л.И. Попова // Психология и педагогика: методика и проблемы практического применения. – 2015. – №46.</w:t>
      </w:r>
    </w:p>
    <w:p w:rsidR="00DC54B1" w:rsidRPr="001214CA" w:rsidRDefault="00DC54B1" w:rsidP="001214CA">
      <w:pPr>
        <w:pStyle w:val="a3"/>
        <w:numPr>
          <w:ilvl w:val="0"/>
          <w:numId w:val="29"/>
        </w:numPr>
        <w:ind w:hanging="720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Скурат Е.Г. Детский психологический театр: развивающая работа с детьми и подростками. СПб</w:t>
      </w:r>
      <w:proofErr w:type="gramStart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.: </w:t>
      </w:r>
      <w:proofErr w:type="gramEnd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Речь. 2007 – 144с.  </w:t>
      </w:r>
    </w:p>
    <w:p w:rsidR="00DC54B1" w:rsidRPr="001214CA" w:rsidRDefault="00DC54B1" w:rsidP="001214CA">
      <w:pPr>
        <w:pStyle w:val="a3"/>
        <w:numPr>
          <w:ilvl w:val="0"/>
          <w:numId w:val="29"/>
        </w:numPr>
        <w:ind w:hanging="720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Сценарии игровых и театрализованных представлений для детей ра</w:t>
      </w:r>
      <w:r w:rsidR="0030141C">
        <w:rPr>
          <w:rFonts w:ascii="Times New Roman" w:hAnsi="Times New Roman"/>
          <w:color w:val="0D0D0D" w:themeColor="text1" w:themeTint="F2"/>
          <w:sz w:val="28"/>
          <w:szCs w:val="28"/>
        </w:rPr>
        <w:t xml:space="preserve">зного возраста..: </w:t>
      </w:r>
      <w:proofErr w:type="spellStart"/>
      <w:r w:rsidR="0030141C">
        <w:rPr>
          <w:rFonts w:ascii="Times New Roman" w:hAnsi="Times New Roman"/>
          <w:color w:val="0D0D0D" w:themeColor="text1" w:themeTint="F2"/>
          <w:sz w:val="28"/>
          <w:szCs w:val="28"/>
        </w:rPr>
        <w:t>Нескучалия</w:t>
      </w:r>
      <w:proofErr w:type="spellEnd"/>
      <w:proofErr w:type="gramStart"/>
      <w:r w:rsidR="0030141C">
        <w:rPr>
          <w:rFonts w:ascii="Times New Roman" w:hAnsi="Times New Roman"/>
          <w:color w:val="0D0D0D" w:themeColor="text1" w:themeTint="F2"/>
          <w:sz w:val="28"/>
          <w:szCs w:val="28"/>
        </w:rPr>
        <w:t xml:space="preserve"> /</w:t>
      </w: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Р</w:t>
      </w:r>
      <w:proofErr w:type="gramEnd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ед.-сост. </w:t>
      </w:r>
      <w:proofErr w:type="spellStart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О.А.Толчёнов.-М</w:t>
      </w:r>
      <w:proofErr w:type="spellEnd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.: </w:t>
      </w:r>
      <w:proofErr w:type="spellStart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Гуманит</w:t>
      </w:r>
      <w:proofErr w:type="spellEnd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. </w:t>
      </w:r>
      <w:proofErr w:type="spellStart"/>
      <w:proofErr w:type="gramStart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Изд</w:t>
      </w:r>
      <w:proofErr w:type="spellEnd"/>
      <w:proofErr w:type="gramEnd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  центр ВЛАДОС, 2001.-272с.: ноты.-(Театр и дети). </w:t>
      </w:r>
    </w:p>
    <w:p w:rsidR="00DC54B1" w:rsidRPr="001214CA" w:rsidRDefault="00A3601C" w:rsidP="001214CA">
      <w:pPr>
        <w:pStyle w:val="a3"/>
        <w:numPr>
          <w:ilvl w:val="0"/>
          <w:numId w:val="29"/>
        </w:numPr>
        <w:ind w:hanging="720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Титов, С.В. Ура, </w:t>
      </w:r>
      <w:proofErr w:type="spellStart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каникулы</w:t>
      </w:r>
      <w:proofErr w:type="gramStart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!Б</w:t>
      </w:r>
      <w:proofErr w:type="gramEnd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иблиотека</w:t>
      </w:r>
      <w:proofErr w:type="spellEnd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 вожатого [Текст]:методическое пособие  / С.В. Титов.— М., </w:t>
      </w:r>
      <w:hyperlink r:id="rId13" w:history="1">
        <w:r w:rsidRPr="001214CA">
          <w:rPr>
            <w:rStyle w:val="a6"/>
            <w:rFonts w:ascii="Times New Roman" w:hAnsi="Times New Roman"/>
            <w:color w:val="0D0D0D" w:themeColor="text1" w:themeTint="F2"/>
            <w:sz w:val="28"/>
            <w:szCs w:val="28"/>
          </w:rPr>
          <w:t>https://search.rsl.ru/ru/record/01000710980</w:t>
        </w:r>
      </w:hyperlink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 ,   2001.</w:t>
      </w:r>
    </w:p>
    <w:p w:rsidR="00371F20" w:rsidRPr="001214CA" w:rsidRDefault="00371F20" w:rsidP="001214CA">
      <w:pPr>
        <w:pStyle w:val="a3"/>
        <w:numPr>
          <w:ilvl w:val="0"/>
          <w:numId w:val="29"/>
        </w:numPr>
        <w:ind w:hanging="720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Тищенко, П.Е. </w:t>
      </w:r>
      <w:proofErr w:type="spellStart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Досуговая</w:t>
      </w:r>
      <w:proofErr w:type="spellEnd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 деятельность у подростков как проявление социальной активности [Текст] / П.Е. Тищенко // Ученые записки университета им. П.Ф. Лесгафта. – 2010. – №2. – С.123-127.</w:t>
      </w:r>
    </w:p>
    <w:p w:rsidR="00DC54B1" w:rsidRPr="001214CA" w:rsidRDefault="00371F20" w:rsidP="001214CA">
      <w:pPr>
        <w:pStyle w:val="a3"/>
        <w:numPr>
          <w:ilvl w:val="0"/>
          <w:numId w:val="29"/>
        </w:numPr>
        <w:ind w:hanging="720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proofErr w:type="spellStart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Тюмасева</w:t>
      </w:r>
      <w:proofErr w:type="spellEnd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, З.И. </w:t>
      </w:r>
      <w:proofErr w:type="spellStart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Здоровьесберегающие</w:t>
      </w:r>
      <w:proofErr w:type="spellEnd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 интерактивные технологии как </w:t>
      </w:r>
      <w:proofErr w:type="spellStart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системообразующий</w:t>
      </w:r>
      <w:proofErr w:type="spellEnd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 фактор </w:t>
      </w:r>
      <w:proofErr w:type="spellStart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природосообразного</w:t>
      </w:r>
      <w:proofErr w:type="spellEnd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 образовательного процесса [Текст] / З.И. </w:t>
      </w:r>
      <w:proofErr w:type="spellStart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Тюмасева</w:t>
      </w:r>
      <w:proofErr w:type="spellEnd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, И.Л. Орехова // Вестник </w:t>
      </w:r>
      <w:proofErr w:type="spellStart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Шадринского</w:t>
      </w:r>
      <w:proofErr w:type="spellEnd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 государственного педагогического института. – 2014. – №4. – С. 27</w:t>
      </w:r>
      <w:r w:rsidR="001214CA" w:rsidRPr="001214CA">
        <w:rPr>
          <w:rFonts w:ascii="Times New Roman" w:hAnsi="Times New Roman"/>
          <w:color w:val="0D0D0D" w:themeColor="text1" w:themeTint="F2"/>
          <w:sz w:val="28"/>
          <w:szCs w:val="28"/>
        </w:rPr>
        <w:t>.</w:t>
      </w:r>
    </w:p>
    <w:p w:rsidR="00371F20" w:rsidRPr="001214CA" w:rsidRDefault="00371F20" w:rsidP="001214CA">
      <w:pPr>
        <w:ind w:hanging="720"/>
        <w:rPr>
          <w:rFonts w:ascii="Times New Roman" w:eastAsia="Times New Roman" w:hAnsi="Times New Roman"/>
          <w:color w:val="0D0D0D" w:themeColor="text1" w:themeTint="F2"/>
          <w:sz w:val="20"/>
          <w:szCs w:val="20"/>
          <w:lang w:eastAsia="ru-RU"/>
        </w:rPr>
      </w:pPr>
    </w:p>
    <w:p w:rsidR="0030141C" w:rsidRDefault="004578F3" w:rsidP="00A3601C">
      <w:pPr>
        <w:spacing w:after="0" w:line="240" w:lineRule="auto"/>
        <w:jc w:val="right"/>
        <w:rPr>
          <w:rFonts w:ascii="Times New Roman" w:eastAsia="Times New Roman" w:hAnsi="Times New Roman"/>
          <w:color w:val="0D0D0D" w:themeColor="text1" w:themeTint="F2"/>
          <w:sz w:val="20"/>
          <w:szCs w:val="20"/>
          <w:lang w:eastAsia="ru-RU"/>
        </w:rPr>
      </w:pPr>
      <w:r w:rsidRPr="001214CA">
        <w:rPr>
          <w:rFonts w:ascii="Times New Roman" w:eastAsia="Times New Roman" w:hAnsi="Times New Roman"/>
          <w:color w:val="0D0D0D" w:themeColor="text1" w:themeTint="F2"/>
          <w:sz w:val="20"/>
          <w:szCs w:val="20"/>
          <w:lang w:eastAsia="ru-RU"/>
        </w:rPr>
        <w:tab/>
      </w:r>
    </w:p>
    <w:p w:rsidR="00A3601C" w:rsidRPr="001214CA" w:rsidRDefault="00A3601C" w:rsidP="00A3601C">
      <w:pPr>
        <w:spacing w:after="0" w:line="240" w:lineRule="auto"/>
        <w:jc w:val="right"/>
        <w:rPr>
          <w:rFonts w:ascii="Times New Roman" w:hAnsi="Times New Roman"/>
          <w:color w:val="0D0D0D" w:themeColor="text1" w:themeTint="F2"/>
          <w:sz w:val="28"/>
          <w:szCs w:val="28"/>
          <w:lang w:bidi="ru-RU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  <w:lang w:bidi="ru-RU"/>
        </w:rPr>
        <w:t>Приложение № 1</w:t>
      </w:r>
    </w:p>
    <w:p w:rsidR="0030141C" w:rsidRDefault="0030141C" w:rsidP="00DB365B">
      <w:pPr>
        <w:pStyle w:val="a3"/>
        <w:jc w:val="center"/>
        <w:rPr>
          <w:rFonts w:ascii="Times New Roman" w:hAnsi="Times New Roman"/>
          <w:b/>
          <w:color w:val="0D0D0D" w:themeColor="text1" w:themeTint="F2"/>
          <w:sz w:val="28"/>
          <w:szCs w:val="28"/>
        </w:rPr>
      </w:pPr>
    </w:p>
    <w:p w:rsidR="00DB365B" w:rsidRPr="001214CA" w:rsidRDefault="00DB365B" w:rsidP="00DB365B">
      <w:pPr>
        <w:pStyle w:val="a3"/>
        <w:jc w:val="center"/>
        <w:rPr>
          <w:rFonts w:ascii="Times New Roman" w:hAnsi="Times New Roman"/>
          <w:b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b/>
          <w:color w:val="0D0D0D" w:themeColor="text1" w:themeTint="F2"/>
          <w:sz w:val="28"/>
          <w:szCs w:val="28"/>
        </w:rPr>
        <w:t>ПЛАН</w:t>
      </w:r>
    </w:p>
    <w:p w:rsidR="00DB365B" w:rsidRPr="001214CA" w:rsidRDefault="00DB365B" w:rsidP="00DB365B">
      <w:pPr>
        <w:pStyle w:val="a3"/>
        <w:jc w:val="center"/>
        <w:rPr>
          <w:rFonts w:ascii="Times New Roman" w:hAnsi="Times New Roman"/>
          <w:b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b/>
          <w:color w:val="0D0D0D" w:themeColor="text1" w:themeTint="F2"/>
          <w:sz w:val="28"/>
          <w:szCs w:val="28"/>
        </w:rPr>
        <w:t>массовых мероприятий  педагога-организатора</w:t>
      </w:r>
    </w:p>
    <w:p w:rsidR="00DB365B" w:rsidRPr="001214CA" w:rsidRDefault="00DB365B" w:rsidP="00DB365B">
      <w:pPr>
        <w:pStyle w:val="a3"/>
        <w:jc w:val="center"/>
        <w:rPr>
          <w:rFonts w:ascii="Times New Roman" w:hAnsi="Times New Roman"/>
          <w:b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b/>
          <w:color w:val="0D0D0D" w:themeColor="text1" w:themeTint="F2"/>
          <w:sz w:val="28"/>
          <w:szCs w:val="28"/>
        </w:rPr>
        <w:t>на 2022-2023 учебный год</w:t>
      </w:r>
    </w:p>
    <w:p w:rsidR="00DB365B" w:rsidRPr="001214CA" w:rsidRDefault="00DB365B" w:rsidP="00DB365B">
      <w:pPr>
        <w:pStyle w:val="a3"/>
        <w:jc w:val="center"/>
        <w:rPr>
          <w:rFonts w:ascii="Times New Roman" w:hAnsi="Times New Roman"/>
          <w:color w:val="0D0D0D" w:themeColor="text1" w:themeTint="F2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9"/>
        <w:gridCol w:w="1409"/>
        <w:gridCol w:w="3553"/>
        <w:gridCol w:w="4252"/>
      </w:tblGrid>
      <w:tr w:rsidR="00DB365B" w:rsidRPr="001214CA" w:rsidTr="005E10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5B" w:rsidRPr="001214CA" w:rsidRDefault="00DB365B" w:rsidP="005E1088">
            <w:pPr>
              <w:pStyle w:val="a3"/>
              <w:jc w:val="center"/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</w:pPr>
            <w:r w:rsidRPr="001214CA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>№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5B" w:rsidRPr="001214CA" w:rsidRDefault="00DB365B" w:rsidP="005E1088">
            <w:pPr>
              <w:pStyle w:val="a3"/>
              <w:jc w:val="center"/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</w:pPr>
            <w:r w:rsidRPr="001214CA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>дата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5B" w:rsidRPr="001214CA" w:rsidRDefault="00DB365B" w:rsidP="005E1088">
            <w:pPr>
              <w:pStyle w:val="a3"/>
              <w:jc w:val="center"/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</w:pPr>
            <w:r w:rsidRPr="001214CA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5B" w:rsidRPr="001214CA" w:rsidRDefault="00DB365B" w:rsidP="005E1088">
            <w:pPr>
              <w:pStyle w:val="a3"/>
              <w:jc w:val="center"/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</w:pPr>
            <w:r w:rsidRPr="001214CA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>Участники</w:t>
            </w:r>
          </w:p>
        </w:tc>
      </w:tr>
      <w:tr w:rsidR="00DB365B" w:rsidRPr="001214CA" w:rsidTr="005E10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5B" w:rsidRPr="001214CA" w:rsidRDefault="00DB365B" w:rsidP="005E1088">
            <w:pPr>
              <w:pStyle w:val="a3"/>
              <w:widowControl w:val="0"/>
              <w:numPr>
                <w:ilvl w:val="0"/>
                <w:numId w:val="28"/>
              </w:numP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5B" w:rsidRPr="001214CA" w:rsidRDefault="00DB365B" w:rsidP="005E1088">
            <w:pPr>
              <w:pStyle w:val="a3"/>
              <w:jc w:val="center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1214C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Сентябрь</w:t>
            </w:r>
          </w:p>
          <w:p w:rsidR="00DB365B" w:rsidRPr="001214CA" w:rsidRDefault="00DB365B" w:rsidP="005E1088">
            <w:pPr>
              <w:pStyle w:val="a3"/>
              <w:jc w:val="center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5B" w:rsidRPr="001214CA" w:rsidRDefault="00DB365B" w:rsidP="005E1088">
            <w:pPr>
              <w:pStyle w:val="a3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1214C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Игровая программа, посвященная Дню знаний</w:t>
            </w:r>
          </w:p>
          <w:p w:rsidR="00DB365B" w:rsidRPr="001214CA" w:rsidRDefault="00DB365B" w:rsidP="005E1088">
            <w:pPr>
              <w:pStyle w:val="a3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1214C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«И снова в школу»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5B" w:rsidRPr="001214CA" w:rsidRDefault="00DB365B" w:rsidP="005E1088">
            <w:pPr>
              <w:pStyle w:val="a3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proofErr w:type="gramStart"/>
            <w:r w:rsidRPr="001214C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Обучающиеся</w:t>
            </w:r>
            <w:proofErr w:type="gramEnd"/>
            <w:r w:rsidRPr="001214C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 1-5 классов  ОУ  НГО</w:t>
            </w:r>
          </w:p>
        </w:tc>
      </w:tr>
      <w:tr w:rsidR="00DB365B" w:rsidRPr="001214CA" w:rsidTr="005E10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5B" w:rsidRPr="001214CA" w:rsidRDefault="00DB365B" w:rsidP="005E1088">
            <w:pPr>
              <w:pStyle w:val="a3"/>
              <w:widowControl w:val="0"/>
              <w:numPr>
                <w:ilvl w:val="0"/>
                <w:numId w:val="28"/>
              </w:numP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5B" w:rsidRPr="001214CA" w:rsidRDefault="00DB365B" w:rsidP="005E1088">
            <w:pPr>
              <w:pStyle w:val="a3"/>
              <w:jc w:val="center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1214C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Сентябрь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5B" w:rsidRPr="001214CA" w:rsidRDefault="00DB365B" w:rsidP="005E1088">
            <w:pPr>
              <w:pStyle w:val="a3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1214C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Открытие сезона в школе развития «Ступеньки»</w:t>
            </w:r>
          </w:p>
          <w:p w:rsidR="00DB365B" w:rsidRPr="001214CA" w:rsidRDefault="00DB365B" w:rsidP="005E1088">
            <w:pPr>
              <w:pStyle w:val="a3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1214C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«На поиски колокольчика»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5B" w:rsidRPr="001214CA" w:rsidRDefault="0030141C" w:rsidP="005E1088">
            <w:pPr>
              <w:pStyle w:val="a3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Д</w:t>
            </w:r>
            <w:r w:rsidR="00DB365B" w:rsidRPr="001214C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ошкольники</w:t>
            </w:r>
          </w:p>
        </w:tc>
      </w:tr>
      <w:tr w:rsidR="00DB365B" w:rsidRPr="001214CA" w:rsidTr="005E10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5B" w:rsidRPr="001214CA" w:rsidRDefault="00DB365B" w:rsidP="005E1088">
            <w:pPr>
              <w:pStyle w:val="a3"/>
              <w:widowControl w:val="0"/>
              <w:numPr>
                <w:ilvl w:val="0"/>
                <w:numId w:val="28"/>
              </w:numP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5B" w:rsidRPr="001214CA" w:rsidRDefault="00DB365B" w:rsidP="005E1088">
            <w:pPr>
              <w:pStyle w:val="a3"/>
              <w:jc w:val="center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1214C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Сентябрь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5B" w:rsidRPr="001214CA" w:rsidRDefault="00DB365B" w:rsidP="005E1088">
            <w:pPr>
              <w:pStyle w:val="a3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1214C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Акция «Доброе сердце»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5B" w:rsidRPr="001214CA" w:rsidRDefault="00DB365B" w:rsidP="0030141C">
            <w:pPr>
              <w:pStyle w:val="a3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1214C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Творческие объединения</w:t>
            </w:r>
            <w:r w:rsidR="0030141C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центра</w:t>
            </w:r>
          </w:p>
        </w:tc>
      </w:tr>
      <w:tr w:rsidR="00DB365B" w:rsidRPr="001214CA" w:rsidTr="005E10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5B" w:rsidRPr="001214CA" w:rsidRDefault="00DB365B" w:rsidP="005E1088">
            <w:pPr>
              <w:pStyle w:val="a3"/>
              <w:widowControl w:val="0"/>
              <w:numPr>
                <w:ilvl w:val="0"/>
                <w:numId w:val="28"/>
              </w:numP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5B" w:rsidRPr="001214CA" w:rsidRDefault="00DB365B" w:rsidP="005E1088">
            <w:pPr>
              <w:pStyle w:val="a3"/>
              <w:jc w:val="center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1214C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Сентябрь</w:t>
            </w:r>
          </w:p>
          <w:p w:rsidR="00DB365B" w:rsidRPr="001214CA" w:rsidRDefault="00DB365B" w:rsidP="005E1088">
            <w:pPr>
              <w:pStyle w:val="a3"/>
              <w:jc w:val="center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1214C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5B" w:rsidRPr="001214CA" w:rsidRDefault="00DB365B" w:rsidP="005E1088">
            <w:pPr>
              <w:pStyle w:val="a3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1214C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Познавательно-игровая программа «Здравствуй, сцена!»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5B" w:rsidRPr="001214CA" w:rsidRDefault="00DB365B" w:rsidP="005E1088">
            <w:pPr>
              <w:pStyle w:val="a3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proofErr w:type="gramStart"/>
            <w:r w:rsidRPr="001214C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Обучающиеся  творческого объединения «Студия звезд»</w:t>
            </w:r>
            <w:proofErr w:type="gramEnd"/>
          </w:p>
        </w:tc>
      </w:tr>
      <w:tr w:rsidR="00DB365B" w:rsidRPr="001214CA" w:rsidTr="005E1088">
        <w:trPr>
          <w:trHeight w:val="6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5B" w:rsidRPr="001214CA" w:rsidRDefault="00DB365B" w:rsidP="005E1088">
            <w:pPr>
              <w:pStyle w:val="a3"/>
              <w:widowControl w:val="0"/>
              <w:numPr>
                <w:ilvl w:val="0"/>
                <w:numId w:val="28"/>
              </w:numP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5B" w:rsidRPr="001214CA" w:rsidRDefault="00DB365B" w:rsidP="005E1088">
            <w:pPr>
              <w:pStyle w:val="a3"/>
              <w:jc w:val="center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1214C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Сентябрь</w:t>
            </w:r>
          </w:p>
          <w:p w:rsidR="00DB365B" w:rsidRPr="001214CA" w:rsidRDefault="00DB365B" w:rsidP="005E1088">
            <w:pPr>
              <w:pStyle w:val="a3"/>
              <w:jc w:val="center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5B" w:rsidRPr="001214CA" w:rsidRDefault="00DB365B" w:rsidP="005E1088">
            <w:pPr>
              <w:pStyle w:val="a3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1214C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Прогулка с играми и катанием на лошадях «Уединение с природой»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5B" w:rsidRPr="001214CA" w:rsidRDefault="00DB365B" w:rsidP="005E1088">
            <w:pPr>
              <w:pStyle w:val="a3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proofErr w:type="gramStart"/>
            <w:r w:rsidRPr="001214C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Обучающиеся  творческого объединения «Студия звезд»</w:t>
            </w:r>
            <w:proofErr w:type="gramEnd"/>
          </w:p>
        </w:tc>
      </w:tr>
      <w:tr w:rsidR="00DB365B" w:rsidRPr="001214CA" w:rsidTr="005E1088">
        <w:trPr>
          <w:trHeight w:val="6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5B" w:rsidRPr="001214CA" w:rsidRDefault="00DB365B" w:rsidP="005E1088">
            <w:pPr>
              <w:pStyle w:val="a3"/>
              <w:widowControl w:val="0"/>
              <w:numPr>
                <w:ilvl w:val="0"/>
                <w:numId w:val="28"/>
              </w:numP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5B" w:rsidRPr="001214CA" w:rsidRDefault="00DB365B" w:rsidP="005E1088">
            <w:pPr>
              <w:pStyle w:val="a3"/>
              <w:jc w:val="center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1214C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Сентябрь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5B" w:rsidRPr="001214CA" w:rsidRDefault="00DB365B" w:rsidP="005E1088">
            <w:pPr>
              <w:pStyle w:val="a3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1214C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Концерт, посвященный Дню учителя для ветеранов педагогического труда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5B" w:rsidRPr="001214CA" w:rsidRDefault="00DB365B" w:rsidP="005E1088">
            <w:pPr>
              <w:pStyle w:val="a3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1214C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Городской совет ветеранов </w:t>
            </w:r>
          </w:p>
        </w:tc>
      </w:tr>
      <w:tr w:rsidR="00DB365B" w:rsidRPr="001214CA" w:rsidTr="005E10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5B" w:rsidRPr="001214CA" w:rsidRDefault="00DB365B" w:rsidP="005E1088">
            <w:pPr>
              <w:pStyle w:val="a3"/>
              <w:widowControl w:val="0"/>
              <w:numPr>
                <w:ilvl w:val="0"/>
                <w:numId w:val="28"/>
              </w:numP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5B" w:rsidRPr="001214CA" w:rsidRDefault="00DB365B" w:rsidP="005E1088">
            <w:pPr>
              <w:pStyle w:val="a3"/>
              <w:jc w:val="center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1214C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Октябрь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5B" w:rsidRPr="001214CA" w:rsidRDefault="00DB365B" w:rsidP="005E1088">
            <w:pPr>
              <w:pStyle w:val="a3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proofErr w:type="spellStart"/>
            <w:r w:rsidRPr="001214C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Конкурсно-игровая</w:t>
            </w:r>
            <w:proofErr w:type="spellEnd"/>
            <w:r w:rsidRPr="001214C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программа «Приключения </w:t>
            </w:r>
            <w:proofErr w:type="spellStart"/>
            <w:r w:rsidRPr="001214C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Светофорчика</w:t>
            </w:r>
            <w:proofErr w:type="spellEnd"/>
            <w:r w:rsidRPr="001214C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5B" w:rsidRPr="001214CA" w:rsidRDefault="00DB365B" w:rsidP="005E1088">
            <w:pPr>
              <w:pStyle w:val="a3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proofErr w:type="gramStart"/>
            <w:r w:rsidRPr="001214C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Обучающиеся</w:t>
            </w:r>
            <w:proofErr w:type="gramEnd"/>
            <w:r w:rsidRPr="001214C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 1-2 классов  ОУ</w:t>
            </w:r>
          </w:p>
        </w:tc>
      </w:tr>
      <w:tr w:rsidR="00DB365B" w:rsidRPr="001214CA" w:rsidTr="005E10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5B" w:rsidRPr="001214CA" w:rsidRDefault="00DB365B" w:rsidP="005E1088">
            <w:pPr>
              <w:pStyle w:val="a3"/>
              <w:widowControl w:val="0"/>
              <w:numPr>
                <w:ilvl w:val="0"/>
                <w:numId w:val="28"/>
              </w:numP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5B" w:rsidRPr="001214CA" w:rsidRDefault="00DB365B" w:rsidP="005E1088">
            <w:pPr>
              <w:pStyle w:val="a3"/>
              <w:jc w:val="center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1214C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Октябрь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5B" w:rsidRPr="001214CA" w:rsidRDefault="00DB365B" w:rsidP="005E1088">
            <w:pPr>
              <w:pStyle w:val="a3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proofErr w:type="spellStart"/>
            <w:r w:rsidRPr="001214C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Конкурсно-игровая</w:t>
            </w:r>
            <w:proofErr w:type="spellEnd"/>
            <w:r w:rsidRPr="001214C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программа «Дорожная азбука»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5B" w:rsidRPr="001214CA" w:rsidRDefault="00DB365B" w:rsidP="005E1088">
            <w:pPr>
              <w:pStyle w:val="a3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proofErr w:type="gramStart"/>
            <w:r w:rsidRPr="001214C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Обучающиеся</w:t>
            </w:r>
            <w:proofErr w:type="gramEnd"/>
            <w:r w:rsidRPr="001214C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 3-4 классов ОУ НГО</w:t>
            </w:r>
          </w:p>
        </w:tc>
      </w:tr>
      <w:tr w:rsidR="00DB365B" w:rsidRPr="001214CA" w:rsidTr="005E10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5B" w:rsidRPr="001214CA" w:rsidRDefault="00DB365B" w:rsidP="005E1088">
            <w:pPr>
              <w:pStyle w:val="a3"/>
              <w:widowControl w:val="0"/>
              <w:numPr>
                <w:ilvl w:val="0"/>
                <w:numId w:val="28"/>
              </w:numP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5B" w:rsidRPr="001214CA" w:rsidRDefault="00DB365B" w:rsidP="005E1088">
            <w:pPr>
              <w:pStyle w:val="a3"/>
              <w:jc w:val="center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1214C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Октябрь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5B" w:rsidRPr="001214CA" w:rsidRDefault="00DB365B" w:rsidP="005E1088">
            <w:pPr>
              <w:pStyle w:val="a3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1214C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Открытие лагеря дневного пребывания «Республика творчества»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5B" w:rsidRPr="001214CA" w:rsidRDefault="00DB365B" w:rsidP="005E1088">
            <w:pPr>
              <w:pStyle w:val="a3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1214C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Воспитанники центра, отдыхающие ЛДП</w:t>
            </w:r>
          </w:p>
        </w:tc>
      </w:tr>
      <w:tr w:rsidR="00DB365B" w:rsidRPr="001214CA" w:rsidTr="005E10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5B" w:rsidRPr="001214CA" w:rsidRDefault="00DB365B" w:rsidP="005E1088">
            <w:pPr>
              <w:pStyle w:val="a3"/>
              <w:widowControl w:val="0"/>
              <w:numPr>
                <w:ilvl w:val="0"/>
                <w:numId w:val="28"/>
              </w:numP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5B" w:rsidRPr="001214CA" w:rsidRDefault="00DB365B" w:rsidP="005E1088">
            <w:pPr>
              <w:pStyle w:val="a3"/>
              <w:jc w:val="center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1214C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Октябрь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5B" w:rsidRPr="001214CA" w:rsidRDefault="00DB365B" w:rsidP="005E1088">
            <w:pPr>
              <w:pStyle w:val="a3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1214C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Конкурсная программа «</w:t>
            </w:r>
            <w:proofErr w:type="gramStart"/>
            <w:r w:rsidRPr="001214C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Танцевальный</w:t>
            </w:r>
            <w:proofErr w:type="gramEnd"/>
            <w:r w:rsidRPr="001214C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1214C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микс</w:t>
            </w:r>
            <w:proofErr w:type="spellEnd"/>
            <w:r w:rsidRPr="001214C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5B" w:rsidRPr="001214CA" w:rsidRDefault="00DB365B" w:rsidP="005E1088">
            <w:pPr>
              <w:pStyle w:val="a3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1214C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Воспитанники центра, отдыхающие ЛДП</w:t>
            </w:r>
          </w:p>
        </w:tc>
      </w:tr>
      <w:tr w:rsidR="00DB365B" w:rsidRPr="001214CA" w:rsidTr="005E10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5B" w:rsidRPr="001214CA" w:rsidRDefault="00DB365B" w:rsidP="005E1088">
            <w:pPr>
              <w:pStyle w:val="a3"/>
              <w:widowControl w:val="0"/>
              <w:numPr>
                <w:ilvl w:val="0"/>
                <w:numId w:val="28"/>
              </w:numP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5B" w:rsidRPr="001214CA" w:rsidRDefault="00DB365B" w:rsidP="005E1088">
            <w:pPr>
              <w:pStyle w:val="a3"/>
              <w:jc w:val="center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1214C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Октябрь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5B" w:rsidRPr="001214CA" w:rsidRDefault="00DB365B" w:rsidP="005E1088">
            <w:pPr>
              <w:pStyle w:val="a3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proofErr w:type="spellStart"/>
            <w:r w:rsidRPr="001214C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Конкурсно-игровая</w:t>
            </w:r>
            <w:proofErr w:type="spellEnd"/>
            <w:r w:rsidRPr="001214C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программа «Приключения </w:t>
            </w:r>
            <w:proofErr w:type="spellStart"/>
            <w:r w:rsidRPr="001214C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Светофорчика</w:t>
            </w:r>
            <w:proofErr w:type="spellEnd"/>
            <w:r w:rsidRPr="001214C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5B" w:rsidRPr="001214CA" w:rsidRDefault="00DB365B" w:rsidP="005E1088">
            <w:pPr>
              <w:pStyle w:val="a3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1214C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Воспитанники центра, отдыхающие ЛДП</w:t>
            </w:r>
          </w:p>
        </w:tc>
      </w:tr>
      <w:tr w:rsidR="00DB365B" w:rsidRPr="001214CA" w:rsidTr="005E10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5B" w:rsidRPr="001214CA" w:rsidRDefault="00DB365B" w:rsidP="005E1088">
            <w:pPr>
              <w:pStyle w:val="a3"/>
              <w:widowControl w:val="0"/>
              <w:numPr>
                <w:ilvl w:val="0"/>
                <w:numId w:val="28"/>
              </w:numP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5B" w:rsidRPr="001214CA" w:rsidRDefault="00DB365B" w:rsidP="005E1088">
            <w:pPr>
              <w:pStyle w:val="a3"/>
              <w:jc w:val="center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1214C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Октябрь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5B" w:rsidRPr="001214CA" w:rsidRDefault="00DB365B" w:rsidP="005E1088">
            <w:pPr>
              <w:pStyle w:val="a3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1214C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Игровая викторина «В гостях у </w:t>
            </w:r>
            <w:proofErr w:type="spellStart"/>
            <w:r w:rsidRPr="001214C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мультгероев</w:t>
            </w:r>
            <w:proofErr w:type="spellEnd"/>
            <w:r w:rsidRPr="001214C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5B" w:rsidRPr="001214CA" w:rsidRDefault="00DB365B" w:rsidP="005E1088">
            <w:pPr>
              <w:pStyle w:val="a3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1214C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Воспитанники центра, отдыхающие ЛДП</w:t>
            </w:r>
          </w:p>
        </w:tc>
      </w:tr>
      <w:tr w:rsidR="00DB365B" w:rsidRPr="001214CA" w:rsidTr="005E10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5B" w:rsidRPr="001214CA" w:rsidRDefault="00DB365B" w:rsidP="005E1088">
            <w:pPr>
              <w:pStyle w:val="a3"/>
              <w:widowControl w:val="0"/>
              <w:numPr>
                <w:ilvl w:val="0"/>
                <w:numId w:val="28"/>
              </w:numP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5B" w:rsidRPr="001214CA" w:rsidRDefault="00DB365B" w:rsidP="005E1088">
            <w:pPr>
              <w:pStyle w:val="a3"/>
              <w:jc w:val="center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1214C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Ноябрь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5B" w:rsidRPr="001214CA" w:rsidRDefault="00DB365B" w:rsidP="005E1088">
            <w:pPr>
              <w:pStyle w:val="a3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1214C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Закрытие ЛДП</w:t>
            </w:r>
          </w:p>
          <w:p w:rsidR="00DB365B" w:rsidRPr="001214CA" w:rsidRDefault="00DB365B" w:rsidP="005E1088">
            <w:pPr>
              <w:pStyle w:val="a3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1214C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«Осенние каникулы в атмосфере дружбы и творчества»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5B" w:rsidRPr="001214CA" w:rsidRDefault="00DB365B" w:rsidP="005E1088">
            <w:pPr>
              <w:pStyle w:val="a3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1214C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Воспитанники центра, отдыхающие ЛДП</w:t>
            </w:r>
          </w:p>
        </w:tc>
      </w:tr>
      <w:tr w:rsidR="00DB365B" w:rsidRPr="001214CA" w:rsidTr="005E10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5B" w:rsidRPr="001214CA" w:rsidRDefault="00DB365B" w:rsidP="005E1088">
            <w:pPr>
              <w:pStyle w:val="a3"/>
              <w:widowControl w:val="0"/>
              <w:numPr>
                <w:ilvl w:val="0"/>
                <w:numId w:val="28"/>
              </w:numP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5B" w:rsidRPr="001214CA" w:rsidRDefault="00DB365B" w:rsidP="005E1088">
            <w:pPr>
              <w:pStyle w:val="a3"/>
              <w:jc w:val="center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1214C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Ноябрь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5B" w:rsidRPr="001214CA" w:rsidRDefault="00DB365B" w:rsidP="005E1088">
            <w:pPr>
              <w:pStyle w:val="a3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1214C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Концерт, посвященный Дню матери «Разговор о маме»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5B" w:rsidRPr="001214CA" w:rsidRDefault="00DB365B" w:rsidP="005E1088">
            <w:pPr>
              <w:pStyle w:val="a3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1214C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Обучающиеся  Центра и их родители</w:t>
            </w:r>
          </w:p>
        </w:tc>
      </w:tr>
      <w:tr w:rsidR="00DB365B" w:rsidRPr="001214CA" w:rsidTr="005E10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5B" w:rsidRPr="001214CA" w:rsidRDefault="00DB365B" w:rsidP="005E1088">
            <w:pPr>
              <w:pStyle w:val="a3"/>
              <w:widowControl w:val="0"/>
              <w:numPr>
                <w:ilvl w:val="0"/>
                <w:numId w:val="28"/>
              </w:numP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5B" w:rsidRPr="001214CA" w:rsidRDefault="00DB365B" w:rsidP="005E1088">
            <w:pPr>
              <w:pStyle w:val="a3"/>
              <w:jc w:val="center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1214C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Декабрь </w:t>
            </w:r>
          </w:p>
          <w:p w:rsidR="00DB365B" w:rsidRPr="001214CA" w:rsidRDefault="00DB365B" w:rsidP="005E1088">
            <w:pPr>
              <w:pStyle w:val="a3"/>
              <w:jc w:val="center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</w:p>
          <w:p w:rsidR="00DB365B" w:rsidRPr="001214CA" w:rsidRDefault="00DB365B" w:rsidP="005E1088">
            <w:pPr>
              <w:pStyle w:val="a3"/>
              <w:jc w:val="center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5B" w:rsidRPr="001214CA" w:rsidRDefault="00DB365B" w:rsidP="005E1088">
            <w:pPr>
              <w:pStyle w:val="a3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1214C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Новогодняя развлекательная программа </w:t>
            </w:r>
          </w:p>
          <w:p w:rsidR="00DB365B" w:rsidRPr="001214CA" w:rsidRDefault="00DB365B" w:rsidP="005E1088">
            <w:pPr>
              <w:pStyle w:val="a3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1214C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«Новый год и заячий хвостик»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5B" w:rsidRPr="001214CA" w:rsidRDefault="00DB365B" w:rsidP="005E1088">
            <w:pPr>
              <w:pStyle w:val="a3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1214C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Обучающиеся  4-6 классов ОУ дошкольники и младшие школьники </w:t>
            </w:r>
            <w:proofErr w:type="gramStart"/>
            <w:r w:rsidRPr="001214C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учреждении</w:t>
            </w:r>
            <w:proofErr w:type="gramEnd"/>
            <w:r w:rsidRPr="001214C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города</w:t>
            </w:r>
          </w:p>
        </w:tc>
      </w:tr>
      <w:tr w:rsidR="00DB365B" w:rsidRPr="001214CA" w:rsidTr="005E10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5B" w:rsidRPr="001214CA" w:rsidRDefault="00DB365B" w:rsidP="005E1088">
            <w:pPr>
              <w:pStyle w:val="a3"/>
              <w:widowControl w:val="0"/>
              <w:numPr>
                <w:ilvl w:val="0"/>
                <w:numId w:val="28"/>
              </w:numP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5B" w:rsidRPr="001214CA" w:rsidRDefault="00DB365B" w:rsidP="005E1088">
            <w:pPr>
              <w:pStyle w:val="a3"/>
              <w:jc w:val="center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1214C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Январь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5B" w:rsidRPr="001214CA" w:rsidRDefault="00DB365B" w:rsidP="005E1088">
            <w:pPr>
              <w:pStyle w:val="a3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1214C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Хореографический конкурс   «Звездопад талантов»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5B" w:rsidRPr="001214CA" w:rsidRDefault="00DB365B" w:rsidP="005E1088">
            <w:pPr>
              <w:pStyle w:val="a3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1214C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Участники региона  </w:t>
            </w:r>
          </w:p>
        </w:tc>
      </w:tr>
      <w:tr w:rsidR="0030141C" w:rsidRPr="001214CA" w:rsidTr="005E10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41C" w:rsidRPr="001214CA" w:rsidRDefault="0030141C" w:rsidP="005E1088">
            <w:pPr>
              <w:pStyle w:val="a3"/>
              <w:widowControl w:val="0"/>
              <w:numPr>
                <w:ilvl w:val="0"/>
                <w:numId w:val="28"/>
              </w:numP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41C" w:rsidRPr="001214CA" w:rsidRDefault="0030141C" w:rsidP="005E1088">
            <w:pPr>
              <w:pStyle w:val="a3"/>
              <w:jc w:val="center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Февраль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41C" w:rsidRPr="001214CA" w:rsidRDefault="0030141C" w:rsidP="005E1088">
            <w:pPr>
              <w:pStyle w:val="a3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Акция «10000 добрых дел»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41C" w:rsidRPr="001214CA" w:rsidRDefault="0030141C" w:rsidP="005E1088">
            <w:pPr>
              <w:pStyle w:val="a3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Творческие объединения центра творчества</w:t>
            </w:r>
          </w:p>
        </w:tc>
      </w:tr>
      <w:tr w:rsidR="00DB365B" w:rsidRPr="001214CA" w:rsidTr="005E10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5B" w:rsidRPr="001214CA" w:rsidRDefault="00DB365B" w:rsidP="005E1088">
            <w:pPr>
              <w:pStyle w:val="a3"/>
              <w:widowControl w:val="0"/>
              <w:numPr>
                <w:ilvl w:val="0"/>
                <w:numId w:val="28"/>
              </w:numP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5B" w:rsidRPr="001214CA" w:rsidRDefault="00DB365B" w:rsidP="005E1088">
            <w:pPr>
              <w:pStyle w:val="a3"/>
              <w:jc w:val="center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1214C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Февраль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5B" w:rsidRPr="001214CA" w:rsidRDefault="00DB365B" w:rsidP="005E1088">
            <w:pPr>
              <w:pStyle w:val="a3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1214C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Конкурсная программа </w:t>
            </w:r>
          </w:p>
          <w:p w:rsidR="00DB365B" w:rsidRPr="001214CA" w:rsidRDefault="00DB365B" w:rsidP="005E1088">
            <w:pPr>
              <w:pStyle w:val="a3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1214C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«Мы защитниками станем»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5B" w:rsidRPr="001214CA" w:rsidRDefault="00DB365B" w:rsidP="005E1088">
            <w:pPr>
              <w:pStyle w:val="a3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1214C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Обучающиеся 1-4 классов   ОУ и центра творчества</w:t>
            </w:r>
          </w:p>
        </w:tc>
      </w:tr>
      <w:tr w:rsidR="00DB365B" w:rsidRPr="001214CA" w:rsidTr="005E10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5B" w:rsidRPr="001214CA" w:rsidRDefault="00DB365B" w:rsidP="005E1088">
            <w:pPr>
              <w:pStyle w:val="a3"/>
              <w:widowControl w:val="0"/>
              <w:numPr>
                <w:ilvl w:val="0"/>
                <w:numId w:val="28"/>
              </w:numP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5B" w:rsidRPr="001214CA" w:rsidRDefault="00DB365B" w:rsidP="005E1088">
            <w:pPr>
              <w:pStyle w:val="a3"/>
              <w:jc w:val="center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1214C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Март  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5B" w:rsidRPr="001214CA" w:rsidRDefault="00DB365B" w:rsidP="005E1088">
            <w:pPr>
              <w:pStyle w:val="a3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1214C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Благотворительный концерт «Весна-символ </w:t>
            </w:r>
            <w:r w:rsidRPr="001214C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lastRenderedPageBreak/>
              <w:t xml:space="preserve">женской красоты»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5B" w:rsidRPr="001214CA" w:rsidRDefault="00DB365B" w:rsidP="005E1088">
            <w:pPr>
              <w:pStyle w:val="a3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1214C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lastRenderedPageBreak/>
              <w:t>Дети войны и городской совет ветеранов</w:t>
            </w:r>
          </w:p>
        </w:tc>
      </w:tr>
      <w:tr w:rsidR="00DB365B" w:rsidRPr="001214CA" w:rsidTr="005E10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5B" w:rsidRPr="001214CA" w:rsidRDefault="00DB365B" w:rsidP="005E1088">
            <w:pPr>
              <w:pStyle w:val="a3"/>
              <w:widowControl w:val="0"/>
              <w:numPr>
                <w:ilvl w:val="0"/>
                <w:numId w:val="28"/>
              </w:numP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5B" w:rsidRPr="001214CA" w:rsidRDefault="00DB365B" w:rsidP="005E1088">
            <w:pPr>
              <w:pStyle w:val="a3"/>
              <w:jc w:val="center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1214C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Март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5B" w:rsidRPr="001214CA" w:rsidRDefault="00DB365B" w:rsidP="005E1088">
            <w:pPr>
              <w:pStyle w:val="a3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1214C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Семейное кафе «У семейного очага»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5B" w:rsidRPr="001214CA" w:rsidRDefault="00DB365B" w:rsidP="005E1088">
            <w:pPr>
              <w:pStyle w:val="a3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1214C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Творческое объединение «Студия звезд» и родители</w:t>
            </w:r>
          </w:p>
        </w:tc>
      </w:tr>
      <w:tr w:rsidR="00DB365B" w:rsidRPr="001214CA" w:rsidTr="005E10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5B" w:rsidRPr="001214CA" w:rsidRDefault="00DB365B" w:rsidP="005E1088">
            <w:pPr>
              <w:pStyle w:val="a3"/>
              <w:widowControl w:val="0"/>
              <w:numPr>
                <w:ilvl w:val="0"/>
                <w:numId w:val="28"/>
              </w:numP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5B" w:rsidRPr="001214CA" w:rsidRDefault="00DB365B" w:rsidP="005E1088">
            <w:pPr>
              <w:pStyle w:val="a3"/>
              <w:jc w:val="center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1214C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Март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5B" w:rsidRPr="001214CA" w:rsidRDefault="00DB365B" w:rsidP="005E1088">
            <w:pPr>
              <w:pStyle w:val="a3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1214C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Муниципальный  конкурс   «Сияние звезд. Вокал»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5B" w:rsidRPr="001214CA" w:rsidRDefault="00DB365B" w:rsidP="005E1088">
            <w:pPr>
              <w:pStyle w:val="a3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1214C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Обучающиеся ОУ и культуры НГО</w:t>
            </w:r>
          </w:p>
        </w:tc>
      </w:tr>
      <w:tr w:rsidR="00DB365B" w:rsidRPr="001214CA" w:rsidTr="005E10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5B" w:rsidRPr="001214CA" w:rsidRDefault="00DB365B" w:rsidP="005E1088">
            <w:pPr>
              <w:pStyle w:val="a3"/>
              <w:widowControl w:val="0"/>
              <w:numPr>
                <w:ilvl w:val="0"/>
                <w:numId w:val="28"/>
              </w:numP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5B" w:rsidRPr="001214CA" w:rsidRDefault="00DB365B" w:rsidP="005E1088">
            <w:pPr>
              <w:pStyle w:val="a3"/>
              <w:jc w:val="center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1214C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Апрель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5B" w:rsidRPr="001214CA" w:rsidRDefault="00DB365B" w:rsidP="005E1088">
            <w:pPr>
              <w:pStyle w:val="a3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1214C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Концерт практикум</w:t>
            </w:r>
          </w:p>
          <w:p w:rsidR="00DB365B" w:rsidRPr="001214CA" w:rsidRDefault="00DB365B" w:rsidP="005E1088">
            <w:pPr>
              <w:pStyle w:val="a3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1214C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«Для вас мы спляшем и споем»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5B" w:rsidRPr="001214CA" w:rsidRDefault="00DB365B" w:rsidP="005E1088">
            <w:pPr>
              <w:pStyle w:val="a3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1214C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Обучающиеся  школы «</w:t>
            </w:r>
            <w:proofErr w:type="spellStart"/>
            <w:r w:rsidRPr="001214C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Анимашек</w:t>
            </w:r>
            <w:proofErr w:type="spellEnd"/>
            <w:r w:rsidRPr="001214C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» </w:t>
            </w:r>
          </w:p>
        </w:tc>
      </w:tr>
      <w:tr w:rsidR="00DB365B" w:rsidRPr="001214CA" w:rsidTr="005E10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5B" w:rsidRPr="001214CA" w:rsidRDefault="00DB365B" w:rsidP="005E1088">
            <w:pPr>
              <w:pStyle w:val="a3"/>
              <w:widowControl w:val="0"/>
              <w:numPr>
                <w:ilvl w:val="0"/>
                <w:numId w:val="28"/>
              </w:numP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5B" w:rsidRPr="001214CA" w:rsidRDefault="00DB365B" w:rsidP="005E1088">
            <w:pPr>
              <w:pStyle w:val="a3"/>
              <w:jc w:val="center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1214C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Апрель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5B" w:rsidRPr="001214CA" w:rsidRDefault="00DB365B" w:rsidP="005E1088">
            <w:pPr>
              <w:pStyle w:val="a3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proofErr w:type="gramStart"/>
            <w:r w:rsidRPr="001214C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Фестиваль детского творчества «Мой город» по номинациям: театр, вокал, хореография, ведущий.</w:t>
            </w:r>
            <w:proofErr w:type="gram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5B" w:rsidRPr="001214CA" w:rsidRDefault="00DB365B" w:rsidP="005E1088">
            <w:pPr>
              <w:pStyle w:val="a3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proofErr w:type="gramStart"/>
            <w:r w:rsidRPr="001214C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Обучающиеся</w:t>
            </w:r>
            <w:proofErr w:type="gramEnd"/>
            <w:r w:rsidRPr="001214C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 7-18 лет ОУ НГО</w:t>
            </w:r>
          </w:p>
        </w:tc>
      </w:tr>
      <w:tr w:rsidR="00DB365B" w:rsidRPr="001214CA" w:rsidTr="005E10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5B" w:rsidRPr="001214CA" w:rsidRDefault="00DB365B" w:rsidP="005E1088">
            <w:pPr>
              <w:pStyle w:val="a3"/>
              <w:widowControl w:val="0"/>
              <w:numPr>
                <w:ilvl w:val="0"/>
                <w:numId w:val="28"/>
              </w:numP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5B" w:rsidRPr="001214CA" w:rsidRDefault="00DB365B" w:rsidP="005E1088">
            <w:pPr>
              <w:pStyle w:val="a3"/>
              <w:jc w:val="center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1214C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Апрель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5B" w:rsidRPr="001214CA" w:rsidRDefault="00DB365B" w:rsidP="005E1088">
            <w:pPr>
              <w:pStyle w:val="a3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1214C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Выпускной в школе развития «Ступеньки»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5B" w:rsidRPr="001214CA" w:rsidRDefault="00DB365B" w:rsidP="005E1088">
            <w:pPr>
              <w:pStyle w:val="a3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1214C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Дошкольники  школы развития</w:t>
            </w:r>
          </w:p>
        </w:tc>
      </w:tr>
      <w:tr w:rsidR="00DB365B" w:rsidRPr="001214CA" w:rsidTr="005E10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5B" w:rsidRPr="001214CA" w:rsidRDefault="00DB365B" w:rsidP="005E1088">
            <w:pPr>
              <w:pStyle w:val="a3"/>
              <w:widowControl w:val="0"/>
              <w:numPr>
                <w:ilvl w:val="0"/>
                <w:numId w:val="28"/>
              </w:numP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5B" w:rsidRPr="001214CA" w:rsidRDefault="00DB365B" w:rsidP="005E1088">
            <w:pPr>
              <w:pStyle w:val="a3"/>
              <w:jc w:val="center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1214C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Май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5B" w:rsidRPr="001214CA" w:rsidRDefault="00DB365B" w:rsidP="005E1088">
            <w:pPr>
              <w:pStyle w:val="a3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1214C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Отчетный концерт «Мы дети творчества»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5B" w:rsidRPr="001214CA" w:rsidRDefault="00DB365B" w:rsidP="005E1088">
            <w:pPr>
              <w:pStyle w:val="a3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1214C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Творческое объединение «Студия звезд»</w:t>
            </w:r>
          </w:p>
        </w:tc>
      </w:tr>
      <w:tr w:rsidR="00DB365B" w:rsidRPr="001214CA" w:rsidTr="005E10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5B" w:rsidRPr="001214CA" w:rsidRDefault="00DB365B" w:rsidP="005E1088">
            <w:pPr>
              <w:pStyle w:val="a3"/>
              <w:widowControl w:val="0"/>
              <w:numPr>
                <w:ilvl w:val="0"/>
                <w:numId w:val="28"/>
              </w:numP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5B" w:rsidRPr="001214CA" w:rsidRDefault="00DB365B" w:rsidP="005E1088">
            <w:pPr>
              <w:pStyle w:val="a3"/>
              <w:jc w:val="center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1214C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Май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5B" w:rsidRPr="001214CA" w:rsidRDefault="00DB365B" w:rsidP="005E1088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1214C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Закрытие сезона </w:t>
            </w:r>
          </w:p>
          <w:p w:rsidR="00DB365B" w:rsidRPr="001214CA" w:rsidRDefault="00DB365B" w:rsidP="005E1088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1214C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У кружковцев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5B" w:rsidRPr="001214CA" w:rsidRDefault="00DB365B" w:rsidP="005E1088">
            <w:pPr>
              <w:pStyle w:val="a3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1214C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Воспитанники центра творчества</w:t>
            </w:r>
          </w:p>
        </w:tc>
      </w:tr>
    </w:tbl>
    <w:p w:rsidR="00DB365B" w:rsidRPr="001214CA" w:rsidRDefault="00DB365B" w:rsidP="00DB365B">
      <w:pPr>
        <w:pStyle w:val="a3"/>
        <w:rPr>
          <w:rFonts w:ascii="Times New Roman" w:hAnsi="Times New Roman"/>
          <w:color w:val="0D0D0D" w:themeColor="text1" w:themeTint="F2"/>
          <w:sz w:val="28"/>
          <w:szCs w:val="28"/>
        </w:rPr>
      </w:pPr>
    </w:p>
    <w:p w:rsidR="00DB365B" w:rsidRPr="001214CA" w:rsidRDefault="00DB365B" w:rsidP="00DB365B">
      <w:pPr>
        <w:rPr>
          <w:rFonts w:ascii="Times New Roman" w:hAnsi="Times New Roman"/>
          <w:color w:val="0D0D0D" w:themeColor="text1" w:themeTint="F2"/>
          <w:sz w:val="28"/>
          <w:szCs w:val="28"/>
        </w:rPr>
      </w:pPr>
    </w:p>
    <w:p w:rsidR="00DB365B" w:rsidRPr="001214CA" w:rsidRDefault="00DB365B" w:rsidP="00DB365B">
      <w:pPr>
        <w:spacing w:after="0" w:line="240" w:lineRule="auto"/>
        <w:jc w:val="right"/>
        <w:rPr>
          <w:rFonts w:ascii="Times New Roman" w:hAnsi="Times New Roman"/>
          <w:color w:val="0D0D0D" w:themeColor="text1" w:themeTint="F2"/>
          <w:sz w:val="28"/>
          <w:szCs w:val="28"/>
          <w:lang w:bidi="ru-RU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  <w:lang w:bidi="ru-RU"/>
        </w:rPr>
        <w:t>Приложение № 2</w:t>
      </w:r>
    </w:p>
    <w:p w:rsidR="00DB365B" w:rsidRPr="001214CA" w:rsidRDefault="00DB365B" w:rsidP="00DB365B">
      <w:pPr>
        <w:pStyle w:val="a3"/>
        <w:rPr>
          <w:rFonts w:ascii="Times New Roman" w:hAnsi="Times New Roman"/>
          <w:color w:val="0D0D0D" w:themeColor="text1" w:themeTint="F2"/>
          <w:sz w:val="28"/>
          <w:szCs w:val="28"/>
        </w:rPr>
      </w:pPr>
    </w:p>
    <w:p w:rsidR="00A3601C" w:rsidRPr="001214CA" w:rsidRDefault="00A3601C" w:rsidP="00A3601C">
      <w:pPr>
        <w:spacing w:after="0" w:line="240" w:lineRule="auto"/>
        <w:jc w:val="center"/>
        <w:rPr>
          <w:rFonts w:ascii="Times New Roman" w:hAnsi="Times New Roman"/>
          <w:b/>
          <w:color w:val="0D0D0D" w:themeColor="text1" w:themeTint="F2"/>
          <w:sz w:val="28"/>
          <w:szCs w:val="28"/>
          <w:lang w:bidi="ru-RU"/>
        </w:rPr>
      </w:pPr>
      <w:r w:rsidRPr="001214CA">
        <w:rPr>
          <w:rFonts w:ascii="Times New Roman" w:hAnsi="Times New Roman"/>
          <w:b/>
          <w:color w:val="0D0D0D" w:themeColor="text1" w:themeTint="F2"/>
          <w:sz w:val="28"/>
          <w:szCs w:val="28"/>
          <w:lang w:bidi="ru-RU"/>
        </w:rPr>
        <w:t>Анализ мероприятия</w:t>
      </w:r>
    </w:p>
    <w:p w:rsidR="00A3601C" w:rsidRPr="001214CA" w:rsidRDefault="00A3601C" w:rsidP="00A3601C">
      <w:pPr>
        <w:spacing w:after="0" w:line="240" w:lineRule="auto"/>
        <w:jc w:val="both"/>
        <w:rPr>
          <w:rFonts w:ascii="Times New Roman" w:hAnsi="Times New Roman"/>
          <w:color w:val="0D0D0D" w:themeColor="text1" w:themeTint="F2"/>
          <w:sz w:val="28"/>
          <w:szCs w:val="28"/>
          <w:lang w:bidi="ru-RU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  <w:lang w:bidi="ru-RU"/>
        </w:rPr>
        <w:tab/>
        <w:t>Важным условием оттачивания профессионального мастерства является анализ (или самоанализ), который желательно проводить после каждого проведенного мероприятия. Его цель: способствовать повышению эффективности воспитательного мероприятия и воспитательного процесса в целом.</w:t>
      </w:r>
    </w:p>
    <w:p w:rsidR="00A3601C" w:rsidRPr="001214CA" w:rsidRDefault="00A3601C" w:rsidP="00A3601C">
      <w:pPr>
        <w:spacing w:after="0" w:line="240" w:lineRule="auto"/>
        <w:rPr>
          <w:rFonts w:ascii="Times New Roman" w:hAnsi="Times New Roman"/>
          <w:color w:val="0D0D0D" w:themeColor="text1" w:themeTint="F2"/>
          <w:sz w:val="28"/>
          <w:szCs w:val="28"/>
          <w:lang w:bidi="ru-RU"/>
        </w:rPr>
      </w:pPr>
    </w:p>
    <w:p w:rsidR="00A3601C" w:rsidRPr="001214CA" w:rsidRDefault="00A3601C" w:rsidP="00A3601C">
      <w:pPr>
        <w:spacing w:after="0" w:line="240" w:lineRule="auto"/>
        <w:rPr>
          <w:rFonts w:ascii="Times New Roman" w:hAnsi="Times New Roman"/>
          <w:color w:val="0D0D0D" w:themeColor="text1" w:themeTint="F2"/>
          <w:sz w:val="28"/>
          <w:szCs w:val="28"/>
          <w:lang w:bidi="ru-RU"/>
        </w:rPr>
      </w:pPr>
      <w:r w:rsidRPr="001214CA">
        <w:rPr>
          <w:rFonts w:ascii="Times New Roman" w:hAnsi="Times New Roman"/>
          <w:b/>
          <w:color w:val="0D0D0D" w:themeColor="text1" w:themeTint="F2"/>
          <w:sz w:val="28"/>
          <w:szCs w:val="28"/>
          <w:lang w:bidi="ru-RU"/>
        </w:rPr>
        <w:t xml:space="preserve">Анализ мероприятия </w:t>
      </w:r>
      <w:r w:rsidRPr="001214CA">
        <w:rPr>
          <w:rFonts w:ascii="Times New Roman" w:hAnsi="Times New Roman"/>
          <w:color w:val="0D0D0D" w:themeColor="text1" w:themeTint="F2"/>
          <w:sz w:val="28"/>
          <w:szCs w:val="28"/>
          <w:lang w:bidi="ru-RU"/>
        </w:rPr>
        <w:t>(</w:t>
      </w:r>
      <w:r w:rsidRPr="001214CA">
        <w:rPr>
          <w:rFonts w:ascii="Times New Roman" w:hAnsi="Times New Roman"/>
          <w:i/>
          <w:color w:val="0D0D0D" w:themeColor="text1" w:themeTint="F2"/>
          <w:sz w:val="28"/>
          <w:szCs w:val="28"/>
          <w:lang w:bidi="ru-RU"/>
        </w:rPr>
        <w:t>с подробными пояснениями</w:t>
      </w:r>
      <w:r w:rsidRPr="001214CA">
        <w:rPr>
          <w:rFonts w:ascii="Times New Roman" w:hAnsi="Times New Roman"/>
          <w:color w:val="0D0D0D" w:themeColor="text1" w:themeTint="F2"/>
          <w:sz w:val="28"/>
          <w:szCs w:val="28"/>
          <w:lang w:bidi="ru-RU"/>
        </w:rPr>
        <w:t>) предлагается проводить по следующей схеме:</w:t>
      </w:r>
    </w:p>
    <w:p w:rsidR="00A3601C" w:rsidRPr="001214CA" w:rsidRDefault="00A3601C" w:rsidP="00A3601C">
      <w:pPr>
        <w:spacing w:after="0" w:line="240" w:lineRule="auto"/>
        <w:rPr>
          <w:rFonts w:ascii="Times New Roman" w:hAnsi="Times New Roman"/>
          <w:color w:val="0D0D0D" w:themeColor="text1" w:themeTint="F2"/>
          <w:sz w:val="28"/>
          <w:szCs w:val="28"/>
          <w:lang w:bidi="ru-RU"/>
        </w:rPr>
      </w:pPr>
    </w:p>
    <w:p w:rsidR="00A3601C" w:rsidRPr="001214CA" w:rsidRDefault="00A3601C" w:rsidP="00A3601C">
      <w:pPr>
        <w:numPr>
          <w:ilvl w:val="0"/>
          <w:numId w:val="27"/>
        </w:numPr>
        <w:spacing w:after="0" w:line="240" w:lineRule="auto"/>
        <w:rPr>
          <w:rFonts w:ascii="Times New Roman" w:hAnsi="Times New Roman"/>
          <w:color w:val="0D0D0D" w:themeColor="text1" w:themeTint="F2"/>
          <w:sz w:val="28"/>
          <w:szCs w:val="28"/>
          <w:lang w:bidi="ru-RU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  <w:lang w:bidi="ru-RU"/>
        </w:rPr>
        <w:t>Тема, название.</w:t>
      </w:r>
    </w:p>
    <w:p w:rsidR="00A3601C" w:rsidRPr="001214CA" w:rsidRDefault="00A3601C" w:rsidP="00A3601C">
      <w:pPr>
        <w:numPr>
          <w:ilvl w:val="0"/>
          <w:numId w:val="27"/>
        </w:numPr>
        <w:spacing w:after="0" w:line="240" w:lineRule="auto"/>
        <w:rPr>
          <w:rFonts w:ascii="Times New Roman" w:hAnsi="Times New Roman"/>
          <w:color w:val="0D0D0D" w:themeColor="text1" w:themeTint="F2"/>
          <w:sz w:val="28"/>
          <w:szCs w:val="28"/>
          <w:lang w:bidi="ru-RU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  <w:lang w:bidi="ru-RU"/>
        </w:rPr>
        <w:t>Цель</w:t>
      </w:r>
    </w:p>
    <w:p w:rsidR="00A3601C" w:rsidRPr="001214CA" w:rsidRDefault="00A3601C" w:rsidP="00A3601C">
      <w:pPr>
        <w:numPr>
          <w:ilvl w:val="0"/>
          <w:numId w:val="27"/>
        </w:numPr>
        <w:spacing w:after="0" w:line="240" w:lineRule="auto"/>
        <w:rPr>
          <w:rFonts w:ascii="Times New Roman" w:hAnsi="Times New Roman"/>
          <w:color w:val="0D0D0D" w:themeColor="text1" w:themeTint="F2"/>
          <w:sz w:val="28"/>
          <w:szCs w:val="28"/>
          <w:lang w:bidi="ru-RU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  <w:lang w:bidi="ru-RU"/>
        </w:rPr>
        <w:t>Место проведения.</w:t>
      </w:r>
    </w:p>
    <w:p w:rsidR="00A3601C" w:rsidRPr="001214CA" w:rsidRDefault="00A3601C" w:rsidP="00A3601C">
      <w:pPr>
        <w:numPr>
          <w:ilvl w:val="0"/>
          <w:numId w:val="27"/>
        </w:numPr>
        <w:spacing w:after="0" w:line="240" w:lineRule="auto"/>
        <w:rPr>
          <w:rFonts w:ascii="Times New Roman" w:hAnsi="Times New Roman"/>
          <w:color w:val="0D0D0D" w:themeColor="text1" w:themeTint="F2"/>
          <w:sz w:val="28"/>
          <w:szCs w:val="28"/>
          <w:lang w:bidi="ru-RU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  <w:lang w:bidi="ru-RU"/>
        </w:rPr>
        <w:t>Участники (</w:t>
      </w:r>
      <w:r w:rsidRPr="001214CA">
        <w:rPr>
          <w:rFonts w:ascii="Times New Roman" w:hAnsi="Times New Roman"/>
          <w:i/>
          <w:color w:val="0D0D0D" w:themeColor="text1" w:themeTint="F2"/>
          <w:sz w:val="28"/>
          <w:szCs w:val="28"/>
          <w:lang w:bidi="ru-RU"/>
        </w:rPr>
        <w:t>количество, состав и т.д.</w:t>
      </w:r>
      <w:r w:rsidRPr="001214CA">
        <w:rPr>
          <w:rFonts w:ascii="Times New Roman" w:hAnsi="Times New Roman"/>
          <w:color w:val="0D0D0D" w:themeColor="text1" w:themeTint="F2"/>
          <w:sz w:val="28"/>
          <w:szCs w:val="28"/>
          <w:lang w:bidi="ru-RU"/>
        </w:rPr>
        <w:t>).</w:t>
      </w:r>
    </w:p>
    <w:p w:rsidR="00A3601C" w:rsidRPr="001214CA" w:rsidRDefault="00A3601C" w:rsidP="00A3601C">
      <w:pPr>
        <w:numPr>
          <w:ilvl w:val="0"/>
          <w:numId w:val="27"/>
        </w:numPr>
        <w:spacing w:after="0" w:line="240" w:lineRule="auto"/>
        <w:rPr>
          <w:rFonts w:ascii="Times New Roman" w:hAnsi="Times New Roman"/>
          <w:color w:val="0D0D0D" w:themeColor="text1" w:themeTint="F2"/>
          <w:sz w:val="28"/>
          <w:szCs w:val="28"/>
          <w:lang w:bidi="ru-RU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  <w:lang w:bidi="ru-RU"/>
        </w:rPr>
        <w:t>Кто проводит</w:t>
      </w:r>
    </w:p>
    <w:p w:rsidR="00A3601C" w:rsidRPr="001214CA" w:rsidRDefault="00A3601C" w:rsidP="00A3601C">
      <w:pPr>
        <w:numPr>
          <w:ilvl w:val="0"/>
          <w:numId w:val="27"/>
        </w:numPr>
        <w:spacing w:after="0" w:line="240" w:lineRule="auto"/>
        <w:rPr>
          <w:rFonts w:ascii="Times New Roman" w:hAnsi="Times New Roman"/>
          <w:color w:val="0D0D0D" w:themeColor="text1" w:themeTint="F2"/>
          <w:sz w:val="28"/>
          <w:szCs w:val="28"/>
          <w:lang w:bidi="ru-RU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  <w:lang w:bidi="ru-RU"/>
        </w:rPr>
        <w:t>Форма (</w:t>
      </w:r>
      <w:r w:rsidRPr="001214CA">
        <w:rPr>
          <w:rFonts w:ascii="Times New Roman" w:hAnsi="Times New Roman"/>
          <w:i/>
          <w:color w:val="0D0D0D" w:themeColor="text1" w:themeTint="F2"/>
          <w:sz w:val="28"/>
          <w:szCs w:val="28"/>
          <w:lang w:bidi="ru-RU"/>
        </w:rPr>
        <w:t>викторина, конкурс, игровая программа, посиделки и т.д.</w:t>
      </w:r>
      <w:r w:rsidRPr="001214CA">
        <w:rPr>
          <w:rFonts w:ascii="Times New Roman" w:hAnsi="Times New Roman"/>
          <w:color w:val="0D0D0D" w:themeColor="text1" w:themeTint="F2"/>
          <w:sz w:val="28"/>
          <w:szCs w:val="28"/>
          <w:lang w:bidi="ru-RU"/>
        </w:rPr>
        <w:t>).</w:t>
      </w:r>
    </w:p>
    <w:p w:rsidR="00A3601C" w:rsidRPr="001214CA" w:rsidRDefault="00A3601C" w:rsidP="00A3601C">
      <w:pPr>
        <w:numPr>
          <w:ilvl w:val="0"/>
          <w:numId w:val="27"/>
        </w:numPr>
        <w:spacing w:after="0" w:line="240" w:lineRule="auto"/>
        <w:rPr>
          <w:rFonts w:ascii="Times New Roman" w:hAnsi="Times New Roman"/>
          <w:color w:val="0D0D0D" w:themeColor="text1" w:themeTint="F2"/>
          <w:sz w:val="28"/>
          <w:szCs w:val="28"/>
          <w:lang w:bidi="ru-RU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  <w:lang w:bidi="ru-RU"/>
        </w:rPr>
        <w:t>Методы</w:t>
      </w:r>
    </w:p>
    <w:p w:rsidR="00A3601C" w:rsidRPr="001214CA" w:rsidRDefault="00A3601C" w:rsidP="00A3601C">
      <w:pPr>
        <w:numPr>
          <w:ilvl w:val="0"/>
          <w:numId w:val="27"/>
        </w:numPr>
        <w:spacing w:after="0" w:line="240" w:lineRule="auto"/>
        <w:rPr>
          <w:rFonts w:ascii="Times New Roman" w:hAnsi="Times New Roman"/>
          <w:color w:val="0D0D0D" w:themeColor="text1" w:themeTint="F2"/>
          <w:sz w:val="28"/>
          <w:szCs w:val="28"/>
          <w:lang w:bidi="ru-RU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  <w:lang w:bidi="ru-RU"/>
        </w:rPr>
        <w:t>Качество подготовки и проведения:</w:t>
      </w:r>
    </w:p>
    <w:p w:rsidR="00A3601C" w:rsidRPr="001214CA" w:rsidRDefault="00A3601C" w:rsidP="00A3601C">
      <w:pPr>
        <w:numPr>
          <w:ilvl w:val="1"/>
          <w:numId w:val="27"/>
        </w:numPr>
        <w:spacing w:after="0" w:line="240" w:lineRule="auto"/>
        <w:rPr>
          <w:rFonts w:ascii="Times New Roman" w:hAnsi="Times New Roman"/>
          <w:color w:val="0D0D0D" w:themeColor="text1" w:themeTint="F2"/>
          <w:sz w:val="28"/>
          <w:szCs w:val="28"/>
          <w:lang w:bidi="ru-RU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  <w:lang w:bidi="ru-RU"/>
        </w:rPr>
        <w:t>Наличие плана, тезисов, сценария.</w:t>
      </w:r>
    </w:p>
    <w:p w:rsidR="00A3601C" w:rsidRPr="001214CA" w:rsidRDefault="00A3601C" w:rsidP="00A3601C">
      <w:pPr>
        <w:numPr>
          <w:ilvl w:val="1"/>
          <w:numId w:val="27"/>
        </w:numPr>
        <w:spacing w:after="0" w:line="240" w:lineRule="auto"/>
        <w:rPr>
          <w:rFonts w:ascii="Times New Roman" w:hAnsi="Times New Roman"/>
          <w:color w:val="0D0D0D" w:themeColor="text1" w:themeTint="F2"/>
          <w:sz w:val="28"/>
          <w:szCs w:val="28"/>
          <w:lang w:bidi="ru-RU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  <w:lang w:bidi="ru-RU"/>
        </w:rPr>
        <w:t>Использование информационного материала, пособий.</w:t>
      </w:r>
    </w:p>
    <w:p w:rsidR="00A3601C" w:rsidRPr="001214CA" w:rsidRDefault="00A3601C" w:rsidP="00A3601C">
      <w:pPr>
        <w:numPr>
          <w:ilvl w:val="1"/>
          <w:numId w:val="27"/>
        </w:numPr>
        <w:spacing w:after="0" w:line="240" w:lineRule="auto"/>
        <w:rPr>
          <w:rFonts w:ascii="Times New Roman" w:hAnsi="Times New Roman"/>
          <w:color w:val="0D0D0D" w:themeColor="text1" w:themeTint="F2"/>
          <w:sz w:val="28"/>
          <w:szCs w:val="28"/>
          <w:lang w:bidi="ru-RU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  <w:lang w:bidi="ru-RU"/>
        </w:rPr>
        <w:t>Использование активных и игровых форм, оригинальность заданий.</w:t>
      </w:r>
    </w:p>
    <w:p w:rsidR="00A3601C" w:rsidRPr="001214CA" w:rsidRDefault="00A3601C" w:rsidP="00A3601C">
      <w:pPr>
        <w:numPr>
          <w:ilvl w:val="1"/>
          <w:numId w:val="27"/>
        </w:numPr>
        <w:spacing w:after="0" w:line="240" w:lineRule="auto"/>
        <w:rPr>
          <w:rFonts w:ascii="Times New Roman" w:hAnsi="Times New Roman"/>
          <w:color w:val="0D0D0D" w:themeColor="text1" w:themeTint="F2"/>
          <w:sz w:val="28"/>
          <w:szCs w:val="28"/>
          <w:lang w:bidi="ru-RU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  <w:lang w:bidi="ru-RU"/>
        </w:rPr>
        <w:t>Творческие идеи, находки.</w:t>
      </w:r>
    </w:p>
    <w:p w:rsidR="00A3601C" w:rsidRPr="001214CA" w:rsidRDefault="00A3601C" w:rsidP="00A3601C">
      <w:pPr>
        <w:numPr>
          <w:ilvl w:val="1"/>
          <w:numId w:val="27"/>
        </w:numPr>
        <w:spacing w:after="0" w:line="240" w:lineRule="auto"/>
        <w:rPr>
          <w:rFonts w:ascii="Times New Roman" w:hAnsi="Times New Roman"/>
          <w:color w:val="0D0D0D" w:themeColor="text1" w:themeTint="F2"/>
          <w:sz w:val="28"/>
          <w:szCs w:val="28"/>
          <w:lang w:bidi="ru-RU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  <w:lang w:bidi="ru-RU"/>
        </w:rPr>
        <w:lastRenderedPageBreak/>
        <w:t>Владение материалом, методикой проведения мероприятия.</w:t>
      </w:r>
    </w:p>
    <w:p w:rsidR="00A3601C" w:rsidRPr="001214CA" w:rsidRDefault="00A3601C" w:rsidP="00A3601C">
      <w:pPr>
        <w:numPr>
          <w:ilvl w:val="1"/>
          <w:numId w:val="27"/>
        </w:numPr>
        <w:spacing w:after="0" w:line="240" w:lineRule="auto"/>
        <w:rPr>
          <w:rFonts w:ascii="Times New Roman" w:hAnsi="Times New Roman"/>
          <w:color w:val="0D0D0D" w:themeColor="text1" w:themeTint="F2"/>
          <w:sz w:val="28"/>
          <w:szCs w:val="28"/>
          <w:lang w:bidi="ru-RU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  <w:lang w:bidi="ru-RU"/>
        </w:rPr>
        <w:t>Профессионализм и эрудиция ведущих</w:t>
      </w:r>
    </w:p>
    <w:p w:rsidR="00A3601C" w:rsidRPr="001214CA" w:rsidRDefault="00A3601C" w:rsidP="00A3601C">
      <w:pPr>
        <w:numPr>
          <w:ilvl w:val="1"/>
          <w:numId w:val="27"/>
        </w:numPr>
        <w:spacing w:after="0" w:line="240" w:lineRule="auto"/>
        <w:rPr>
          <w:rFonts w:ascii="Times New Roman" w:hAnsi="Times New Roman"/>
          <w:color w:val="0D0D0D" w:themeColor="text1" w:themeTint="F2"/>
          <w:sz w:val="28"/>
          <w:szCs w:val="28"/>
          <w:lang w:bidi="ru-RU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  <w:lang w:bidi="ru-RU"/>
        </w:rPr>
        <w:t>доступность изложения материала.</w:t>
      </w:r>
    </w:p>
    <w:p w:rsidR="00A3601C" w:rsidRPr="001214CA" w:rsidRDefault="00A3601C" w:rsidP="00A3601C">
      <w:pPr>
        <w:numPr>
          <w:ilvl w:val="1"/>
          <w:numId w:val="27"/>
        </w:numPr>
        <w:spacing w:after="0" w:line="240" w:lineRule="auto"/>
        <w:rPr>
          <w:rFonts w:ascii="Times New Roman" w:hAnsi="Times New Roman"/>
          <w:color w:val="0D0D0D" w:themeColor="text1" w:themeTint="F2"/>
          <w:sz w:val="28"/>
          <w:szCs w:val="28"/>
          <w:lang w:bidi="ru-RU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  <w:lang w:bidi="ru-RU"/>
        </w:rPr>
        <w:t>эмоциональная атмосфера.</w:t>
      </w:r>
    </w:p>
    <w:p w:rsidR="00A3601C" w:rsidRPr="001214CA" w:rsidRDefault="00A3601C" w:rsidP="00A3601C">
      <w:pPr>
        <w:numPr>
          <w:ilvl w:val="1"/>
          <w:numId w:val="27"/>
        </w:numPr>
        <w:spacing w:after="0" w:line="240" w:lineRule="auto"/>
        <w:rPr>
          <w:rFonts w:ascii="Times New Roman" w:hAnsi="Times New Roman"/>
          <w:color w:val="0D0D0D" w:themeColor="text1" w:themeTint="F2"/>
          <w:sz w:val="28"/>
          <w:szCs w:val="28"/>
          <w:lang w:bidi="ru-RU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  <w:lang w:bidi="ru-RU"/>
        </w:rPr>
        <w:t>Соответствие содержания мероприятия выбранной форме, а также возрасту участников и зрителей.</w:t>
      </w:r>
    </w:p>
    <w:p w:rsidR="00A3601C" w:rsidRPr="001214CA" w:rsidRDefault="00A3601C" w:rsidP="00A3601C">
      <w:pPr>
        <w:spacing w:after="0" w:line="240" w:lineRule="auto"/>
        <w:rPr>
          <w:rFonts w:ascii="Times New Roman" w:hAnsi="Times New Roman"/>
          <w:color w:val="0D0D0D" w:themeColor="text1" w:themeTint="F2"/>
          <w:sz w:val="28"/>
          <w:szCs w:val="28"/>
          <w:lang w:bidi="ru-RU"/>
        </w:rPr>
      </w:pPr>
    </w:p>
    <w:p w:rsidR="00A3601C" w:rsidRPr="001214CA" w:rsidRDefault="00A3601C" w:rsidP="00A3601C">
      <w:pPr>
        <w:numPr>
          <w:ilvl w:val="0"/>
          <w:numId w:val="27"/>
        </w:numPr>
        <w:spacing w:after="0" w:line="240" w:lineRule="auto"/>
        <w:rPr>
          <w:rFonts w:ascii="Times New Roman" w:hAnsi="Times New Roman"/>
          <w:color w:val="0D0D0D" w:themeColor="text1" w:themeTint="F2"/>
          <w:sz w:val="28"/>
          <w:szCs w:val="28"/>
          <w:lang w:bidi="ru-RU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  <w:lang w:bidi="ru-RU"/>
        </w:rPr>
        <w:t>Оформление</w:t>
      </w:r>
    </w:p>
    <w:p w:rsidR="00A3601C" w:rsidRPr="001214CA" w:rsidRDefault="00A3601C" w:rsidP="00A3601C">
      <w:pPr>
        <w:numPr>
          <w:ilvl w:val="0"/>
          <w:numId w:val="27"/>
        </w:numPr>
        <w:spacing w:after="0" w:line="240" w:lineRule="auto"/>
        <w:rPr>
          <w:rFonts w:ascii="Times New Roman" w:hAnsi="Times New Roman"/>
          <w:color w:val="0D0D0D" w:themeColor="text1" w:themeTint="F2"/>
          <w:sz w:val="28"/>
          <w:szCs w:val="28"/>
          <w:lang w:bidi="ru-RU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  <w:lang w:bidi="ru-RU"/>
        </w:rPr>
        <w:t>Оборудование, технические средства</w:t>
      </w:r>
    </w:p>
    <w:p w:rsidR="00A3601C" w:rsidRPr="001214CA" w:rsidRDefault="00A3601C" w:rsidP="00A3601C">
      <w:pPr>
        <w:numPr>
          <w:ilvl w:val="0"/>
          <w:numId w:val="27"/>
        </w:numPr>
        <w:spacing w:after="0" w:line="240" w:lineRule="auto"/>
        <w:rPr>
          <w:rFonts w:ascii="Times New Roman" w:hAnsi="Times New Roman"/>
          <w:color w:val="0D0D0D" w:themeColor="text1" w:themeTint="F2"/>
          <w:sz w:val="28"/>
          <w:szCs w:val="28"/>
          <w:lang w:bidi="ru-RU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  <w:lang w:bidi="ru-RU"/>
        </w:rPr>
        <w:t>Взаимосвязь цели, задач, содержания, формы, методов, приемов и результата.</w:t>
      </w:r>
    </w:p>
    <w:p w:rsidR="00A3601C" w:rsidRPr="001214CA" w:rsidRDefault="00A3601C" w:rsidP="00A3601C">
      <w:pPr>
        <w:numPr>
          <w:ilvl w:val="0"/>
          <w:numId w:val="27"/>
        </w:numPr>
        <w:spacing w:after="0" w:line="240" w:lineRule="auto"/>
        <w:rPr>
          <w:rFonts w:ascii="Times New Roman" w:hAnsi="Times New Roman"/>
          <w:color w:val="0D0D0D" w:themeColor="text1" w:themeTint="F2"/>
          <w:sz w:val="28"/>
          <w:szCs w:val="28"/>
          <w:lang w:bidi="ru-RU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  <w:lang w:bidi="ru-RU"/>
        </w:rPr>
        <w:t>Итоги. Достигнут ли результат (цель).</w:t>
      </w:r>
    </w:p>
    <w:p w:rsidR="00A3601C" w:rsidRPr="001214CA" w:rsidRDefault="00A3601C" w:rsidP="00A3601C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color w:val="0D0D0D" w:themeColor="text1" w:themeTint="F2"/>
          <w:sz w:val="28"/>
          <w:szCs w:val="28"/>
          <w:lang w:bidi="ru-RU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  <w:lang w:bidi="ru-RU"/>
        </w:rPr>
        <w:t xml:space="preserve">Самоанализ. </w:t>
      </w:r>
    </w:p>
    <w:p w:rsidR="00A3601C" w:rsidRPr="001214CA" w:rsidRDefault="00A3601C" w:rsidP="00A3601C">
      <w:pPr>
        <w:spacing w:after="0" w:line="240" w:lineRule="auto"/>
        <w:ind w:left="1562"/>
        <w:rPr>
          <w:rFonts w:ascii="Times New Roman" w:hAnsi="Times New Roman"/>
          <w:color w:val="0D0D0D" w:themeColor="text1" w:themeTint="F2"/>
          <w:sz w:val="28"/>
          <w:szCs w:val="28"/>
          <w:lang w:bidi="ru-RU"/>
        </w:rPr>
      </w:pPr>
    </w:p>
    <w:p w:rsidR="00A3601C" w:rsidRPr="001214CA" w:rsidRDefault="00A3601C" w:rsidP="00A3601C">
      <w:pPr>
        <w:spacing w:after="0" w:line="240" w:lineRule="auto"/>
        <w:jc w:val="both"/>
        <w:rPr>
          <w:rFonts w:ascii="Times New Roman" w:hAnsi="Times New Roman"/>
          <w:color w:val="0D0D0D" w:themeColor="text1" w:themeTint="F2"/>
          <w:sz w:val="28"/>
          <w:szCs w:val="28"/>
          <w:lang w:bidi="ru-RU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  <w:lang w:bidi="ru-RU"/>
        </w:rPr>
        <w:t>Выявление результативности проведенного мероприятия (выявить удачные и неудачные моменты). Цель его – способствовать эффективности последующих мероприятий. Самоанализ можно сделать по схеме анализа мероприятия, но в очень сокращенной форме.</w:t>
      </w:r>
    </w:p>
    <w:p w:rsidR="00DB365B" w:rsidRPr="001214CA" w:rsidRDefault="00DB365B" w:rsidP="00DB365B">
      <w:pPr>
        <w:pStyle w:val="a3"/>
        <w:jc w:val="right"/>
        <w:rPr>
          <w:rFonts w:ascii="Times New Roman" w:hAnsi="Times New Roman"/>
          <w:color w:val="0D0D0D" w:themeColor="text1" w:themeTint="F2"/>
          <w:sz w:val="28"/>
          <w:szCs w:val="28"/>
          <w:lang w:bidi="ru-RU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  <w:lang w:bidi="ru-RU"/>
        </w:rPr>
        <w:t>Приложение № 3</w:t>
      </w:r>
    </w:p>
    <w:p w:rsidR="00DB365B" w:rsidRPr="001214CA" w:rsidRDefault="00DB365B" w:rsidP="00A3601C">
      <w:pPr>
        <w:pStyle w:val="a3"/>
        <w:jc w:val="center"/>
        <w:rPr>
          <w:rFonts w:ascii="Times New Roman" w:hAnsi="Times New Roman"/>
          <w:b/>
          <w:color w:val="0D0D0D" w:themeColor="text1" w:themeTint="F2"/>
          <w:sz w:val="28"/>
          <w:szCs w:val="28"/>
        </w:rPr>
      </w:pPr>
    </w:p>
    <w:p w:rsidR="00A3601C" w:rsidRPr="001214CA" w:rsidRDefault="00A3601C" w:rsidP="00A3601C">
      <w:pPr>
        <w:pStyle w:val="a3"/>
        <w:jc w:val="center"/>
        <w:rPr>
          <w:rFonts w:ascii="Times New Roman" w:hAnsi="Times New Roman"/>
          <w:b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b/>
          <w:color w:val="0D0D0D" w:themeColor="text1" w:themeTint="F2"/>
          <w:sz w:val="28"/>
          <w:szCs w:val="28"/>
        </w:rPr>
        <w:t>Анкетирование</w:t>
      </w:r>
    </w:p>
    <w:p w:rsidR="00A3601C" w:rsidRPr="001214CA" w:rsidRDefault="00A3601C" w:rsidP="00A3601C">
      <w:pPr>
        <w:pStyle w:val="a3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Вопросы для детей </w:t>
      </w:r>
      <w:proofErr w:type="gramStart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( </w:t>
      </w:r>
      <w:proofErr w:type="gramEnd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нужное подчеркнуть)</w:t>
      </w:r>
    </w:p>
    <w:p w:rsidR="00A3601C" w:rsidRPr="001214CA" w:rsidRDefault="00A3601C" w:rsidP="00A3601C">
      <w:pPr>
        <w:pStyle w:val="a3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1.Ощутил ли ты эмоциональную поддержку на празднике со стороны своих родителей?</w:t>
      </w:r>
    </w:p>
    <w:p w:rsidR="00A3601C" w:rsidRPr="001214CA" w:rsidRDefault="00A3601C" w:rsidP="00A3601C">
      <w:pPr>
        <w:pStyle w:val="a3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«Да»</w:t>
      </w:r>
    </w:p>
    <w:p w:rsidR="00A3601C" w:rsidRPr="001214CA" w:rsidRDefault="00A3601C" w:rsidP="00A3601C">
      <w:pPr>
        <w:pStyle w:val="a3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«Нет»</w:t>
      </w:r>
    </w:p>
    <w:p w:rsidR="00A3601C" w:rsidRPr="001214CA" w:rsidRDefault="00A3601C" w:rsidP="00A3601C">
      <w:pPr>
        <w:pStyle w:val="a3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«Затрудняюсь ответить»</w:t>
      </w:r>
    </w:p>
    <w:p w:rsidR="00A3601C" w:rsidRPr="001214CA" w:rsidRDefault="00A3601C" w:rsidP="00A3601C">
      <w:pPr>
        <w:pStyle w:val="a3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2. Понравилось ли тебе участие твоих родителей на празднике?</w:t>
      </w:r>
    </w:p>
    <w:p w:rsidR="00A3601C" w:rsidRPr="001214CA" w:rsidRDefault="00A3601C" w:rsidP="00A3601C">
      <w:pPr>
        <w:pStyle w:val="a3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«Да»</w:t>
      </w:r>
    </w:p>
    <w:p w:rsidR="00A3601C" w:rsidRPr="001214CA" w:rsidRDefault="00A3601C" w:rsidP="00A3601C">
      <w:pPr>
        <w:pStyle w:val="a3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«Нет»</w:t>
      </w:r>
    </w:p>
    <w:p w:rsidR="00A3601C" w:rsidRPr="001214CA" w:rsidRDefault="00A3601C" w:rsidP="00A3601C">
      <w:pPr>
        <w:pStyle w:val="a3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«Затрудняюсь ответить»</w:t>
      </w:r>
    </w:p>
    <w:p w:rsidR="00A3601C" w:rsidRPr="001214CA" w:rsidRDefault="00A3601C" w:rsidP="00A3601C">
      <w:pPr>
        <w:pStyle w:val="a3"/>
        <w:rPr>
          <w:rFonts w:ascii="Times New Roman" w:hAnsi="Times New Roman"/>
          <w:color w:val="0D0D0D" w:themeColor="text1" w:themeTint="F2"/>
          <w:sz w:val="28"/>
          <w:szCs w:val="28"/>
        </w:rPr>
      </w:pPr>
    </w:p>
    <w:p w:rsidR="00A3601C" w:rsidRPr="001214CA" w:rsidRDefault="00A3601C" w:rsidP="00A3601C">
      <w:pPr>
        <w:pStyle w:val="a3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3. Считаешь ли ты, что совместные праздники положительно влияют на твои отношения с родителями?</w:t>
      </w:r>
    </w:p>
    <w:p w:rsidR="00A3601C" w:rsidRPr="001214CA" w:rsidRDefault="00A3601C" w:rsidP="00A3601C">
      <w:pPr>
        <w:pStyle w:val="a3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«Да»</w:t>
      </w:r>
    </w:p>
    <w:p w:rsidR="00A3601C" w:rsidRPr="001214CA" w:rsidRDefault="00A3601C" w:rsidP="00A3601C">
      <w:pPr>
        <w:pStyle w:val="a3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«Нет»</w:t>
      </w:r>
    </w:p>
    <w:p w:rsidR="00A3601C" w:rsidRPr="001214CA" w:rsidRDefault="00A3601C" w:rsidP="00A3601C">
      <w:pPr>
        <w:pStyle w:val="a3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«Затрудняюсь ответить»</w:t>
      </w:r>
    </w:p>
    <w:p w:rsidR="00A3601C" w:rsidRPr="001214CA" w:rsidRDefault="00A3601C" w:rsidP="00A3601C">
      <w:pPr>
        <w:pStyle w:val="a3"/>
        <w:jc w:val="center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Спасибо за ответы.</w:t>
      </w:r>
    </w:p>
    <w:p w:rsidR="00DB365B" w:rsidRPr="001214CA" w:rsidRDefault="00DB365B" w:rsidP="00DB365B">
      <w:pPr>
        <w:pStyle w:val="a3"/>
        <w:jc w:val="right"/>
        <w:rPr>
          <w:rFonts w:ascii="Times New Roman" w:hAnsi="Times New Roman"/>
          <w:color w:val="0D0D0D" w:themeColor="text1" w:themeTint="F2"/>
          <w:sz w:val="28"/>
          <w:szCs w:val="28"/>
          <w:lang w:bidi="ru-RU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  <w:lang w:bidi="ru-RU"/>
        </w:rPr>
        <w:t>Приложение № 4</w:t>
      </w:r>
    </w:p>
    <w:p w:rsidR="00A3601C" w:rsidRPr="001214CA" w:rsidRDefault="00A3601C" w:rsidP="00A3601C">
      <w:pPr>
        <w:pStyle w:val="a3"/>
        <w:rPr>
          <w:rFonts w:ascii="Times New Roman" w:hAnsi="Times New Roman"/>
          <w:color w:val="0D0D0D" w:themeColor="text1" w:themeTint="F2"/>
          <w:sz w:val="28"/>
          <w:szCs w:val="28"/>
        </w:rPr>
      </w:pPr>
    </w:p>
    <w:p w:rsidR="00A3601C" w:rsidRPr="001214CA" w:rsidRDefault="00A3601C" w:rsidP="00DB365B">
      <w:pPr>
        <w:pStyle w:val="a3"/>
        <w:jc w:val="center"/>
        <w:rPr>
          <w:rFonts w:ascii="Times New Roman" w:hAnsi="Times New Roman"/>
          <w:b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b/>
          <w:color w:val="0D0D0D" w:themeColor="text1" w:themeTint="F2"/>
          <w:sz w:val="28"/>
          <w:szCs w:val="28"/>
        </w:rPr>
        <w:t>Анкетирование</w:t>
      </w:r>
    </w:p>
    <w:p w:rsidR="00A3601C" w:rsidRPr="001214CA" w:rsidRDefault="00A3601C" w:rsidP="00A3601C">
      <w:pPr>
        <w:pStyle w:val="a3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Вопросы для родителей </w:t>
      </w:r>
      <w:proofErr w:type="gramStart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( </w:t>
      </w:r>
      <w:proofErr w:type="gramEnd"/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нужное подчеркнуть)</w:t>
      </w:r>
    </w:p>
    <w:p w:rsidR="00A3601C" w:rsidRPr="001214CA" w:rsidRDefault="00A3601C" w:rsidP="00A3601C">
      <w:pPr>
        <w:pStyle w:val="a3"/>
        <w:rPr>
          <w:rFonts w:ascii="Times New Roman" w:hAnsi="Times New Roman"/>
          <w:color w:val="0D0D0D" w:themeColor="text1" w:themeTint="F2"/>
          <w:sz w:val="28"/>
          <w:szCs w:val="28"/>
        </w:rPr>
      </w:pPr>
    </w:p>
    <w:p w:rsidR="00A3601C" w:rsidRPr="001214CA" w:rsidRDefault="00A3601C" w:rsidP="00A3601C">
      <w:pPr>
        <w:pStyle w:val="a3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1.Приложили ли Вы реальные усилия для эмоциональной поддержки своего ребенка на празднике?</w:t>
      </w:r>
    </w:p>
    <w:p w:rsidR="00A3601C" w:rsidRPr="001214CA" w:rsidRDefault="00A3601C" w:rsidP="00A3601C">
      <w:pPr>
        <w:pStyle w:val="a3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lastRenderedPageBreak/>
        <w:t>«Да»</w:t>
      </w:r>
    </w:p>
    <w:p w:rsidR="00A3601C" w:rsidRPr="001214CA" w:rsidRDefault="00A3601C" w:rsidP="00A3601C">
      <w:pPr>
        <w:pStyle w:val="a3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«Нет»</w:t>
      </w:r>
    </w:p>
    <w:p w:rsidR="00A3601C" w:rsidRPr="001214CA" w:rsidRDefault="00A3601C" w:rsidP="00A3601C">
      <w:pPr>
        <w:pStyle w:val="a3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«Затрудняюсь ответить»</w:t>
      </w:r>
    </w:p>
    <w:p w:rsidR="00A3601C" w:rsidRPr="001214CA" w:rsidRDefault="00A3601C" w:rsidP="00A3601C">
      <w:pPr>
        <w:pStyle w:val="a3"/>
        <w:rPr>
          <w:rFonts w:ascii="Times New Roman" w:hAnsi="Times New Roman"/>
          <w:color w:val="0D0D0D" w:themeColor="text1" w:themeTint="F2"/>
          <w:sz w:val="28"/>
          <w:szCs w:val="28"/>
        </w:rPr>
      </w:pPr>
    </w:p>
    <w:p w:rsidR="00A3601C" w:rsidRPr="001214CA" w:rsidRDefault="00A3601C" w:rsidP="00A3601C">
      <w:pPr>
        <w:pStyle w:val="a3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2. Удовлетворены ли Вы участием своего ребенка на празднике?</w:t>
      </w:r>
    </w:p>
    <w:p w:rsidR="00A3601C" w:rsidRPr="001214CA" w:rsidRDefault="00A3601C" w:rsidP="00A3601C">
      <w:pPr>
        <w:pStyle w:val="a3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«Да»</w:t>
      </w:r>
    </w:p>
    <w:p w:rsidR="00A3601C" w:rsidRPr="001214CA" w:rsidRDefault="00A3601C" w:rsidP="00A3601C">
      <w:pPr>
        <w:pStyle w:val="a3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«Нет»</w:t>
      </w:r>
    </w:p>
    <w:p w:rsidR="00A3601C" w:rsidRPr="001214CA" w:rsidRDefault="00A3601C" w:rsidP="00A3601C">
      <w:pPr>
        <w:pStyle w:val="a3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«Затрудняюсь ответить»</w:t>
      </w:r>
    </w:p>
    <w:p w:rsidR="00A3601C" w:rsidRPr="001214CA" w:rsidRDefault="00A3601C" w:rsidP="00A3601C">
      <w:pPr>
        <w:pStyle w:val="a3"/>
        <w:rPr>
          <w:rFonts w:ascii="Times New Roman" w:hAnsi="Times New Roman"/>
          <w:color w:val="0D0D0D" w:themeColor="text1" w:themeTint="F2"/>
          <w:sz w:val="28"/>
          <w:szCs w:val="28"/>
        </w:rPr>
      </w:pPr>
    </w:p>
    <w:p w:rsidR="00A3601C" w:rsidRPr="001214CA" w:rsidRDefault="00A3601C" w:rsidP="00A3601C">
      <w:pPr>
        <w:pStyle w:val="a3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3.Считаете ли Вы, что совместные мероприятия положительно влияют на отношения  с Вашим ребенком?</w:t>
      </w:r>
    </w:p>
    <w:p w:rsidR="00A3601C" w:rsidRPr="001214CA" w:rsidRDefault="00A3601C" w:rsidP="00A3601C">
      <w:pPr>
        <w:pStyle w:val="a3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«Да»</w:t>
      </w:r>
    </w:p>
    <w:p w:rsidR="00A3601C" w:rsidRPr="001214CA" w:rsidRDefault="00A3601C" w:rsidP="00A3601C">
      <w:pPr>
        <w:pStyle w:val="a3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«Нет»</w:t>
      </w:r>
    </w:p>
    <w:p w:rsidR="00A3601C" w:rsidRPr="001214CA" w:rsidRDefault="00A3601C" w:rsidP="00A3601C">
      <w:pPr>
        <w:pStyle w:val="a3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«Затрудняюсь ответить»</w:t>
      </w:r>
    </w:p>
    <w:p w:rsidR="00A3601C" w:rsidRPr="001214CA" w:rsidRDefault="00A3601C" w:rsidP="00A3601C">
      <w:pPr>
        <w:pStyle w:val="a3"/>
        <w:rPr>
          <w:rFonts w:ascii="Times New Roman" w:hAnsi="Times New Roman"/>
          <w:color w:val="0D0D0D" w:themeColor="text1" w:themeTint="F2"/>
          <w:sz w:val="28"/>
          <w:szCs w:val="28"/>
        </w:rPr>
      </w:pPr>
    </w:p>
    <w:p w:rsidR="00A3601C" w:rsidRPr="001214CA" w:rsidRDefault="00A3601C" w:rsidP="00A3601C">
      <w:pPr>
        <w:pStyle w:val="a3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4.Какие чувства Вы испытали на празднике в общении со своим ребенком?</w:t>
      </w:r>
    </w:p>
    <w:p w:rsidR="00A3601C" w:rsidRPr="001214CA" w:rsidRDefault="00A3601C" w:rsidP="00A3601C">
      <w:pPr>
        <w:pStyle w:val="a3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«Радость»</w:t>
      </w:r>
    </w:p>
    <w:p w:rsidR="00A3601C" w:rsidRPr="001214CA" w:rsidRDefault="00A3601C" w:rsidP="00A3601C">
      <w:pPr>
        <w:pStyle w:val="a3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«Гордость»</w:t>
      </w:r>
    </w:p>
    <w:p w:rsidR="00A3601C" w:rsidRPr="001214CA" w:rsidRDefault="00A3601C" w:rsidP="00A3601C">
      <w:pPr>
        <w:pStyle w:val="a3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«Восхищение»</w:t>
      </w:r>
    </w:p>
    <w:p w:rsidR="00A3601C" w:rsidRPr="001214CA" w:rsidRDefault="00A3601C" w:rsidP="00A3601C">
      <w:pPr>
        <w:pStyle w:val="a3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«тревога»</w:t>
      </w:r>
    </w:p>
    <w:p w:rsidR="00A3601C" w:rsidRPr="001214CA" w:rsidRDefault="00A3601C" w:rsidP="00A3601C">
      <w:pPr>
        <w:pStyle w:val="a3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«Огорчение»</w:t>
      </w:r>
    </w:p>
    <w:p w:rsidR="00A3601C" w:rsidRPr="001214CA" w:rsidRDefault="00A3601C" w:rsidP="00A3601C">
      <w:pPr>
        <w:pStyle w:val="a3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</w:rPr>
        <w:t>«Затрудняюсь ответить»</w:t>
      </w:r>
    </w:p>
    <w:p w:rsidR="00A3601C" w:rsidRPr="001214CA" w:rsidRDefault="00A3601C" w:rsidP="00A3601C">
      <w:pPr>
        <w:pStyle w:val="a3"/>
        <w:jc w:val="center"/>
        <w:rPr>
          <w:rFonts w:ascii="Times New Roman" w:hAnsi="Times New Roman"/>
          <w:color w:val="0D0D0D" w:themeColor="text1" w:themeTint="F2"/>
          <w:sz w:val="28"/>
          <w:szCs w:val="28"/>
          <w:lang w:bidi="ru-RU"/>
        </w:rPr>
      </w:pPr>
      <w:r w:rsidRPr="001214CA">
        <w:rPr>
          <w:rFonts w:ascii="Times New Roman" w:hAnsi="Times New Roman"/>
          <w:color w:val="0D0D0D" w:themeColor="text1" w:themeTint="F2"/>
          <w:sz w:val="28"/>
          <w:szCs w:val="28"/>
          <w:lang w:bidi="ru-RU"/>
        </w:rPr>
        <w:t>Спасибо за Ваш  ответ.</w:t>
      </w:r>
    </w:p>
    <w:p w:rsidR="00A3601C" w:rsidRPr="001214CA" w:rsidRDefault="00A3601C" w:rsidP="00A3601C">
      <w:pPr>
        <w:pStyle w:val="a3"/>
        <w:jc w:val="center"/>
        <w:rPr>
          <w:rFonts w:ascii="Times New Roman" w:hAnsi="Times New Roman"/>
          <w:b/>
          <w:color w:val="0D0D0D" w:themeColor="text1" w:themeTint="F2"/>
          <w:sz w:val="28"/>
          <w:szCs w:val="28"/>
        </w:rPr>
      </w:pPr>
    </w:p>
    <w:sectPr w:rsidR="00A3601C" w:rsidRPr="001214CA" w:rsidSect="002F6C30">
      <w:headerReference w:type="default" r:id="rId14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3885" w:rsidRDefault="004F3885" w:rsidP="00DB365B">
      <w:pPr>
        <w:spacing w:after="0" w:line="240" w:lineRule="auto"/>
      </w:pPr>
      <w:r>
        <w:separator/>
      </w:r>
    </w:p>
  </w:endnote>
  <w:endnote w:type="continuationSeparator" w:id="0">
    <w:p w:rsidR="004F3885" w:rsidRDefault="004F3885" w:rsidP="00DB36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3885" w:rsidRDefault="004F3885" w:rsidP="00DB365B">
      <w:pPr>
        <w:spacing w:after="0" w:line="240" w:lineRule="auto"/>
      </w:pPr>
      <w:r>
        <w:separator/>
      </w:r>
    </w:p>
  </w:footnote>
  <w:footnote w:type="continuationSeparator" w:id="0">
    <w:p w:rsidR="004F3885" w:rsidRDefault="004F3885" w:rsidP="00DB36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365B" w:rsidRDefault="00DB365B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1289D"/>
    <w:multiLevelType w:val="hybridMultilevel"/>
    <w:tmpl w:val="91504E4C"/>
    <w:lvl w:ilvl="0" w:tplc="1A12A1E6">
      <w:start w:val="1"/>
      <w:numFmt w:val="bullet"/>
      <w:lvlText w:val="-"/>
      <w:lvlJc w:val="left"/>
      <w:pPr>
        <w:ind w:left="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12FCD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C8268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10BBA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2E90C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BE6B6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FED92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306EB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AAD55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12F13E0"/>
    <w:multiLevelType w:val="hybridMultilevel"/>
    <w:tmpl w:val="39168E24"/>
    <w:lvl w:ilvl="0" w:tplc="E212760C">
      <w:start w:val="1"/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69B0946"/>
    <w:multiLevelType w:val="hybridMultilevel"/>
    <w:tmpl w:val="017897E2"/>
    <w:lvl w:ilvl="0" w:tplc="49385E26">
      <w:start w:val="1"/>
      <w:numFmt w:val="decimal"/>
      <w:lvlText w:val="%1."/>
      <w:lvlJc w:val="left"/>
      <w:pPr>
        <w:ind w:left="1562" w:hanging="36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ru-RU" w:eastAsia="ru-RU" w:bidi="ru-RU"/>
      </w:rPr>
    </w:lvl>
    <w:lvl w:ilvl="1" w:tplc="5718A396">
      <w:numFmt w:val="bullet"/>
      <w:lvlText w:val=""/>
      <w:lvlJc w:val="left"/>
      <w:pPr>
        <w:ind w:left="2270" w:hanging="348"/>
      </w:pPr>
      <w:rPr>
        <w:rFonts w:hint="default"/>
        <w:w w:val="100"/>
        <w:lang w:val="ru-RU" w:eastAsia="ru-RU" w:bidi="ru-RU"/>
      </w:rPr>
    </w:lvl>
    <w:lvl w:ilvl="2" w:tplc="2FA644D6">
      <w:numFmt w:val="bullet"/>
      <w:lvlText w:val="•"/>
      <w:lvlJc w:val="left"/>
      <w:pPr>
        <w:ind w:left="3251" w:hanging="348"/>
      </w:pPr>
      <w:rPr>
        <w:rFonts w:hint="default"/>
        <w:lang w:val="ru-RU" w:eastAsia="ru-RU" w:bidi="ru-RU"/>
      </w:rPr>
    </w:lvl>
    <w:lvl w:ilvl="3" w:tplc="2D045B58">
      <w:numFmt w:val="bullet"/>
      <w:lvlText w:val="•"/>
      <w:lvlJc w:val="left"/>
      <w:pPr>
        <w:ind w:left="4223" w:hanging="348"/>
      </w:pPr>
      <w:rPr>
        <w:rFonts w:hint="default"/>
        <w:lang w:val="ru-RU" w:eastAsia="ru-RU" w:bidi="ru-RU"/>
      </w:rPr>
    </w:lvl>
    <w:lvl w:ilvl="4" w:tplc="D93C7EF6">
      <w:numFmt w:val="bullet"/>
      <w:lvlText w:val="•"/>
      <w:lvlJc w:val="left"/>
      <w:pPr>
        <w:ind w:left="5195" w:hanging="348"/>
      </w:pPr>
      <w:rPr>
        <w:rFonts w:hint="default"/>
        <w:lang w:val="ru-RU" w:eastAsia="ru-RU" w:bidi="ru-RU"/>
      </w:rPr>
    </w:lvl>
    <w:lvl w:ilvl="5" w:tplc="23F6E320">
      <w:numFmt w:val="bullet"/>
      <w:lvlText w:val="•"/>
      <w:lvlJc w:val="left"/>
      <w:pPr>
        <w:ind w:left="6167" w:hanging="348"/>
      </w:pPr>
      <w:rPr>
        <w:rFonts w:hint="default"/>
        <w:lang w:val="ru-RU" w:eastAsia="ru-RU" w:bidi="ru-RU"/>
      </w:rPr>
    </w:lvl>
    <w:lvl w:ilvl="6" w:tplc="D43A5982">
      <w:numFmt w:val="bullet"/>
      <w:lvlText w:val="•"/>
      <w:lvlJc w:val="left"/>
      <w:pPr>
        <w:ind w:left="7139" w:hanging="348"/>
      </w:pPr>
      <w:rPr>
        <w:rFonts w:hint="default"/>
        <w:lang w:val="ru-RU" w:eastAsia="ru-RU" w:bidi="ru-RU"/>
      </w:rPr>
    </w:lvl>
    <w:lvl w:ilvl="7" w:tplc="2E86122E">
      <w:numFmt w:val="bullet"/>
      <w:lvlText w:val="•"/>
      <w:lvlJc w:val="left"/>
      <w:pPr>
        <w:ind w:left="8110" w:hanging="348"/>
      </w:pPr>
      <w:rPr>
        <w:rFonts w:hint="default"/>
        <w:lang w:val="ru-RU" w:eastAsia="ru-RU" w:bidi="ru-RU"/>
      </w:rPr>
    </w:lvl>
    <w:lvl w:ilvl="8" w:tplc="BFB2C970">
      <w:numFmt w:val="bullet"/>
      <w:lvlText w:val="•"/>
      <w:lvlJc w:val="left"/>
      <w:pPr>
        <w:ind w:left="9082" w:hanging="348"/>
      </w:pPr>
      <w:rPr>
        <w:rFonts w:hint="default"/>
        <w:lang w:val="ru-RU" w:eastAsia="ru-RU" w:bidi="ru-RU"/>
      </w:rPr>
    </w:lvl>
  </w:abstractNum>
  <w:abstractNum w:abstractNumId="3">
    <w:nsid w:val="07172DA6"/>
    <w:multiLevelType w:val="hybridMultilevel"/>
    <w:tmpl w:val="0D4463F2"/>
    <w:lvl w:ilvl="0" w:tplc="26E8EBE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4153D7"/>
    <w:multiLevelType w:val="hybridMultilevel"/>
    <w:tmpl w:val="3B42A3CA"/>
    <w:lvl w:ilvl="0" w:tplc="1BDAC86C">
      <w:start w:val="1"/>
      <w:numFmt w:val="decimal"/>
      <w:lvlText w:val="%1."/>
      <w:lvlJc w:val="left"/>
      <w:pPr>
        <w:ind w:left="40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C486BA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3F42DA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6AE607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210C5D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0FA9B7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BB0980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FE49D6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1286F4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0D0B0FC6"/>
    <w:multiLevelType w:val="hybridMultilevel"/>
    <w:tmpl w:val="B6020B8C"/>
    <w:lvl w:ilvl="0" w:tplc="5810C310">
      <w:start w:val="1"/>
      <w:numFmt w:val="decimal"/>
      <w:lvlText w:val="%1."/>
      <w:lvlJc w:val="left"/>
      <w:pPr>
        <w:ind w:left="1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0F8E810">
      <w:start w:val="1"/>
      <w:numFmt w:val="lowerLetter"/>
      <w:lvlText w:val="%2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684E7AA">
      <w:start w:val="1"/>
      <w:numFmt w:val="lowerRoman"/>
      <w:lvlText w:val="%3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4CAB0AE">
      <w:start w:val="1"/>
      <w:numFmt w:val="decimal"/>
      <w:lvlText w:val="%4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92ECBAC">
      <w:start w:val="1"/>
      <w:numFmt w:val="lowerLetter"/>
      <w:lvlText w:val="%5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0AE344">
      <w:start w:val="1"/>
      <w:numFmt w:val="lowerRoman"/>
      <w:lvlText w:val="%6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11AB25E">
      <w:start w:val="1"/>
      <w:numFmt w:val="decimal"/>
      <w:lvlText w:val="%7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4360C10">
      <w:start w:val="1"/>
      <w:numFmt w:val="lowerLetter"/>
      <w:lvlText w:val="%8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1ACE2DE">
      <w:start w:val="1"/>
      <w:numFmt w:val="lowerRoman"/>
      <w:lvlText w:val="%9"/>
      <w:lvlJc w:val="left"/>
      <w:pPr>
        <w:ind w:left="6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069436F"/>
    <w:multiLevelType w:val="multilevel"/>
    <w:tmpl w:val="97342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1D3016D"/>
    <w:multiLevelType w:val="hybridMultilevel"/>
    <w:tmpl w:val="C6041CE6"/>
    <w:lvl w:ilvl="0" w:tplc="43322C3E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DB0D02"/>
    <w:multiLevelType w:val="hybridMultilevel"/>
    <w:tmpl w:val="60CAB5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4F354DA"/>
    <w:multiLevelType w:val="multilevel"/>
    <w:tmpl w:val="DDE06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5190F3D"/>
    <w:multiLevelType w:val="multilevel"/>
    <w:tmpl w:val="8BEEB7D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AB9630E"/>
    <w:multiLevelType w:val="multilevel"/>
    <w:tmpl w:val="AD203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0BA354F"/>
    <w:multiLevelType w:val="multilevel"/>
    <w:tmpl w:val="8A705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1BC452D"/>
    <w:multiLevelType w:val="hybridMultilevel"/>
    <w:tmpl w:val="3CA4C294"/>
    <w:lvl w:ilvl="0" w:tplc="54A0E5CC">
      <w:start w:val="1"/>
      <w:numFmt w:val="bullet"/>
      <w:lvlText w:val="•"/>
      <w:lvlJc w:val="left"/>
      <w:pPr>
        <w:ind w:left="7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A7A68C4">
      <w:start w:val="1"/>
      <w:numFmt w:val="bullet"/>
      <w:lvlText w:val="o"/>
      <w:lvlJc w:val="left"/>
      <w:pPr>
        <w:ind w:left="17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00C5BCE">
      <w:start w:val="1"/>
      <w:numFmt w:val="bullet"/>
      <w:lvlText w:val="▪"/>
      <w:lvlJc w:val="left"/>
      <w:pPr>
        <w:ind w:left="2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BA00C02">
      <w:start w:val="1"/>
      <w:numFmt w:val="bullet"/>
      <w:lvlText w:val="•"/>
      <w:lvlJc w:val="left"/>
      <w:pPr>
        <w:ind w:left="3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AD6D538">
      <w:start w:val="1"/>
      <w:numFmt w:val="bullet"/>
      <w:lvlText w:val="o"/>
      <w:lvlJc w:val="left"/>
      <w:pPr>
        <w:ind w:left="39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1C404CE">
      <w:start w:val="1"/>
      <w:numFmt w:val="bullet"/>
      <w:lvlText w:val="▪"/>
      <w:lvlJc w:val="left"/>
      <w:pPr>
        <w:ind w:left="46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E9C3A9A">
      <w:start w:val="1"/>
      <w:numFmt w:val="bullet"/>
      <w:lvlText w:val="•"/>
      <w:lvlJc w:val="left"/>
      <w:pPr>
        <w:ind w:left="5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3C47A52">
      <w:start w:val="1"/>
      <w:numFmt w:val="bullet"/>
      <w:lvlText w:val="o"/>
      <w:lvlJc w:val="left"/>
      <w:pPr>
        <w:ind w:left="61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D1CBA70">
      <w:start w:val="1"/>
      <w:numFmt w:val="bullet"/>
      <w:lvlText w:val="▪"/>
      <w:lvlJc w:val="left"/>
      <w:pPr>
        <w:ind w:left="68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34FD0C0A"/>
    <w:multiLevelType w:val="hybridMultilevel"/>
    <w:tmpl w:val="19E26674"/>
    <w:lvl w:ilvl="0" w:tplc="072EF2D2">
      <w:start w:val="1"/>
      <w:numFmt w:val="bullet"/>
      <w:lvlText w:val="-"/>
      <w:lvlJc w:val="left"/>
      <w:pPr>
        <w:ind w:left="4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CA4AE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D675D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06281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C284A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E0D33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C68F4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DED45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F2C66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39E43039"/>
    <w:multiLevelType w:val="hybridMultilevel"/>
    <w:tmpl w:val="92CC09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4765F2"/>
    <w:multiLevelType w:val="hybridMultilevel"/>
    <w:tmpl w:val="8E62E1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5630FC"/>
    <w:multiLevelType w:val="multilevel"/>
    <w:tmpl w:val="F05C8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0C73886"/>
    <w:multiLevelType w:val="hybridMultilevel"/>
    <w:tmpl w:val="EF0C5472"/>
    <w:lvl w:ilvl="0" w:tplc="26E8EBE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E61560"/>
    <w:multiLevelType w:val="multilevel"/>
    <w:tmpl w:val="78582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9C1135E"/>
    <w:multiLevelType w:val="hybridMultilevel"/>
    <w:tmpl w:val="59EE5ED0"/>
    <w:lvl w:ilvl="0" w:tplc="D7BCC4D8">
      <w:start w:val="5"/>
      <w:numFmt w:val="decimal"/>
      <w:lvlText w:val="%1.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62666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82B74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C88CB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B4561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8C25A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30BBB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A26C46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04F33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5C834837"/>
    <w:multiLevelType w:val="hybridMultilevel"/>
    <w:tmpl w:val="5B48366E"/>
    <w:lvl w:ilvl="0" w:tplc="C8A28306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D18229F"/>
    <w:multiLevelType w:val="multilevel"/>
    <w:tmpl w:val="EECC9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4D51BD3"/>
    <w:multiLevelType w:val="multilevel"/>
    <w:tmpl w:val="3E92B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A2C7067"/>
    <w:multiLevelType w:val="multilevel"/>
    <w:tmpl w:val="CDA6D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B805DF4"/>
    <w:multiLevelType w:val="multilevel"/>
    <w:tmpl w:val="2D1E2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CB359A5"/>
    <w:multiLevelType w:val="hybridMultilevel"/>
    <w:tmpl w:val="D56C26B8"/>
    <w:lvl w:ilvl="0" w:tplc="E212760C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C482F75"/>
    <w:multiLevelType w:val="multilevel"/>
    <w:tmpl w:val="5E124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C941B83"/>
    <w:multiLevelType w:val="hybridMultilevel"/>
    <w:tmpl w:val="72BCFBCC"/>
    <w:lvl w:ilvl="0" w:tplc="43322C3E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2"/>
  </w:num>
  <w:num w:numId="3">
    <w:abstractNumId w:val="25"/>
  </w:num>
  <w:num w:numId="4">
    <w:abstractNumId w:val="24"/>
  </w:num>
  <w:num w:numId="5">
    <w:abstractNumId w:val="11"/>
  </w:num>
  <w:num w:numId="6">
    <w:abstractNumId w:val="10"/>
  </w:num>
  <w:num w:numId="7">
    <w:abstractNumId w:val="23"/>
  </w:num>
  <w:num w:numId="8">
    <w:abstractNumId w:val="17"/>
  </w:num>
  <w:num w:numId="9">
    <w:abstractNumId w:val="9"/>
  </w:num>
  <w:num w:numId="10">
    <w:abstractNumId w:val="19"/>
  </w:num>
  <w:num w:numId="11">
    <w:abstractNumId w:val="12"/>
  </w:num>
  <w:num w:numId="12">
    <w:abstractNumId w:val="1"/>
  </w:num>
  <w:num w:numId="13">
    <w:abstractNumId w:val="28"/>
  </w:num>
  <w:num w:numId="14">
    <w:abstractNumId w:val="7"/>
  </w:num>
  <w:num w:numId="15">
    <w:abstractNumId w:val="26"/>
  </w:num>
  <w:num w:numId="16">
    <w:abstractNumId w:val="13"/>
  </w:num>
  <w:num w:numId="17">
    <w:abstractNumId w:val="0"/>
  </w:num>
  <w:num w:numId="18">
    <w:abstractNumId w:val="14"/>
  </w:num>
  <w:num w:numId="19">
    <w:abstractNumId w:val="20"/>
  </w:num>
  <w:num w:numId="20">
    <w:abstractNumId w:val="15"/>
  </w:num>
  <w:num w:numId="21">
    <w:abstractNumId w:val="21"/>
  </w:num>
  <w:num w:numId="22">
    <w:abstractNumId w:val="3"/>
  </w:num>
  <w:num w:numId="23">
    <w:abstractNumId w:val="18"/>
  </w:num>
  <w:num w:numId="24">
    <w:abstractNumId w:val="5"/>
  </w:num>
  <w:num w:numId="25">
    <w:abstractNumId w:val="6"/>
  </w:num>
  <w:num w:numId="26">
    <w:abstractNumId w:val="4"/>
  </w:num>
  <w:num w:numId="27">
    <w:abstractNumId w:val="2"/>
  </w:num>
  <w:num w:numId="28">
    <w:abstractNumId w:val="8"/>
  </w:num>
  <w:num w:numId="2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2903"/>
    <w:rsid w:val="00000B18"/>
    <w:rsid w:val="00016A31"/>
    <w:rsid w:val="00024C25"/>
    <w:rsid w:val="00036322"/>
    <w:rsid w:val="00071D19"/>
    <w:rsid w:val="00085205"/>
    <w:rsid w:val="001214CA"/>
    <w:rsid w:val="00171E61"/>
    <w:rsid w:val="001C5B4B"/>
    <w:rsid w:val="00222903"/>
    <w:rsid w:val="00255005"/>
    <w:rsid w:val="002A5415"/>
    <w:rsid w:val="002F1A27"/>
    <w:rsid w:val="002F6C30"/>
    <w:rsid w:val="0030141C"/>
    <w:rsid w:val="00321360"/>
    <w:rsid w:val="00327842"/>
    <w:rsid w:val="00371F20"/>
    <w:rsid w:val="0039281D"/>
    <w:rsid w:val="00423C57"/>
    <w:rsid w:val="00424829"/>
    <w:rsid w:val="004578F3"/>
    <w:rsid w:val="004F3885"/>
    <w:rsid w:val="00503A58"/>
    <w:rsid w:val="005A18AB"/>
    <w:rsid w:val="0073676A"/>
    <w:rsid w:val="0074602A"/>
    <w:rsid w:val="007835D2"/>
    <w:rsid w:val="00826F20"/>
    <w:rsid w:val="009229CD"/>
    <w:rsid w:val="009249CD"/>
    <w:rsid w:val="00937AFF"/>
    <w:rsid w:val="0095417E"/>
    <w:rsid w:val="00987377"/>
    <w:rsid w:val="009E5DA9"/>
    <w:rsid w:val="00A27BD0"/>
    <w:rsid w:val="00A3601C"/>
    <w:rsid w:val="00AE2880"/>
    <w:rsid w:val="00AF3CD8"/>
    <w:rsid w:val="00B6433D"/>
    <w:rsid w:val="00D15385"/>
    <w:rsid w:val="00D80E9C"/>
    <w:rsid w:val="00DB365B"/>
    <w:rsid w:val="00DB4E68"/>
    <w:rsid w:val="00DC1A79"/>
    <w:rsid w:val="00DC54B1"/>
    <w:rsid w:val="00DF1F3F"/>
    <w:rsid w:val="00E10968"/>
    <w:rsid w:val="00E30AE9"/>
    <w:rsid w:val="00EB2C04"/>
    <w:rsid w:val="00F042C1"/>
    <w:rsid w:val="00F16437"/>
    <w:rsid w:val="00F771E1"/>
    <w:rsid w:val="00FA2A24"/>
    <w:rsid w:val="00FE66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903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578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54B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2290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Normal (Web)"/>
    <w:basedOn w:val="a"/>
    <w:uiPriority w:val="99"/>
    <w:unhideWhenUsed/>
    <w:rsid w:val="009873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4">
    <w:name w:val="c14"/>
    <w:basedOn w:val="a"/>
    <w:rsid w:val="004578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rsid w:val="004578F3"/>
  </w:style>
  <w:style w:type="character" w:customStyle="1" w:styleId="c58">
    <w:name w:val="c58"/>
    <w:basedOn w:val="a0"/>
    <w:rsid w:val="004578F3"/>
  </w:style>
  <w:style w:type="character" w:customStyle="1" w:styleId="apple-converted-space">
    <w:name w:val="apple-converted-space"/>
    <w:basedOn w:val="a0"/>
    <w:rsid w:val="004578F3"/>
  </w:style>
  <w:style w:type="character" w:styleId="a6">
    <w:name w:val="Hyperlink"/>
    <w:basedOn w:val="a0"/>
    <w:rsid w:val="004578F3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4578F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578F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0">
    <w:name w:val="c0"/>
    <w:basedOn w:val="a"/>
    <w:rsid w:val="004578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4578F3"/>
  </w:style>
  <w:style w:type="character" w:customStyle="1" w:styleId="a4">
    <w:name w:val="Без интервала Знак"/>
    <w:link w:val="a3"/>
    <w:uiPriority w:val="1"/>
    <w:locked/>
    <w:rsid w:val="00937AFF"/>
    <w:rPr>
      <w:rFonts w:ascii="Calibri" w:eastAsia="Times New Roman" w:hAnsi="Calibri" w:cs="Times New Roman"/>
      <w:lang w:eastAsia="ru-RU"/>
    </w:rPr>
  </w:style>
  <w:style w:type="character" w:customStyle="1" w:styleId="fontstyle01">
    <w:name w:val="fontstyle01"/>
    <w:rsid w:val="00937AFF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12">
    <w:name w:val="Font Style12"/>
    <w:rsid w:val="00937AFF"/>
    <w:rPr>
      <w:rFonts w:ascii="Times New Roman" w:hAnsi="Times New Roman" w:cs="Times New Roman"/>
      <w:sz w:val="26"/>
      <w:szCs w:val="26"/>
    </w:rPr>
  </w:style>
  <w:style w:type="paragraph" w:customStyle="1" w:styleId="c3">
    <w:name w:val="c3"/>
    <w:basedOn w:val="a"/>
    <w:rsid w:val="00937A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7">
    <w:name w:val="c7"/>
    <w:basedOn w:val="a"/>
    <w:rsid w:val="00937A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5">
    <w:name w:val="c5"/>
    <w:basedOn w:val="a0"/>
    <w:rsid w:val="00937AFF"/>
  </w:style>
  <w:style w:type="paragraph" w:customStyle="1" w:styleId="c18">
    <w:name w:val="c18"/>
    <w:basedOn w:val="a"/>
    <w:rsid w:val="00937A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DC54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36">
    <w:name w:val="c36"/>
    <w:basedOn w:val="a"/>
    <w:rsid w:val="00F771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7">
    <w:name w:val="c17"/>
    <w:basedOn w:val="a"/>
    <w:rsid w:val="00F771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5">
    <w:name w:val="c15"/>
    <w:basedOn w:val="a"/>
    <w:rsid w:val="00F771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8">
    <w:name w:val="c8"/>
    <w:basedOn w:val="a"/>
    <w:rsid w:val="00F771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43">
    <w:name w:val="c43"/>
    <w:basedOn w:val="a"/>
    <w:rsid w:val="00F771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Body Text"/>
    <w:basedOn w:val="a"/>
    <w:link w:val="a9"/>
    <w:rsid w:val="00A3601C"/>
    <w:pPr>
      <w:widowControl w:val="0"/>
      <w:suppressAutoHyphens/>
      <w:spacing w:after="120" w:line="240" w:lineRule="auto"/>
    </w:pPr>
    <w:rPr>
      <w:rFonts w:ascii="Times New Roman" w:eastAsia="Andale Sans UI" w:hAnsi="Times New Roman"/>
      <w:kern w:val="1"/>
      <w:sz w:val="24"/>
      <w:szCs w:val="24"/>
    </w:rPr>
  </w:style>
  <w:style w:type="character" w:customStyle="1" w:styleId="a9">
    <w:name w:val="Основной текст Знак"/>
    <w:basedOn w:val="a0"/>
    <w:link w:val="a8"/>
    <w:rsid w:val="00A3601C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DB36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B365B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DB36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B365B"/>
    <w:rPr>
      <w:rFonts w:ascii="Calibri" w:eastAsia="Calibri" w:hAnsi="Calibri" w:cs="Times New Roman"/>
    </w:rPr>
  </w:style>
  <w:style w:type="paragraph" w:styleId="ae">
    <w:name w:val="Balloon Text"/>
    <w:basedOn w:val="a"/>
    <w:link w:val="af"/>
    <w:uiPriority w:val="99"/>
    <w:semiHidden/>
    <w:unhideWhenUsed/>
    <w:rsid w:val="00F04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042C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7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7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9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0%D0%BD%D0%B3%D0%BB%D0%B8%D0%B9%D1%81%D0%BA%D0%B8%D0%B9_%D1%8F%D0%B7%D1%8B%D0%BA" TargetMode="External"/><Relationship Id="rId13" Type="http://schemas.openxmlformats.org/officeDocument/2006/relationships/hyperlink" Target="https://search.rsl.ru/ru/record/0100071098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sozvezdie.edu.yar.ru/stranichka_pedagoga_minus_organizatora/metod_dot__razrabotki/metodich_razrabotka_v_pomoshch_pedagogu_organizatoru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ozvezdie.edu.yar.ru/stranichka_pedagoga_minus_organizatora/metod_dot__razrabotki/metodich_razrabotka_v_pomoshch_pedagogu_organizatoru.pdf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rdkbelor.ru/wp-content/uploads/2015/12/&#1052;&#1077;&#1090;&#1086;&#1076;&#1080;&#1095;&#1077;&#1089;&#1082;&#1086;&#1077;-&#1087;&#1086;&#1089;&#1086;&#1073;&#1080;&#1077;-&#1086;&#1088;&#1075;&#1072;&#1085;&#1080;&#1079;&#1072;&#1094;&#1080;&#1103;-&#1080;-&#1087;&#1088;&#1086;&#1074;&#1077;&#1076;&#1077;&#1085;&#1080;&#1077;-&#1084;&#1077;&#1088;&#1086;&#1087;&#1088;&#1080;&#1103;&#1090;&#1080;&#1081;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0%D0%BD%D0%B3%D0%BB%D0%B8%D0%B9%D1%81%D0%BA%D0%B8%D0%B9_%D1%8F%D0%B7%D1%8B%D0%BA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1</Pages>
  <Words>5810</Words>
  <Characters>33122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</dc:creator>
  <cp:keywords/>
  <dc:description/>
  <cp:lastModifiedBy>ЖАННА</cp:lastModifiedBy>
  <cp:revision>16</cp:revision>
  <cp:lastPrinted>2023-10-30T10:21:00Z</cp:lastPrinted>
  <dcterms:created xsi:type="dcterms:W3CDTF">2023-10-23T15:31:00Z</dcterms:created>
  <dcterms:modified xsi:type="dcterms:W3CDTF">2023-11-08T18:35:00Z</dcterms:modified>
</cp:coreProperties>
</file>