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charts/chart8.xml" ContentType="application/vnd.openxmlformats-officedocument.drawingml.chart+xml"/>
  <Override PartName="/word/charts/chart9.xml" ContentType="application/vnd.openxmlformats-officedocument.drawingml.chart+xml"/>
  <Override PartName="/word/drawings/drawing3.xml" ContentType="application/vnd.openxmlformats-officedocument.drawingml.chartshapes+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drawings/drawing1.xml" ContentType="application/vnd.openxmlformats-officedocument.drawingml.chartshapes+xml"/>
  <Override PartName="/word/drawings/drawing2.xml" ContentType="application/vnd.openxmlformats-officedocument.drawingml.chartshapes+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75EF" w:rsidRDefault="004375EF" w:rsidP="00B339FA">
      <w:pPr>
        <w:pStyle w:val="a4"/>
        <w:jc w:val="both"/>
        <w:rPr>
          <w:rFonts w:ascii="Times New Roman" w:hAnsi="Times New Roman"/>
          <w:sz w:val="28"/>
          <w:szCs w:val="28"/>
        </w:rPr>
      </w:pPr>
    </w:p>
    <w:p w:rsidR="004375EF" w:rsidRDefault="004375EF" w:rsidP="00B339FA">
      <w:pPr>
        <w:pStyle w:val="a4"/>
        <w:jc w:val="both"/>
        <w:rPr>
          <w:rFonts w:ascii="Times New Roman" w:hAnsi="Times New Roman"/>
          <w:sz w:val="28"/>
          <w:szCs w:val="28"/>
        </w:rPr>
      </w:pPr>
    </w:p>
    <w:p w:rsidR="004375EF" w:rsidRDefault="004375EF" w:rsidP="00B339FA">
      <w:pPr>
        <w:pStyle w:val="a4"/>
        <w:jc w:val="both"/>
        <w:rPr>
          <w:rFonts w:ascii="Times New Roman" w:hAnsi="Times New Roman"/>
          <w:sz w:val="28"/>
          <w:szCs w:val="28"/>
        </w:rPr>
      </w:pPr>
    </w:p>
    <w:p w:rsidR="004375EF" w:rsidRDefault="004375EF" w:rsidP="00B339FA">
      <w:pPr>
        <w:pStyle w:val="a4"/>
        <w:jc w:val="both"/>
        <w:rPr>
          <w:rFonts w:ascii="Times New Roman" w:hAnsi="Times New Roman"/>
          <w:sz w:val="28"/>
          <w:szCs w:val="28"/>
        </w:rPr>
      </w:pPr>
    </w:p>
    <w:p w:rsidR="004375EF" w:rsidRDefault="004375EF" w:rsidP="00B339FA">
      <w:pPr>
        <w:pStyle w:val="a4"/>
        <w:jc w:val="both"/>
        <w:rPr>
          <w:rFonts w:ascii="Times New Roman" w:hAnsi="Times New Roman"/>
          <w:sz w:val="28"/>
          <w:szCs w:val="28"/>
        </w:rPr>
      </w:pPr>
    </w:p>
    <w:p w:rsidR="004375EF" w:rsidRDefault="004375EF" w:rsidP="00B339FA">
      <w:pPr>
        <w:pStyle w:val="a4"/>
        <w:jc w:val="both"/>
        <w:rPr>
          <w:rFonts w:ascii="Times New Roman" w:hAnsi="Times New Roman"/>
          <w:sz w:val="28"/>
          <w:szCs w:val="28"/>
        </w:rPr>
      </w:pPr>
    </w:p>
    <w:p w:rsidR="004375EF" w:rsidRDefault="004375EF" w:rsidP="00B339FA">
      <w:pPr>
        <w:pStyle w:val="a4"/>
        <w:jc w:val="both"/>
        <w:rPr>
          <w:rFonts w:ascii="Times New Roman" w:hAnsi="Times New Roman"/>
          <w:sz w:val="28"/>
          <w:szCs w:val="28"/>
        </w:rPr>
      </w:pPr>
    </w:p>
    <w:p w:rsidR="004375EF" w:rsidRDefault="004375EF" w:rsidP="004375EF">
      <w:pPr>
        <w:pStyle w:val="a4"/>
        <w:jc w:val="center"/>
        <w:rPr>
          <w:rFonts w:ascii="Times New Roman" w:hAnsi="Times New Roman"/>
          <w:sz w:val="28"/>
          <w:szCs w:val="28"/>
        </w:rPr>
      </w:pPr>
      <w:r>
        <w:rPr>
          <w:rFonts w:ascii="Times New Roman" w:hAnsi="Times New Roman"/>
          <w:sz w:val="28"/>
          <w:szCs w:val="28"/>
        </w:rPr>
        <w:t>Педагогический опыт:</w:t>
      </w:r>
    </w:p>
    <w:p w:rsidR="004375EF" w:rsidRDefault="004375EF" w:rsidP="00B339FA">
      <w:pPr>
        <w:pStyle w:val="a4"/>
        <w:jc w:val="both"/>
        <w:rPr>
          <w:rFonts w:ascii="Times New Roman" w:hAnsi="Times New Roman"/>
          <w:sz w:val="28"/>
          <w:szCs w:val="28"/>
        </w:rPr>
      </w:pPr>
    </w:p>
    <w:p w:rsidR="004375EF" w:rsidRDefault="00B339FA" w:rsidP="004375EF">
      <w:pPr>
        <w:pStyle w:val="a4"/>
        <w:jc w:val="center"/>
        <w:rPr>
          <w:rFonts w:ascii="Times New Roman" w:hAnsi="Times New Roman"/>
          <w:b/>
          <w:i/>
          <w:sz w:val="28"/>
          <w:szCs w:val="28"/>
        </w:rPr>
      </w:pPr>
      <w:r w:rsidRPr="00B84064">
        <w:rPr>
          <w:rFonts w:ascii="Times New Roman" w:hAnsi="Times New Roman"/>
          <w:b/>
          <w:i/>
          <w:sz w:val="28"/>
          <w:szCs w:val="28"/>
        </w:rPr>
        <w:t>Ф</w:t>
      </w:r>
      <w:r w:rsidRPr="009564C8">
        <w:rPr>
          <w:rFonts w:ascii="Times New Roman" w:hAnsi="Times New Roman"/>
          <w:b/>
          <w:i/>
          <w:sz w:val="28"/>
          <w:szCs w:val="28"/>
        </w:rPr>
        <w:t>ормы, приемы и методы, способс</w:t>
      </w:r>
      <w:r w:rsidR="004375EF">
        <w:rPr>
          <w:rFonts w:ascii="Times New Roman" w:hAnsi="Times New Roman"/>
          <w:b/>
          <w:i/>
          <w:sz w:val="28"/>
          <w:szCs w:val="28"/>
        </w:rPr>
        <w:t>твующие развитию познавательной,</w:t>
      </w:r>
    </w:p>
    <w:p w:rsidR="00B339FA" w:rsidRDefault="004375EF" w:rsidP="004375EF">
      <w:pPr>
        <w:pStyle w:val="a4"/>
        <w:jc w:val="center"/>
        <w:rPr>
          <w:rFonts w:ascii="Times New Roman" w:hAnsi="Times New Roman"/>
          <w:b/>
          <w:i/>
          <w:sz w:val="28"/>
          <w:szCs w:val="28"/>
        </w:rPr>
      </w:pPr>
      <w:proofErr w:type="spellStart"/>
      <w:r>
        <w:rPr>
          <w:rFonts w:ascii="Times New Roman" w:hAnsi="Times New Roman"/>
          <w:b/>
          <w:i/>
          <w:sz w:val="28"/>
          <w:szCs w:val="28"/>
        </w:rPr>
        <w:t>коммуникативно</w:t>
      </w:r>
      <w:proofErr w:type="spellEnd"/>
      <w:r>
        <w:rPr>
          <w:rFonts w:ascii="Times New Roman" w:hAnsi="Times New Roman"/>
          <w:b/>
          <w:i/>
          <w:sz w:val="28"/>
          <w:szCs w:val="28"/>
        </w:rPr>
        <w:t xml:space="preserve"> - </w:t>
      </w:r>
      <w:r w:rsidR="00B339FA" w:rsidRPr="009564C8">
        <w:rPr>
          <w:rFonts w:ascii="Times New Roman" w:hAnsi="Times New Roman"/>
          <w:b/>
          <w:i/>
          <w:sz w:val="28"/>
          <w:szCs w:val="28"/>
        </w:rPr>
        <w:t xml:space="preserve">творческой активности </w:t>
      </w:r>
      <w:proofErr w:type="gramStart"/>
      <w:r w:rsidR="00B339FA" w:rsidRPr="009564C8">
        <w:rPr>
          <w:rFonts w:ascii="Times New Roman" w:hAnsi="Times New Roman"/>
          <w:b/>
          <w:i/>
          <w:sz w:val="28"/>
          <w:szCs w:val="28"/>
        </w:rPr>
        <w:t>обучающихся</w:t>
      </w:r>
      <w:proofErr w:type="gramEnd"/>
      <w:r w:rsidR="00B339FA">
        <w:rPr>
          <w:rFonts w:ascii="Times New Roman" w:hAnsi="Times New Roman"/>
          <w:b/>
          <w:i/>
          <w:sz w:val="28"/>
          <w:szCs w:val="28"/>
        </w:rPr>
        <w:t xml:space="preserve"> по средством сценической деятельности</w:t>
      </w:r>
      <w:r>
        <w:rPr>
          <w:rFonts w:ascii="Times New Roman" w:hAnsi="Times New Roman"/>
          <w:b/>
          <w:i/>
          <w:sz w:val="28"/>
          <w:szCs w:val="28"/>
        </w:rPr>
        <w:t>.</w:t>
      </w:r>
    </w:p>
    <w:p w:rsidR="004375EF" w:rsidRDefault="004375EF" w:rsidP="004375EF">
      <w:pPr>
        <w:pStyle w:val="a4"/>
        <w:jc w:val="center"/>
        <w:rPr>
          <w:rFonts w:ascii="Times New Roman" w:hAnsi="Times New Roman"/>
          <w:b/>
          <w:i/>
          <w:sz w:val="28"/>
          <w:szCs w:val="28"/>
        </w:rPr>
      </w:pPr>
    </w:p>
    <w:p w:rsidR="004375EF" w:rsidRDefault="004375EF" w:rsidP="004375EF">
      <w:pPr>
        <w:pStyle w:val="a4"/>
        <w:jc w:val="center"/>
        <w:rPr>
          <w:rFonts w:ascii="Times New Roman" w:hAnsi="Times New Roman"/>
          <w:b/>
          <w:i/>
          <w:sz w:val="28"/>
          <w:szCs w:val="28"/>
        </w:rPr>
      </w:pPr>
    </w:p>
    <w:p w:rsidR="004375EF" w:rsidRDefault="004375EF" w:rsidP="00B339FA">
      <w:pPr>
        <w:pStyle w:val="a4"/>
        <w:jc w:val="both"/>
        <w:rPr>
          <w:rFonts w:ascii="Times New Roman" w:hAnsi="Times New Roman"/>
          <w:b/>
          <w:i/>
          <w:sz w:val="28"/>
          <w:szCs w:val="28"/>
        </w:rPr>
      </w:pPr>
    </w:p>
    <w:p w:rsidR="004375EF" w:rsidRDefault="004375EF" w:rsidP="00B339FA">
      <w:pPr>
        <w:pStyle w:val="a4"/>
        <w:jc w:val="both"/>
        <w:rPr>
          <w:rFonts w:ascii="Times New Roman" w:hAnsi="Times New Roman"/>
          <w:b/>
          <w:i/>
          <w:sz w:val="28"/>
          <w:szCs w:val="28"/>
        </w:rPr>
      </w:pPr>
    </w:p>
    <w:p w:rsidR="004375EF" w:rsidRDefault="004375EF" w:rsidP="00B339FA">
      <w:pPr>
        <w:pStyle w:val="a4"/>
        <w:jc w:val="both"/>
        <w:rPr>
          <w:rFonts w:ascii="Times New Roman" w:hAnsi="Times New Roman"/>
          <w:b/>
          <w:i/>
          <w:sz w:val="28"/>
          <w:szCs w:val="28"/>
        </w:rPr>
      </w:pPr>
    </w:p>
    <w:p w:rsidR="004375EF" w:rsidRDefault="004375EF" w:rsidP="00B339FA">
      <w:pPr>
        <w:pStyle w:val="a4"/>
        <w:jc w:val="both"/>
        <w:rPr>
          <w:rFonts w:ascii="Times New Roman" w:hAnsi="Times New Roman"/>
          <w:b/>
          <w:i/>
          <w:sz w:val="28"/>
          <w:szCs w:val="28"/>
        </w:rPr>
      </w:pPr>
    </w:p>
    <w:p w:rsidR="004375EF" w:rsidRDefault="004375EF" w:rsidP="00B339FA">
      <w:pPr>
        <w:pStyle w:val="a4"/>
        <w:jc w:val="both"/>
        <w:rPr>
          <w:rFonts w:ascii="Times New Roman" w:hAnsi="Times New Roman"/>
          <w:b/>
          <w:i/>
          <w:sz w:val="28"/>
          <w:szCs w:val="28"/>
        </w:rPr>
      </w:pPr>
    </w:p>
    <w:p w:rsidR="004375EF" w:rsidRDefault="004375EF" w:rsidP="00B339FA">
      <w:pPr>
        <w:pStyle w:val="a4"/>
        <w:jc w:val="both"/>
        <w:rPr>
          <w:rFonts w:ascii="Times New Roman" w:hAnsi="Times New Roman"/>
          <w:b/>
          <w:i/>
          <w:sz w:val="28"/>
          <w:szCs w:val="28"/>
        </w:rPr>
      </w:pPr>
    </w:p>
    <w:p w:rsidR="004375EF" w:rsidRDefault="004375EF" w:rsidP="00B339FA">
      <w:pPr>
        <w:pStyle w:val="a4"/>
        <w:jc w:val="both"/>
        <w:rPr>
          <w:rFonts w:ascii="Times New Roman" w:hAnsi="Times New Roman"/>
          <w:b/>
          <w:i/>
          <w:sz w:val="28"/>
          <w:szCs w:val="28"/>
        </w:rPr>
      </w:pPr>
    </w:p>
    <w:p w:rsidR="004375EF" w:rsidRDefault="004375EF" w:rsidP="00B339FA">
      <w:pPr>
        <w:pStyle w:val="a4"/>
        <w:jc w:val="both"/>
        <w:rPr>
          <w:rFonts w:ascii="Times New Roman" w:hAnsi="Times New Roman"/>
          <w:b/>
          <w:i/>
          <w:sz w:val="28"/>
          <w:szCs w:val="28"/>
        </w:rPr>
      </w:pPr>
    </w:p>
    <w:p w:rsidR="004375EF" w:rsidRDefault="004375EF" w:rsidP="00B339FA">
      <w:pPr>
        <w:pStyle w:val="a4"/>
        <w:jc w:val="both"/>
        <w:rPr>
          <w:rFonts w:ascii="Times New Roman" w:hAnsi="Times New Roman"/>
          <w:b/>
          <w:i/>
          <w:sz w:val="28"/>
          <w:szCs w:val="28"/>
        </w:rPr>
      </w:pPr>
    </w:p>
    <w:p w:rsidR="004375EF" w:rsidRPr="004375EF" w:rsidRDefault="004375EF" w:rsidP="004375EF">
      <w:pPr>
        <w:pStyle w:val="a4"/>
        <w:jc w:val="right"/>
        <w:rPr>
          <w:rFonts w:ascii="Times New Roman" w:hAnsi="Times New Roman"/>
          <w:i/>
          <w:sz w:val="28"/>
          <w:szCs w:val="28"/>
        </w:rPr>
      </w:pPr>
      <w:r w:rsidRPr="004375EF">
        <w:rPr>
          <w:rFonts w:ascii="Times New Roman" w:hAnsi="Times New Roman"/>
          <w:i/>
          <w:sz w:val="28"/>
          <w:szCs w:val="28"/>
        </w:rPr>
        <w:t>Автор: Полякова Ж.В.</w:t>
      </w:r>
    </w:p>
    <w:p w:rsidR="004375EF" w:rsidRPr="004375EF" w:rsidRDefault="004375EF" w:rsidP="004375EF">
      <w:pPr>
        <w:pStyle w:val="a4"/>
        <w:jc w:val="right"/>
        <w:rPr>
          <w:rFonts w:ascii="Times New Roman" w:hAnsi="Times New Roman"/>
          <w:i/>
          <w:sz w:val="28"/>
          <w:szCs w:val="28"/>
        </w:rPr>
      </w:pPr>
    </w:p>
    <w:p w:rsidR="004375EF" w:rsidRDefault="004375EF" w:rsidP="004375EF">
      <w:pPr>
        <w:pStyle w:val="a4"/>
        <w:jc w:val="right"/>
        <w:rPr>
          <w:rFonts w:ascii="Times New Roman" w:hAnsi="Times New Roman"/>
          <w:b/>
          <w:i/>
          <w:sz w:val="28"/>
          <w:szCs w:val="28"/>
        </w:rPr>
      </w:pPr>
      <w:r w:rsidRPr="004375EF">
        <w:rPr>
          <w:rFonts w:ascii="Times New Roman" w:hAnsi="Times New Roman"/>
          <w:i/>
          <w:sz w:val="28"/>
          <w:szCs w:val="28"/>
        </w:rPr>
        <w:t>педагог дополнительного образования</w:t>
      </w:r>
      <w:r>
        <w:rPr>
          <w:rFonts w:ascii="Times New Roman" w:hAnsi="Times New Roman"/>
          <w:b/>
          <w:i/>
          <w:sz w:val="28"/>
          <w:szCs w:val="28"/>
        </w:rPr>
        <w:t xml:space="preserve"> </w:t>
      </w:r>
    </w:p>
    <w:p w:rsidR="004375EF" w:rsidRDefault="004375EF" w:rsidP="00B339FA">
      <w:pPr>
        <w:pStyle w:val="a4"/>
        <w:jc w:val="both"/>
        <w:rPr>
          <w:rFonts w:ascii="Times New Roman" w:hAnsi="Times New Roman"/>
          <w:b/>
          <w:i/>
          <w:sz w:val="28"/>
          <w:szCs w:val="28"/>
        </w:rPr>
      </w:pPr>
    </w:p>
    <w:p w:rsidR="004375EF" w:rsidRDefault="004375EF" w:rsidP="00B339FA">
      <w:pPr>
        <w:pStyle w:val="a4"/>
        <w:jc w:val="both"/>
        <w:rPr>
          <w:rFonts w:ascii="Times New Roman" w:hAnsi="Times New Roman"/>
          <w:b/>
          <w:i/>
          <w:sz w:val="28"/>
          <w:szCs w:val="28"/>
        </w:rPr>
      </w:pPr>
    </w:p>
    <w:p w:rsidR="004375EF" w:rsidRDefault="004375EF" w:rsidP="00B84064">
      <w:pPr>
        <w:pStyle w:val="a4"/>
        <w:jc w:val="center"/>
        <w:rPr>
          <w:rFonts w:ascii="Times New Roman" w:hAnsi="Times New Roman"/>
          <w:b/>
          <w:i/>
          <w:sz w:val="28"/>
          <w:szCs w:val="28"/>
        </w:rPr>
      </w:pPr>
    </w:p>
    <w:p w:rsidR="004375EF" w:rsidRPr="00B84064" w:rsidRDefault="00B84064" w:rsidP="00B84064">
      <w:pPr>
        <w:pStyle w:val="a4"/>
        <w:jc w:val="center"/>
        <w:rPr>
          <w:rFonts w:ascii="Times New Roman" w:hAnsi="Times New Roman"/>
          <w:i/>
          <w:sz w:val="28"/>
          <w:szCs w:val="28"/>
        </w:rPr>
      </w:pPr>
      <w:r w:rsidRPr="00B84064">
        <w:rPr>
          <w:rFonts w:ascii="Times New Roman" w:hAnsi="Times New Roman"/>
          <w:i/>
          <w:sz w:val="28"/>
          <w:szCs w:val="28"/>
        </w:rPr>
        <w:t>Невьянск, 202</w:t>
      </w:r>
      <w:r w:rsidR="007D2E9D">
        <w:rPr>
          <w:rFonts w:ascii="Times New Roman" w:hAnsi="Times New Roman"/>
          <w:i/>
          <w:sz w:val="28"/>
          <w:szCs w:val="28"/>
        </w:rPr>
        <w:t>2</w:t>
      </w:r>
    </w:p>
    <w:p w:rsidR="00B339FA" w:rsidRPr="004375EF" w:rsidRDefault="00B339FA" w:rsidP="00B339FA">
      <w:pPr>
        <w:pStyle w:val="12"/>
        <w:ind w:firstLine="708"/>
        <w:jc w:val="both"/>
        <w:rPr>
          <w:rFonts w:ascii="Times New Roman" w:hAnsi="Times New Roman"/>
          <w:sz w:val="28"/>
          <w:szCs w:val="28"/>
        </w:rPr>
      </w:pPr>
      <w:r w:rsidRPr="004375EF">
        <w:rPr>
          <w:rFonts w:ascii="Times New Roman" w:hAnsi="Times New Roman"/>
          <w:sz w:val="28"/>
          <w:szCs w:val="28"/>
        </w:rPr>
        <w:lastRenderedPageBreak/>
        <w:t xml:space="preserve">В центре творчества я работаю более 28 лет, являюсь педагогом по сценической деятельности, педагогом - организатором,  руководителем творческого объединения "Студия звезд" и входящей  в него  "Школы </w:t>
      </w:r>
      <w:proofErr w:type="spellStart"/>
      <w:r w:rsidRPr="004375EF">
        <w:rPr>
          <w:rFonts w:ascii="Times New Roman" w:hAnsi="Times New Roman"/>
          <w:sz w:val="28"/>
          <w:szCs w:val="28"/>
        </w:rPr>
        <w:t>Анимашек</w:t>
      </w:r>
      <w:proofErr w:type="spellEnd"/>
      <w:r w:rsidRPr="004375EF">
        <w:rPr>
          <w:rFonts w:ascii="Times New Roman" w:hAnsi="Times New Roman"/>
          <w:sz w:val="28"/>
          <w:szCs w:val="28"/>
        </w:rPr>
        <w:t xml:space="preserve">". В состав студии входят </w:t>
      </w:r>
      <w:r w:rsidR="004375EF">
        <w:rPr>
          <w:rFonts w:ascii="Times New Roman" w:hAnsi="Times New Roman"/>
          <w:sz w:val="28"/>
          <w:szCs w:val="28"/>
        </w:rPr>
        <w:t>10 групп</w:t>
      </w:r>
      <w:r w:rsidR="004375EF" w:rsidRPr="004375EF">
        <w:rPr>
          <w:rFonts w:ascii="Times New Roman" w:hAnsi="Times New Roman"/>
          <w:sz w:val="28"/>
          <w:szCs w:val="28"/>
        </w:rPr>
        <w:t xml:space="preserve"> </w:t>
      </w:r>
      <w:r w:rsidR="004375EF">
        <w:rPr>
          <w:rFonts w:ascii="Times New Roman" w:hAnsi="Times New Roman"/>
          <w:sz w:val="28"/>
          <w:szCs w:val="28"/>
        </w:rPr>
        <w:t xml:space="preserve">детей </w:t>
      </w:r>
      <w:r w:rsidR="004375EF" w:rsidRPr="004375EF">
        <w:rPr>
          <w:rFonts w:ascii="Times New Roman" w:hAnsi="Times New Roman"/>
          <w:sz w:val="28"/>
          <w:szCs w:val="28"/>
        </w:rPr>
        <w:t>от 5  до 16 лет</w:t>
      </w:r>
      <w:r w:rsidR="004375EF">
        <w:rPr>
          <w:rFonts w:ascii="Times New Roman" w:hAnsi="Times New Roman"/>
          <w:sz w:val="28"/>
          <w:szCs w:val="28"/>
        </w:rPr>
        <w:t xml:space="preserve">, из них </w:t>
      </w:r>
      <w:r w:rsidRPr="004375EF">
        <w:rPr>
          <w:rFonts w:ascii="Times New Roman" w:hAnsi="Times New Roman"/>
          <w:sz w:val="28"/>
          <w:szCs w:val="28"/>
        </w:rPr>
        <w:t xml:space="preserve">2 группы, созданные на базе классных коллективов школы № 5,  проходящие обучение по дополнительным </w:t>
      </w:r>
      <w:proofErr w:type="spellStart"/>
      <w:r w:rsidRPr="004375EF">
        <w:rPr>
          <w:rFonts w:ascii="Times New Roman" w:hAnsi="Times New Roman"/>
          <w:sz w:val="28"/>
          <w:szCs w:val="28"/>
        </w:rPr>
        <w:t>общеразвивающим</w:t>
      </w:r>
      <w:proofErr w:type="spellEnd"/>
      <w:r w:rsidRPr="004375EF">
        <w:rPr>
          <w:rFonts w:ascii="Times New Roman" w:hAnsi="Times New Roman"/>
          <w:sz w:val="28"/>
          <w:szCs w:val="28"/>
        </w:rPr>
        <w:t xml:space="preserve"> программам стартового уровня, 7 групп уже являются концертными.</w:t>
      </w:r>
    </w:p>
    <w:p w:rsidR="00B339FA" w:rsidRPr="004375EF" w:rsidRDefault="00B339FA" w:rsidP="00B339FA">
      <w:pPr>
        <w:pStyle w:val="12"/>
        <w:jc w:val="both"/>
        <w:rPr>
          <w:rFonts w:ascii="Times New Roman" w:hAnsi="Times New Roman"/>
          <w:sz w:val="28"/>
          <w:szCs w:val="28"/>
        </w:rPr>
      </w:pPr>
      <w:r w:rsidRPr="004375EF">
        <w:rPr>
          <w:rFonts w:ascii="Times New Roman" w:hAnsi="Times New Roman"/>
          <w:sz w:val="28"/>
          <w:szCs w:val="28"/>
        </w:rPr>
        <w:tab/>
        <w:t xml:space="preserve">В  Студию приходят заниматься все желающие  с разным уровнем талантливости и психофизиологическим состоянием. Моей основной задачей является создание условий для полноценного развития всех детей, для их самореализации и становления как личности.  </w:t>
      </w:r>
    </w:p>
    <w:p w:rsidR="00B339FA" w:rsidRPr="004375EF" w:rsidRDefault="00B339FA" w:rsidP="00B339FA">
      <w:pPr>
        <w:pStyle w:val="a4"/>
        <w:jc w:val="both"/>
        <w:rPr>
          <w:rFonts w:ascii="Times New Roman" w:hAnsi="Times New Roman"/>
          <w:bCs/>
          <w:sz w:val="28"/>
          <w:szCs w:val="28"/>
        </w:rPr>
      </w:pPr>
      <w:r w:rsidRPr="004375EF">
        <w:rPr>
          <w:rFonts w:ascii="Times New Roman" w:hAnsi="Times New Roman"/>
          <w:sz w:val="28"/>
          <w:szCs w:val="28"/>
        </w:rPr>
        <w:tab/>
        <w:t xml:space="preserve">Учащиеся, ориентированные на творческую деятельность, в том числе на театральную деятельность, обучаясь по  программе "Сценическая деятельность" в творческом объединении "Студия звезд", могут развить в себе качества, необходимые для полноценного общения, как на театральных занятиях, так и в повседневной жизни, если </w:t>
      </w:r>
      <w:r w:rsidRPr="004375EF">
        <w:rPr>
          <w:rFonts w:ascii="Times New Roman" w:hAnsi="Times New Roman"/>
          <w:bCs/>
          <w:sz w:val="28"/>
          <w:szCs w:val="28"/>
        </w:rPr>
        <w:t xml:space="preserve"> </w:t>
      </w:r>
      <w:r w:rsidRPr="004375EF">
        <w:rPr>
          <w:rFonts w:ascii="Times New Roman" w:hAnsi="Times New Roman"/>
          <w:sz w:val="28"/>
          <w:szCs w:val="28"/>
        </w:rPr>
        <w:t>создать следующие условия:</w:t>
      </w:r>
    </w:p>
    <w:p w:rsidR="00B339FA" w:rsidRPr="004375EF" w:rsidRDefault="00B339FA" w:rsidP="00B339FA">
      <w:pPr>
        <w:pStyle w:val="a4"/>
        <w:numPr>
          <w:ilvl w:val="0"/>
          <w:numId w:val="6"/>
        </w:numPr>
        <w:jc w:val="both"/>
        <w:rPr>
          <w:rFonts w:ascii="Times New Roman" w:hAnsi="Times New Roman"/>
          <w:sz w:val="28"/>
          <w:szCs w:val="28"/>
        </w:rPr>
      </w:pPr>
      <w:r w:rsidRPr="004375EF">
        <w:rPr>
          <w:rFonts w:ascii="Times New Roman" w:hAnsi="Times New Roman"/>
          <w:sz w:val="28"/>
          <w:szCs w:val="28"/>
        </w:rPr>
        <w:t>создание приятной рабочей обстановки с благоприятными условиями для работы учащихся;</w:t>
      </w:r>
    </w:p>
    <w:p w:rsidR="00B339FA" w:rsidRPr="004375EF" w:rsidRDefault="00B339FA" w:rsidP="00B339FA">
      <w:pPr>
        <w:pStyle w:val="a4"/>
        <w:jc w:val="both"/>
        <w:rPr>
          <w:rFonts w:ascii="Times New Roman" w:hAnsi="Times New Roman"/>
          <w:sz w:val="28"/>
          <w:szCs w:val="28"/>
        </w:rPr>
      </w:pPr>
      <w:r w:rsidRPr="004375EF">
        <w:rPr>
          <w:rFonts w:ascii="Times New Roman" w:hAnsi="Times New Roman"/>
          <w:sz w:val="28"/>
          <w:szCs w:val="28"/>
        </w:rPr>
        <w:t>2) создание ситуации информационной и коммуникативной комфортности, когда значительно улучшаются условия восприятия новой информации и общения;</w:t>
      </w:r>
    </w:p>
    <w:p w:rsidR="00B339FA" w:rsidRPr="004375EF" w:rsidRDefault="00B339FA" w:rsidP="00B339FA">
      <w:pPr>
        <w:pStyle w:val="a4"/>
        <w:jc w:val="both"/>
        <w:rPr>
          <w:rFonts w:ascii="Times New Roman" w:hAnsi="Times New Roman"/>
          <w:sz w:val="28"/>
          <w:szCs w:val="28"/>
        </w:rPr>
      </w:pPr>
      <w:r w:rsidRPr="004375EF">
        <w:rPr>
          <w:rFonts w:ascii="Times New Roman" w:hAnsi="Times New Roman"/>
          <w:sz w:val="28"/>
          <w:szCs w:val="28"/>
        </w:rPr>
        <w:t>3) работа в группах от 8 - 15 учеников.</w:t>
      </w:r>
    </w:p>
    <w:p w:rsidR="00B339FA" w:rsidRPr="004375EF" w:rsidRDefault="00B339FA" w:rsidP="00B339FA">
      <w:pPr>
        <w:pStyle w:val="a4"/>
        <w:numPr>
          <w:ilvl w:val="0"/>
          <w:numId w:val="9"/>
        </w:numPr>
        <w:jc w:val="both"/>
        <w:rPr>
          <w:rFonts w:ascii="Times New Roman" w:hAnsi="Times New Roman"/>
          <w:sz w:val="28"/>
          <w:szCs w:val="28"/>
        </w:rPr>
      </w:pPr>
      <w:r w:rsidRPr="004375EF">
        <w:rPr>
          <w:rFonts w:ascii="Times New Roman" w:hAnsi="Times New Roman"/>
          <w:sz w:val="28"/>
          <w:szCs w:val="28"/>
        </w:rPr>
        <w:t>Как сделать занятие интересным, ярким?</w:t>
      </w:r>
    </w:p>
    <w:p w:rsidR="00B339FA" w:rsidRPr="004375EF" w:rsidRDefault="00B339FA" w:rsidP="00B339FA">
      <w:pPr>
        <w:pStyle w:val="a4"/>
        <w:numPr>
          <w:ilvl w:val="0"/>
          <w:numId w:val="9"/>
        </w:numPr>
        <w:jc w:val="both"/>
        <w:rPr>
          <w:rFonts w:ascii="Times New Roman" w:hAnsi="Times New Roman"/>
          <w:sz w:val="28"/>
          <w:szCs w:val="28"/>
        </w:rPr>
      </w:pPr>
      <w:r w:rsidRPr="004375EF">
        <w:rPr>
          <w:rFonts w:ascii="Times New Roman" w:hAnsi="Times New Roman"/>
          <w:sz w:val="28"/>
          <w:szCs w:val="28"/>
        </w:rPr>
        <w:t>Как увлечь ребят своим предметом?</w:t>
      </w:r>
    </w:p>
    <w:p w:rsidR="00B339FA" w:rsidRPr="004375EF" w:rsidRDefault="00B339FA" w:rsidP="00B339FA">
      <w:pPr>
        <w:pStyle w:val="a4"/>
        <w:numPr>
          <w:ilvl w:val="0"/>
          <w:numId w:val="9"/>
        </w:numPr>
        <w:jc w:val="both"/>
        <w:rPr>
          <w:rFonts w:ascii="Times New Roman" w:hAnsi="Times New Roman"/>
          <w:sz w:val="28"/>
          <w:szCs w:val="28"/>
        </w:rPr>
      </w:pPr>
      <w:r w:rsidRPr="004375EF">
        <w:rPr>
          <w:rFonts w:ascii="Times New Roman" w:hAnsi="Times New Roman"/>
          <w:sz w:val="28"/>
          <w:szCs w:val="28"/>
        </w:rPr>
        <w:t xml:space="preserve">Как создать на занятии ситуацию успеха для каждого ученика? </w:t>
      </w:r>
      <w:r w:rsidRPr="004375EF">
        <w:rPr>
          <w:rFonts w:ascii="Times New Roman" w:hAnsi="Times New Roman"/>
          <w:sz w:val="28"/>
          <w:szCs w:val="28"/>
          <w:shd w:val="clear" w:color="auto" w:fill="FFFFFF"/>
        </w:rPr>
        <w:t xml:space="preserve"> </w:t>
      </w:r>
    </w:p>
    <w:p w:rsidR="00B339FA" w:rsidRPr="004375EF" w:rsidRDefault="00B339FA" w:rsidP="00B339FA">
      <w:pPr>
        <w:pStyle w:val="a4"/>
        <w:jc w:val="both"/>
        <w:rPr>
          <w:rFonts w:ascii="Times New Roman" w:hAnsi="Times New Roman"/>
          <w:sz w:val="28"/>
          <w:szCs w:val="28"/>
          <w:shd w:val="clear" w:color="auto" w:fill="FFFFFF"/>
        </w:rPr>
      </w:pPr>
      <w:r w:rsidRPr="004375EF">
        <w:rPr>
          <w:rFonts w:ascii="Times New Roman" w:hAnsi="Times New Roman"/>
          <w:sz w:val="28"/>
          <w:szCs w:val="28"/>
          <w:shd w:val="clear" w:color="auto" w:fill="FFFFFF"/>
        </w:rPr>
        <w:tab/>
        <w:t xml:space="preserve">Еще Ш. </w:t>
      </w:r>
      <w:proofErr w:type="spellStart"/>
      <w:r w:rsidRPr="004375EF">
        <w:rPr>
          <w:rFonts w:ascii="Times New Roman" w:hAnsi="Times New Roman"/>
          <w:sz w:val="28"/>
          <w:szCs w:val="28"/>
          <w:shd w:val="clear" w:color="auto" w:fill="FFFFFF"/>
        </w:rPr>
        <w:t>Амонашвили</w:t>
      </w:r>
      <w:proofErr w:type="spellEnd"/>
      <w:r w:rsidRPr="004375EF">
        <w:rPr>
          <w:rFonts w:ascii="Times New Roman" w:hAnsi="Times New Roman"/>
          <w:sz w:val="28"/>
          <w:szCs w:val="28"/>
          <w:shd w:val="clear" w:color="auto" w:fill="FFFFFF"/>
        </w:rPr>
        <w:t xml:space="preserve"> писал, что положительное, комфортное общение воспитателя с детьми возможно при достаточно грамотном умении педагога выразить свои чувства, раскрыть свой внутренний мир. «Читайте с душевным трепетом, тихо… радуйтесь и плачьте вместе с детьми…».</w:t>
      </w:r>
    </w:p>
    <w:p w:rsidR="00B339FA" w:rsidRPr="004375EF" w:rsidRDefault="00B339FA" w:rsidP="00B339FA">
      <w:pPr>
        <w:pStyle w:val="a4"/>
        <w:jc w:val="both"/>
        <w:rPr>
          <w:rFonts w:ascii="Times New Roman" w:hAnsi="Times New Roman"/>
          <w:sz w:val="28"/>
          <w:szCs w:val="28"/>
        </w:rPr>
      </w:pPr>
      <w:r w:rsidRPr="004375EF">
        <w:rPr>
          <w:rFonts w:ascii="Times New Roman" w:hAnsi="Times New Roman"/>
          <w:sz w:val="28"/>
          <w:szCs w:val="28"/>
          <w:shd w:val="clear" w:color="auto" w:fill="FFFFFF"/>
        </w:rPr>
        <w:tab/>
        <w:t>Значит, з</w:t>
      </w:r>
      <w:r w:rsidRPr="004375EF">
        <w:rPr>
          <w:rFonts w:ascii="Times New Roman" w:hAnsi="Times New Roman"/>
          <w:sz w:val="28"/>
          <w:szCs w:val="28"/>
        </w:rPr>
        <w:t>адачей педагога, является установление позитивных, дружеских связей у детей, развитие у них интереса ко всему происходящему, создание атмосферы доброжелательности, взаимного уважения и доверия, уступчивости и вместе с тем инициативности.</w:t>
      </w:r>
    </w:p>
    <w:p w:rsidR="00B339FA" w:rsidRPr="004375EF" w:rsidRDefault="00B339FA" w:rsidP="00B339FA">
      <w:pPr>
        <w:pStyle w:val="a4"/>
        <w:jc w:val="both"/>
        <w:rPr>
          <w:rFonts w:ascii="Times New Roman" w:hAnsi="Times New Roman"/>
          <w:sz w:val="28"/>
          <w:szCs w:val="28"/>
          <w:shd w:val="clear" w:color="auto" w:fill="FFFFFF"/>
        </w:rPr>
      </w:pPr>
      <w:r w:rsidRPr="004375EF">
        <w:rPr>
          <w:rFonts w:ascii="Times New Roman" w:hAnsi="Times New Roman"/>
          <w:sz w:val="28"/>
          <w:szCs w:val="28"/>
        </w:rPr>
        <w:tab/>
        <w:t>Здесь хотелось сделать акцент, что для меня принципиально важно в педагогической деятельности и неприемлемо лично для меня. Э</w:t>
      </w:r>
      <w:r w:rsidRPr="004375EF">
        <w:rPr>
          <w:rFonts w:ascii="Times New Roman" w:hAnsi="Times New Roman"/>
          <w:sz w:val="28"/>
          <w:szCs w:val="28"/>
          <w:shd w:val="clear" w:color="auto" w:fill="FFFFFF"/>
        </w:rPr>
        <w:t>моциональная «глухота» педагога, отсутствие яркой эмоциональности, выраженной в речи, мимике, пантомимике, которые вызывают душевную черствость, неудовлетворенность детей общением, минимальную эмоциональную восприимчивость к сюжету, событиям, персонажам</w:t>
      </w:r>
      <w:proofErr w:type="gramStart"/>
      <w:r w:rsidRPr="004375EF">
        <w:rPr>
          <w:rFonts w:ascii="Times New Roman" w:hAnsi="Times New Roman"/>
          <w:sz w:val="28"/>
          <w:szCs w:val="28"/>
          <w:shd w:val="clear" w:color="auto" w:fill="FFFFFF"/>
        </w:rPr>
        <w:t>…</w:t>
      </w:r>
      <w:r w:rsidR="004375EF">
        <w:rPr>
          <w:rFonts w:ascii="Times New Roman" w:hAnsi="Times New Roman"/>
          <w:sz w:val="28"/>
          <w:szCs w:val="28"/>
          <w:shd w:val="clear" w:color="auto" w:fill="FFFFFF"/>
        </w:rPr>
        <w:t xml:space="preserve"> </w:t>
      </w:r>
      <w:r w:rsidRPr="004375EF">
        <w:rPr>
          <w:rFonts w:ascii="Times New Roman" w:hAnsi="Times New Roman"/>
          <w:sz w:val="28"/>
          <w:szCs w:val="28"/>
          <w:shd w:val="clear" w:color="auto" w:fill="FFFFFF"/>
        </w:rPr>
        <w:t>В</w:t>
      </w:r>
      <w:proofErr w:type="gramEnd"/>
      <w:r w:rsidRPr="004375EF">
        <w:rPr>
          <w:rFonts w:ascii="Times New Roman" w:hAnsi="Times New Roman"/>
          <w:sz w:val="28"/>
          <w:szCs w:val="28"/>
          <w:shd w:val="clear" w:color="auto" w:fill="FFFFFF"/>
        </w:rPr>
        <w:t xml:space="preserve"> таких случаях взрослым создается слабая мотивация ребенка к происходящим событиям, когда не проявляется сопереживание, соучастие, развиваются такие формы </w:t>
      </w:r>
      <w:r w:rsidRPr="004375EF">
        <w:rPr>
          <w:rFonts w:ascii="Times New Roman" w:hAnsi="Times New Roman"/>
          <w:sz w:val="28"/>
          <w:szCs w:val="28"/>
          <w:shd w:val="clear" w:color="auto" w:fill="FFFFFF"/>
        </w:rPr>
        <w:lastRenderedPageBreak/>
        <w:t xml:space="preserve">эмоциональных проявлений как безразличие, равнодушие, апатия, что в свою очередь негативно сказывается на формирование детской личности. </w:t>
      </w:r>
    </w:p>
    <w:p w:rsidR="00B339FA" w:rsidRPr="009564C8" w:rsidRDefault="00B339FA" w:rsidP="00B339FA">
      <w:pPr>
        <w:pStyle w:val="a4"/>
        <w:jc w:val="both"/>
        <w:rPr>
          <w:rFonts w:ascii="Times New Roman" w:hAnsi="Times New Roman"/>
          <w:sz w:val="28"/>
          <w:szCs w:val="28"/>
          <w:shd w:val="clear" w:color="auto" w:fill="FFFFFF"/>
        </w:rPr>
      </w:pPr>
    </w:p>
    <w:p w:rsidR="00B339FA" w:rsidRPr="009564C8" w:rsidRDefault="00B339FA" w:rsidP="00B339FA">
      <w:pPr>
        <w:pStyle w:val="a4"/>
        <w:jc w:val="both"/>
        <w:rPr>
          <w:rFonts w:ascii="Times New Roman" w:hAnsi="Times New Roman"/>
          <w:bCs/>
          <w:sz w:val="28"/>
          <w:szCs w:val="28"/>
        </w:rPr>
      </w:pPr>
      <w:r w:rsidRPr="009564C8">
        <w:rPr>
          <w:rFonts w:ascii="Times New Roman" w:hAnsi="Times New Roman"/>
          <w:sz w:val="28"/>
          <w:szCs w:val="28"/>
          <w:shd w:val="clear" w:color="auto" w:fill="FFFFFF"/>
        </w:rPr>
        <w:t xml:space="preserve">Ввиду этого хочу выделить </w:t>
      </w:r>
      <w:r w:rsidRPr="002C67B1">
        <w:rPr>
          <w:rFonts w:ascii="Times New Roman" w:hAnsi="Times New Roman"/>
          <w:i/>
          <w:sz w:val="28"/>
          <w:szCs w:val="28"/>
          <w:shd w:val="clear" w:color="auto" w:fill="FFFFFF"/>
        </w:rPr>
        <w:t>ф</w:t>
      </w:r>
      <w:r w:rsidRPr="002C67B1">
        <w:rPr>
          <w:rFonts w:ascii="Times New Roman" w:hAnsi="Times New Roman"/>
          <w:bCs/>
          <w:i/>
          <w:sz w:val="28"/>
          <w:szCs w:val="28"/>
        </w:rPr>
        <w:t>акторы,</w:t>
      </w:r>
      <w:r w:rsidRPr="009564C8">
        <w:rPr>
          <w:rFonts w:ascii="Times New Roman" w:hAnsi="Times New Roman"/>
          <w:bCs/>
          <w:sz w:val="28"/>
          <w:szCs w:val="28"/>
        </w:rPr>
        <w:t xml:space="preserve"> способствующие успешному проведению учебного занятия:</w:t>
      </w:r>
    </w:p>
    <w:p w:rsidR="00B339FA" w:rsidRPr="009564C8" w:rsidRDefault="00B339FA" w:rsidP="00B339FA">
      <w:pPr>
        <w:pStyle w:val="a4"/>
        <w:numPr>
          <w:ilvl w:val="0"/>
          <w:numId w:val="1"/>
        </w:numPr>
        <w:jc w:val="both"/>
        <w:rPr>
          <w:rFonts w:ascii="Times New Roman" w:hAnsi="Times New Roman"/>
          <w:sz w:val="28"/>
          <w:szCs w:val="28"/>
        </w:rPr>
      </w:pPr>
      <w:r w:rsidRPr="009564C8">
        <w:rPr>
          <w:rFonts w:ascii="Times New Roman" w:hAnsi="Times New Roman"/>
          <w:sz w:val="28"/>
          <w:szCs w:val="28"/>
        </w:rPr>
        <w:t>хорошее знание материала;</w:t>
      </w:r>
    </w:p>
    <w:p w:rsidR="00B339FA" w:rsidRDefault="00B339FA" w:rsidP="00B339FA">
      <w:pPr>
        <w:pStyle w:val="a4"/>
        <w:numPr>
          <w:ilvl w:val="0"/>
          <w:numId w:val="1"/>
        </w:numPr>
        <w:jc w:val="both"/>
        <w:rPr>
          <w:rFonts w:ascii="Times New Roman" w:hAnsi="Times New Roman"/>
          <w:sz w:val="28"/>
          <w:szCs w:val="28"/>
        </w:rPr>
      </w:pPr>
      <w:r w:rsidRPr="009564C8">
        <w:rPr>
          <w:rFonts w:ascii="Times New Roman" w:hAnsi="Times New Roman"/>
          <w:sz w:val="28"/>
          <w:szCs w:val="28"/>
        </w:rPr>
        <w:t xml:space="preserve">бодрое самочувствие; </w:t>
      </w:r>
    </w:p>
    <w:p w:rsidR="00B339FA" w:rsidRPr="009564C8" w:rsidRDefault="00B339FA" w:rsidP="00B339FA">
      <w:pPr>
        <w:pStyle w:val="a4"/>
        <w:numPr>
          <w:ilvl w:val="0"/>
          <w:numId w:val="1"/>
        </w:numPr>
        <w:jc w:val="both"/>
        <w:rPr>
          <w:rFonts w:ascii="Times New Roman" w:hAnsi="Times New Roman"/>
          <w:sz w:val="28"/>
          <w:szCs w:val="28"/>
        </w:rPr>
      </w:pPr>
      <w:r w:rsidRPr="009564C8">
        <w:rPr>
          <w:rFonts w:ascii="Times New Roman" w:hAnsi="Times New Roman"/>
          <w:sz w:val="28"/>
          <w:szCs w:val="28"/>
        </w:rPr>
        <w:t xml:space="preserve">чувство «физической» раскованности, свободы на занятии;  </w:t>
      </w:r>
    </w:p>
    <w:p w:rsidR="00B339FA" w:rsidRPr="009564C8" w:rsidRDefault="00B339FA" w:rsidP="00B339FA">
      <w:pPr>
        <w:pStyle w:val="a4"/>
        <w:numPr>
          <w:ilvl w:val="0"/>
          <w:numId w:val="1"/>
        </w:numPr>
        <w:jc w:val="both"/>
        <w:rPr>
          <w:rFonts w:ascii="Times New Roman" w:hAnsi="Times New Roman"/>
          <w:sz w:val="28"/>
          <w:szCs w:val="28"/>
        </w:rPr>
      </w:pPr>
      <w:r w:rsidRPr="009564C8">
        <w:rPr>
          <w:rFonts w:ascii="Times New Roman" w:hAnsi="Times New Roman"/>
          <w:sz w:val="28"/>
          <w:szCs w:val="28"/>
        </w:rPr>
        <w:t>продуманный план занятия;</w:t>
      </w:r>
    </w:p>
    <w:p w:rsidR="00B339FA" w:rsidRPr="009564C8" w:rsidRDefault="00B339FA" w:rsidP="00B339FA">
      <w:pPr>
        <w:pStyle w:val="a4"/>
        <w:numPr>
          <w:ilvl w:val="0"/>
          <w:numId w:val="1"/>
        </w:numPr>
        <w:jc w:val="both"/>
        <w:rPr>
          <w:rFonts w:ascii="Times New Roman" w:hAnsi="Times New Roman"/>
          <w:sz w:val="28"/>
          <w:szCs w:val="28"/>
        </w:rPr>
      </w:pPr>
      <w:r w:rsidRPr="009564C8">
        <w:rPr>
          <w:rFonts w:ascii="Times New Roman" w:hAnsi="Times New Roman"/>
          <w:sz w:val="28"/>
          <w:szCs w:val="28"/>
        </w:rPr>
        <w:t>правильный выбор и разнообразие методов обучения;</w:t>
      </w:r>
    </w:p>
    <w:p w:rsidR="00B339FA" w:rsidRPr="009564C8" w:rsidRDefault="00B339FA" w:rsidP="00B339FA">
      <w:pPr>
        <w:pStyle w:val="a4"/>
        <w:numPr>
          <w:ilvl w:val="0"/>
          <w:numId w:val="1"/>
        </w:numPr>
        <w:jc w:val="both"/>
        <w:rPr>
          <w:rFonts w:ascii="Times New Roman" w:hAnsi="Times New Roman"/>
          <w:sz w:val="28"/>
          <w:szCs w:val="28"/>
        </w:rPr>
      </w:pPr>
      <w:r w:rsidRPr="009564C8">
        <w:rPr>
          <w:rFonts w:ascii="Times New Roman" w:hAnsi="Times New Roman"/>
          <w:sz w:val="28"/>
          <w:szCs w:val="28"/>
        </w:rPr>
        <w:t xml:space="preserve">занимательность изложения, ярко выраженное эмоциональное отношение    педагога  к излагаемому материалу   богатство  интонаций,  его  выразительная мимика, образная жестикуляция; </w:t>
      </w:r>
    </w:p>
    <w:p w:rsidR="00B339FA" w:rsidRPr="009564C8" w:rsidRDefault="00B339FA" w:rsidP="00B339FA">
      <w:pPr>
        <w:pStyle w:val="a4"/>
        <w:numPr>
          <w:ilvl w:val="0"/>
          <w:numId w:val="1"/>
        </w:numPr>
        <w:jc w:val="both"/>
        <w:rPr>
          <w:rFonts w:ascii="Times New Roman" w:hAnsi="Times New Roman"/>
          <w:sz w:val="28"/>
          <w:szCs w:val="28"/>
        </w:rPr>
      </w:pPr>
      <w:r w:rsidRPr="009564C8">
        <w:rPr>
          <w:rFonts w:ascii="Times New Roman" w:hAnsi="Times New Roman"/>
          <w:sz w:val="28"/>
          <w:szCs w:val="28"/>
        </w:rPr>
        <w:t>выраженная заинтересованность педагога в успехе учеников.</w:t>
      </w:r>
    </w:p>
    <w:p w:rsidR="00B339FA" w:rsidRPr="009564C8" w:rsidRDefault="00B339FA" w:rsidP="00B339FA">
      <w:pPr>
        <w:pStyle w:val="a4"/>
        <w:jc w:val="both"/>
        <w:rPr>
          <w:rFonts w:ascii="Times New Roman" w:hAnsi="Times New Roman"/>
          <w:sz w:val="28"/>
          <w:szCs w:val="28"/>
          <w:shd w:val="clear" w:color="auto" w:fill="FFFFFF"/>
        </w:rPr>
      </w:pPr>
      <w:r w:rsidRPr="009564C8">
        <w:rPr>
          <w:rFonts w:ascii="Times New Roman" w:hAnsi="Times New Roman"/>
          <w:sz w:val="28"/>
          <w:szCs w:val="28"/>
          <w:shd w:val="clear" w:color="auto" w:fill="FFFFFF"/>
        </w:rPr>
        <w:tab/>
        <w:t>Только максимальная эмоциональная включенность взрослых, открытость в выражении чувств и эмоций, активное осуществление эмоционального контакта взрослого и ребенка, обеспечение атмосферы доверия и партнерства, поможет нам приоткрыть таинственный занавес детской души и непосредственной искренности ребенка.</w:t>
      </w:r>
    </w:p>
    <w:p w:rsidR="00B339FA" w:rsidRPr="009564C8" w:rsidRDefault="00B339FA" w:rsidP="00B339FA">
      <w:pPr>
        <w:pStyle w:val="a4"/>
        <w:jc w:val="both"/>
        <w:rPr>
          <w:rFonts w:ascii="Times New Roman" w:hAnsi="Times New Roman"/>
          <w:sz w:val="28"/>
          <w:szCs w:val="28"/>
        </w:rPr>
      </w:pPr>
      <w:r w:rsidRPr="009564C8">
        <w:rPr>
          <w:rFonts w:ascii="Times New Roman" w:hAnsi="Times New Roman"/>
          <w:sz w:val="28"/>
          <w:szCs w:val="28"/>
        </w:rPr>
        <w:tab/>
        <w:t>Большой развивающий потенциал  сценической деятельности</w:t>
      </w:r>
      <w:r>
        <w:rPr>
          <w:rFonts w:ascii="Times New Roman" w:hAnsi="Times New Roman"/>
          <w:sz w:val="28"/>
          <w:szCs w:val="28"/>
        </w:rPr>
        <w:t xml:space="preserve"> вижу в  использовании</w:t>
      </w:r>
      <w:r w:rsidRPr="009564C8">
        <w:rPr>
          <w:rFonts w:ascii="Times New Roman" w:hAnsi="Times New Roman"/>
          <w:sz w:val="28"/>
          <w:szCs w:val="28"/>
        </w:rPr>
        <w:t xml:space="preserve"> на занятиях:</w:t>
      </w:r>
    </w:p>
    <w:p w:rsidR="00B339FA" w:rsidRPr="009564C8" w:rsidRDefault="00B339FA" w:rsidP="00B339FA">
      <w:pPr>
        <w:pStyle w:val="a4"/>
        <w:jc w:val="both"/>
        <w:rPr>
          <w:rFonts w:ascii="Times New Roman" w:hAnsi="Times New Roman"/>
          <w:sz w:val="28"/>
          <w:szCs w:val="28"/>
        </w:rPr>
      </w:pPr>
      <w:r w:rsidRPr="009564C8">
        <w:rPr>
          <w:rFonts w:ascii="Times New Roman" w:hAnsi="Times New Roman"/>
          <w:sz w:val="28"/>
          <w:szCs w:val="28"/>
        </w:rPr>
        <w:t xml:space="preserve"> - коллективно</w:t>
      </w:r>
      <w:r>
        <w:rPr>
          <w:rFonts w:ascii="Times New Roman" w:hAnsi="Times New Roman"/>
          <w:sz w:val="28"/>
          <w:szCs w:val="28"/>
        </w:rPr>
        <w:t>й</w:t>
      </w:r>
      <w:r w:rsidRPr="009564C8">
        <w:rPr>
          <w:rFonts w:ascii="Times New Roman" w:hAnsi="Times New Roman"/>
          <w:sz w:val="28"/>
          <w:szCs w:val="28"/>
        </w:rPr>
        <w:t xml:space="preserve"> деятельности;</w:t>
      </w:r>
    </w:p>
    <w:p w:rsidR="00B339FA" w:rsidRPr="009564C8" w:rsidRDefault="00B339FA" w:rsidP="00B339FA">
      <w:pPr>
        <w:pStyle w:val="a4"/>
        <w:jc w:val="both"/>
        <w:rPr>
          <w:rFonts w:ascii="Times New Roman" w:hAnsi="Times New Roman"/>
          <w:sz w:val="28"/>
          <w:szCs w:val="28"/>
        </w:rPr>
      </w:pPr>
      <w:r w:rsidRPr="009564C8">
        <w:rPr>
          <w:rFonts w:ascii="Times New Roman" w:hAnsi="Times New Roman"/>
          <w:sz w:val="28"/>
          <w:szCs w:val="28"/>
        </w:rPr>
        <w:t xml:space="preserve">-  игровой деятельности; </w:t>
      </w:r>
    </w:p>
    <w:p w:rsidR="00B339FA" w:rsidRPr="009564C8" w:rsidRDefault="00B339FA" w:rsidP="00B339FA">
      <w:pPr>
        <w:pStyle w:val="a4"/>
        <w:jc w:val="both"/>
        <w:rPr>
          <w:rFonts w:ascii="Times New Roman" w:hAnsi="Times New Roman"/>
          <w:sz w:val="28"/>
          <w:szCs w:val="28"/>
        </w:rPr>
      </w:pPr>
      <w:r w:rsidRPr="009564C8">
        <w:rPr>
          <w:rFonts w:ascii="Times New Roman" w:hAnsi="Times New Roman"/>
          <w:sz w:val="28"/>
          <w:szCs w:val="28"/>
        </w:rPr>
        <w:t>- необходимости делать общее дело и общаться;</w:t>
      </w:r>
    </w:p>
    <w:p w:rsidR="00B339FA" w:rsidRPr="009564C8" w:rsidRDefault="00B339FA" w:rsidP="00B339FA">
      <w:pPr>
        <w:pStyle w:val="a4"/>
        <w:jc w:val="both"/>
        <w:rPr>
          <w:rFonts w:ascii="Times New Roman" w:hAnsi="Times New Roman"/>
          <w:sz w:val="28"/>
          <w:szCs w:val="28"/>
        </w:rPr>
      </w:pPr>
      <w:r w:rsidRPr="009564C8">
        <w:rPr>
          <w:rFonts w:ascii="Times New Roman" w:hAnsi="Times New Roman"/>
          <w:sz w:val="28"/>
          <w:szCs w:val="28"/>
        </w:rPr>
        <w:t xml:space="preserve"> - необходимости активизировать познавательные способности; </w:t>
      </w:r>
    </w:p>
    <w:p w:rsidR="00B339FA" w:rsidRPr="009564C8" w:rsidRDefault="00B339FA" w:rsidP="00B339FA">
      <w:pPr>
        <w:pStyle w:val="a4"/>
        <w:jc w:val="both"/>
        <w:rPr>
          <w:rFonts w:ascii="Times New Roman" w:hAnsi="Times New Roman"/>
          <w:sz w:val="28"/>
          <w:szCs w:val="28"/>
        </w:rPr>
      </w:pPr>
      <w:r w:rsidRPr="009564C8">
        <w:rPr>
          <w:rFonts w:ascii="Times New Roman" w:hAnsi="Times New Roman"/>
          <w:sz w:val="28"/>
          <w:szCs w:val="28"/>
        </w:rPr>
        <w:t>- самостоятельности выбора  и организации собственного участия  в деятельности;</w:t>
      </w:r>
    </w:p>
    <w:p w:rsidR="00B339FA" w:rsidRPr="009564C8" w:rsidRDefault="00B339FA" w:rsidP="00B339FA">
      <w:pPr>
        <w:pStyle w:val="a4"/>
        <w:jc w:val="both"/>
        <w:rPr>
          <w:rFonts w:ascii="Times New Roman" w:hAnsi="Times New Roman"/>
          <w:sz w:val="28"/>
          <w:szCs w:val="28"/>
        </w:rPr>
      </w:pPr>
      <w:r>
        <w:rPr>
          <w:rFonts w:ascii="Times New Roman" w:hAnsi="Times New Roman"/>
          <w:sz w:val="28"/>
          <w:szCs w:val="28"/>
        </w:rPr>
        <w:tab/>
      </w:r>
      <w:r w:rsidRPr="009564C8">
        <w:rPr>
          <w:rFonts w:ascii="Times New Roman" w:hAnsi="Times New Roman"/>
          <w:sz w:val="28"/>
          <w:szCs w:val="28"/>
        </w:rPr>
        <w:t xml:space="preserve">В активных методах обучения: </w:t>
      </w:r>
    </w:p>
    <w:p w:rsidR="00B339FA" w:rsidRPr="009564C8" w:rsidRDefault="00B339FA" w:rsidP="00B339FA">
      <w:pPr>
        <w:pStyle w:val="a4"/>
        <w:jc w:val="both"/>
        <w:rPr>
          <w:rFonts w:ascii="Times New Roman" w:hAnsi="Times New Roman"/>
          <w:sz w:val="28"/>
          <w:szCs w:val="28"/>
        </w:rPr>
      </w:pPr>
      <w:r w:rsidRPr="009564C8">
        <w:rPr>
          <w:rFonts w:ascii="Times New Roman" w:hAnsi="Times New Roman"/>
          <w:sz w:val="28"/>
          <w:szCs w:val="28"/>
        </w:rPr>
        <w:t xml:space="preserve">проблемные ситуации, </w:t>
      </w:r>
    </w:p>
    <w:p w:rsidR="00B339FA" w:rsidRPr="009564C8" w:rsidRDefault="00B339FA" w:rsidP="00B339FA">
      <w:pPr>
        <w:pStyle w:val="a4"/>
        <w:jc w:val="both"/>
        <w:rPr>
          <w:rFonts w:ascii="Times New Roman" w:hAnsi="Times New Roman"/>
          <w:sz w:val="28"/>
          <w:szCs w:val="28"/>
        </w:rPr>
      </w:pPr>
      <w:r w:rsidRPr="009564C8">
        <w:rPr>
          <w:rFonts w:ascii="Times New Roman" w:hAnsi="Times New Roman"/>
          <w:sz w:val="28"/>
          <w:szCs w:val="28"/>
        </w:rPr>
        <w:t xml:space="preserve">обучение через деятельность, </w:t>
      </w:r>
    </w:p>
    <w:p w:rsidR="00B339FA" w:rsidRPr="009564C8" w:rsidRDefault="00B339FA" w:rsidP="00B339FA">
      <w:pPr>
        <w:pStyle w:val="a4"/>
        <w:jc w:val="both"/>
        <w:rPr>
          <w:rFonts w:ascii="Times New Roman" w:hAnsi="Times New Roman"/>
          <w:sz w:val="28"/>
          <w:szCs w:val="28"/>
        </w:rPr>
      </w:pPr>
      <w:r w:rsidRPr="009564C8">
        <w:rPr>
          <w:rFonts w:ascii="Times New Roman" w:hAnsi="Times New Roman"/>
          <w:sz w:val="28"/>
          <w:szCs w:val="28"/>
        </w:rPr>
        <w:t xml:space="preserve">групповая и парная работа, </w:t>
      </w:r>
    </w:p>
    <w:p w:rsidR="00B339FA" w:rsidRPr="009564C8" w:rsidRDefault="00B339FA" w:rsidP="00B339FA">
      <w:pPr>
        <w:pStyle w:val="a4"/>
        <w:jc w:val="both"/>
        <w:rPr>
          <w:rFonts w:ascii="Times New Roman" w:hAnsi="Times New Roman"/>
          <w:sz w:val="28"/>
          <w:szCs w:val="28"/>
        </w:rPr>
      </w:pPr>
      <w:r w:rsidRPr="009564C8">
        <w:rPr>
          <w:rFonts w:ascii="Times New Roman" w:hAnsi="Times New Roman"/>
          <w:sz w:val="28"/>
          <w:szCs w:val="28"/>
        </w:rPr>
        <w:t>сюжетные игры,</w:t>
      </w:r>
    </w:p>
    <w:p w:rsidR="00B339FA" w:rsidRPr="009564C8" w:rsidRDefault="00B339FA" w:rsidP="00B339FA">
      <w:pPr>
        <w:pStyle w:val="a4"/>
        <w:jc w:val="both"/>
        <w:rPr>
          <w:rFonts w:ascii="Times New Roman" w:hAnsi="Times New Roman"/>
          <w:sz w:val="28"/>
          <w:szCs w:val="28"/>
        </w:rPr>
      </w:pPr>
      <w:r w:rsidRPr="009564C8">
        <w:rPr>
          <w:rFonts w:ascii="Times New Roman" w:hAnsi="Times New Roman"/>
          <w:sz w:val="28"/>
          <w:szCs w:val="28"/>
        </w:rPr>
        <w:t>драматизация, театрализация,</w:t>
      </w:r>
    </w:p>
    <w:p w:rsidR="00B339FA" w:rsidRPr="009564C8" w:rsidRDefault="00B339FA" w:rsidP="00B339FA">
      <w:pPr>
        <w:pStyle w:val="a4"/>
        <w:jc w:val="both"/>
        <w:rPr>
          <w:rFonts w:ascii="Times New Roman" w:hAnsi="Times New Roman"/>
          <w:sz w:val="28"/>
          <w:szCs w:val="28"/>
        </w:rPr>
      </w:pPr>
      <w:r w:rsidRPr="009564C8">
        <w:rPr>
          <w:rFonts w:ascii="Times New Roman" w:hAnsi="Times New Roman"/>
          <w:sz w:val="28"/>
          <w:szCs w:val="28"/>
        </w:rPr>
        <w:t xml:space="preserve">импровизация, </w:t>
      </w:r>
    </w:p>
    <w:p w:rsidR="00B339FA" w:rsidRPr="009564C8" w:rsidRDefault="00B339FA" w:rsidP="00B339FA">
      <w:pPr>
        <w:pStyle w:val="a4"/>
        <w:jc w:val="both"/>
        <w:rPr>
          <w:rFonts w:ascii="Times New Roman" w:hAnsi="Times New Roman"/>
          <w:sz w:val="28"/>
          <w:szCs w:val="28"/>
        </w:rPr>
      </w:pPr>
      <w:r w:rsidRPr="009564C8">
        <w:rPr>
          <w:rFonts w:ascii="Times New Roman" w:hAnsi="Times New Roman"/>
          <w:sz w:val="28"/>
          <w:szCs w:val="28"/>
        </w:rPr>
        <w:t xml:space="preserve">создание и инсценировка, </w:t>
      </w:r>
    </w:p>
    <w:p w:rsidR="00B339FA" w:rsidRPr="009564C8" w:rsidRDefault="00B339FA" w:rsidP="00B339FA">
      <w:pPr>
        <w:pStyle w:val="a4"/>
        <w:jc w:val="both"/>
        <w:rPr>
          <w:rFonts w:ascii="Times New Roman" w:hAnsi="Times New Roman"/>
          <w:sz w:val="28"/>
          <w:szCs w:val="28"/>
        </w:rPr>
      </w:pPr>
      <w:r w:rsidRPr="009564C8">
        <w:rPr>
          <w:rFonts w:ascii="Times New Roman" w:hAnsi="Times New Roman"/>
          <w:sz w:val="28"/>
          <w:szCs w:val="28"/>
        </w:rPr>
        <w:t xml:space="preserve">разработка коллективного проекта, </w:t>
      </w:r>
    </w:p>
    <w:p w:rsidR="00B339FA" w:rsidRPr="009564C8" w:rsidRDefault="00B339FA" w:rsidP="00B339FA">
      <w:pPr>
        <w:pStyle w:val="a4"/>
        <w:jc w:val="both"/>
        <w:rPr>
          <w:rFonts w:ascii="Times New Roman" w:hAnsi="Times New Roman"/>
          <w:sz w:val="28"/>
          <w:szCs w:val="28"/>
        </w:rPr>
      </w:pPr>
      <w:r w:rsidRPr="009564C8">
        <w:rPr>
          <w:rFonts w:ascii="Times New Roman" w:hAnsi="Times New Roman"/>
          <w:sz w:val="28"/>
          <w:szCs w:val="28"/>
        </w:rPr>
        <w:lastRenderedPageBreak/>
        <w:t>организация и показ представлений.</w:t>
      </w:r>
    </w:p>
    <w:p w:rsidR="00B339FA" w:rsidRPr="009564C8" w:rsidRDefault="00B339FA" w:rsidP="00B339FA">
      <w:pPr>
        <w:pStyle w:val="a4"/>
        <w:jc w:val="both"/>
        <w:rPr>
          <w:rFonts w:ascii="Times New Roman" w:hAnsi="Times New Roman"/>
          <w:sz w:val="28"/>
          <w:szCs w:val="28"/>
        </w:rPr>
      </w:pPr>
      <w:r w:rsidRPr="009564C8">
        <w:rPr>
          <w:rFonts w:ascii="Times New Roman" w:hAnsi="Times New Roman"/>
          <w:sz w:val="28"/>
          <w:szCs w:val="28"/>
        </w:rPr>
        <w:tab/>
      </w:r>
      <w:r>
        <w:rPr>
          <w:rFonts w:ascii="Times New Roman" w:hAnsi="Times New Roman"/>
          <w:sz w:val="28"/>
          <w:szCs w:val="28"/>
        </w:rPr>
        <w:t>В т</w:t>
      </w:r>
      <w:r w:rsidRPr="009564C8">
        <w:rPr>
          <w:rFonts w:ascii="Times New Roman" w:hAnsi="Times New Roman"/>
          <w:sz w:val="28"/>
          <w:szCs w:val="28"/>
        </w:rPr>
        <w:t>еоретическ</w:t>
      </w:r>
      <w:r>
        <w:rPr>
          <w:rFonts w:ascii="Times New Roman" w:hAnsi="Times New Roman"/>
          <w:sz w:val="28"/>
          <w:szCs w:val="28"/>
        </w:rPr>
        <w:t>ой</w:t>
      </w:r>
      <w:r w:rsidRPr="009564C8">
        <w:rPr>
          <w:rFonts w:ascii="Times New Roman" w:hAnsi="Times New Roman"/>
          <w:sz w:val="28"/>
          <w:szCs w:val="28"/>
        </w:rPr>
        <w:t xml:space="preserve"> част</w:t>
      </w:r>
      <w:r>
        <w:rPr>
          <w:rFonts w:ascii="Times New Roman" w:hAnsi="Times New Roman"/>
          <w:sz w:val="28"/>
          <w:szCs w:val="28"/>
        </w:rPr>
        <w:t>и использую</w:t>
      </w:r>
      <w:r w:rsidRPr="009564C8">
        <w:rPr>
          <w:rFonts w:ascii="Times New Roman" w:hAnsi="Times New Roman"/>
          <w:sz w:val="28"/>
          <w:szCs w:val="28"/>
        </w:rPr>
        <w:t xml:space="preserve"> в виде разговора с просмотром иллюстрированного материала, презентаций, видеоматериалов и поддерживается практическим овладением темой.</w:t>
      </w:r>
    </w:p>
    <w:p w:rsidR="00B339FA" w:rsidRDefault="00B339FA" w:rsidP="00B339FA">
      <w:pPr>
        <w:pStyle w:val="a4"/>
        <w:jc w:val="both"/>
        <w:rPr>
          <w:rFonts w:ascii="Times New Roman" w:hAnsi="Times New Roman"/>
          <w:sz w:val="28"/>
          <w:szCs w:val="28"/>
        </w:rPr>
      </w:pPr>
      <w:r w:rsidRPr="009564C8">
        <w:rPr>
          <w:rFonts w:ascii="Times New Roman" w:hAnsi="Times New Roman"/>
          <w:sz w:val="28"/>
          <w:szCs w:val="28"/>
        </w:rPr>
        <w:tab/>
        <w:t xml:space="preserve">Накопление каждым учащимся опыта самостоятельной творческой деятельности предполагает активное использование на различных этапах выполнения творческих заданий коллективных, индивидуальных и групповых форм работы. </w:t>
      </w:r>
    </w:p>
    <w:p w:rsidR="00B339FA" w:rsidRPr="009564C8" w:rsidRDefault="00B339FA" w:rsidP="00B339FA">
      <w:pPr>
        <w:pStyle w:val="a4"/>
        <w:jc w:val="both"/>
        <w:rPr>
          <w:rFonts w:ascii="Times New Roman" w:hAnsi="Times New Roman"/>
          <w:sz w:val="28"/>
          <w:szCs w:val="28"/>
        </w:rPr>
      </w:pPr>
      <w:r>
        <w:rPr>
          <w:rFonts w:ascii="Times New Roman" w:hAnsi="Times New Roman"/>
          <w:sz w:val="28"/>
          <w:szCs w:val="28"/>
        </w:rPr>
        <w:tab/>
      </w:r>
      <w:r w:rsidRPr="009564C8">
        <w:rPr>
          <w:rFonts w:ascii="Times New Roman" w:hAnsi="Times New Roman"/>
          <w:sz w:val="28"/>
          <w:szCs w:val="28"/>
        </w:rPr>
        <w:t>Индивидуальная форма позволяет активизировать личный опыт учащегося, развивает умение самостоятельно выделить конкретную задачу для решения.</w:t>
      </w:r>
    </w:p>
    <w:p w:rsidR="00B339FA" w:rsidRPr="009564C8" w:rsidRDefault="00B339FA" w:rsidP="00B339FA">
      <w:pPr>
        <w:pStyle w:val="a4"/>
        <w:jc w:val="both"/>
        <w:rPr>
          <w:rFonts w:ascii="Times New Roman" w:hAnsi="Times New Roman"/>
          <w:sz w:val="28"/>
          <w:szCs w:val="28"/>
        </w:rPr>
      </w:pPr>
      <w:r w:rsidRPr="009564C8">
        <w:rPr>
          <w:rFonts w:ascii="Times New Roman" w:hAnsi="Times New Roman"/>
          <w:sz w:val="28"/>
          <w:szCs w:val="28"/>
        </w:rPr>
        <w:tab/>
        <w:t>Групповая форма развивает умение согласовывать свою точку зрения с мнением товарищей, умение выслушивать и анализировать предлагаемые участниками группы направления поиска.</w:t>
      </w:r>
    </w:p>
    <w:p w:rsidR="00B339FA" w:rsidRPr="009564C8" w:rsidRDefault="00B339FA" w:rsidP="00B339FA">
      <w:pPr>
        <w:pStyle w:val="a4"/>
        <w:jc w:val="both"/>
        <w:rPr>
          <w:rFonts w:ascii="Times New Roman" w:hAnsi="Times New Roman"/>
          <w:sz w:val="28"/>
          <w:szCs w:val="28"/>
        </w:rPr>
      </w:pPr>
      <w:r w:rsidRPr="009564C8">
        <w:rPr>
          <w:rFonts w:ascii="Times New Roman" w:hAnsi="Times New Roman"/>
          <w:sz w:val="28"/>
          <w:szCs w:val="28"/>
        </w:rPr>
        <w:tab/>
        <w:t>Коллективная форма расширяет возможности учащихся анализировать сложившуюся ситуацию в более широком взаимодействии со сверстниками, родителями, учителями, предоставляет возможность ребенку выяснить различные точки зрения на решение творческой задачи.</w:t>
      </w:r>
    </w:p>
    <w:p w:rsidR="00B339FA" w:rsidRPr="009564C8" w:rsidRDefault="00B339FA" w:rsidP="00B339FA">
      <w:pPr>
        <w:pStyle w:val="a4"/>
        <w:jc w:val="both"/>
        <w:rPr>
          <w:rFonts w:ascii="Times New Roman" w:hAnsi="Times New Roman"/>
          <w:sz w:val="28"/>
          <w:szCs w:val="28"/>
        </w:rPr>
      </w:pPr>
      <w:r w:rsidRPr="009564C8">
        <w:rPr>
          <w:rFonts w:ascii="Times New Roman" w:hAnsi="Times New Roman"/>
          <w:sz w:val="28"/>
          <w:szCs w:val="28"/>
        </w:rPr>
        <w:tab/>
        <w:t>В образовательной деятельности использу</w:t>
      </w:r>
      <w:r>
        <w:rPr>
          <w:rFonts w:ascii="Times New Roman" w:hAnsi="Times New Roman"/>
          <w:sz w:val="28"/>
          <w:szCs w:val="28"/>
        </w:rPr>
        <w:t>я</w:t>
      </w:r>
      <w:r w:rsidRPr="009564C8">
        <w:rPr>
          <w:rFonts w:ascii="Times New Roman" w:hAnsi="Times New Roman"/>
          <w:sz w:val="28"/>
          <w:szCs w:val="28"/>
        </w:rPr>
        <w:t xml:space="preserve"> все формы обучения</w:t>
      </w:r>
      <w:r>
        <w:rPr>
          <w:rFonts w:ascii="Times New Roman" w:hAnsi="Times New Roman"/>
          <w:sz w:val="28"/>
          <w:szCs w:val="28"/>
        </w:rPr>
        <w:t>,</w:t>
      </w:r>
      <w:r w:rsidR="00F33761">
        <w:rPr>
          <w:rFonts w:ascii="Times New Roman" w:hAnsi="Times New Roman"/>
          <w:sz w:val="28"/>
          <w:szCs w:val="28"/>
        </w:rPr>
        <w:t xml:space="preserve"> </w:t>
      </w:r>
      <w:r w:rsidRPr="009564C8">
        <w:rPr>
          <w:rFonts w:ascii="Times New Roman" w:hAnsi="Times New Roman"/>
          <w:sz w:val="28"/>
          <w:szCs w:val="28"/>
        </w:rPr>
        <w:t xml:space="preserve">столкнулась с тем, что воспитанники, обладающие низкими учебными возможностями, отстают </w:t>
      </w:r>
      <w:r>
        <w:rPr>
          <w:rFonts w:ascii="Times New Roman" w:hAnsi="Times New Roman"/>
          <w:sz w:val="28"/>
          <w:szCs w:val="28"/>
        </w:rPr>
        <w:t xml:space="preserve">в </w:t>
      </w:r>
      <w:proofErr w:type="spellStart"/>
      <w:r>
        <w:rPr>
          <w:rFonts w:ascii="Times New Roman" w:hAnsi="Times New Roman"/>
          <w:sz w:val="28"/>
          <w:szCs w:val="28"/>
        </w:rPr>
        <w:t>общегрупповой</w:t>
      </w:r>
      <w:proofErr w:type="spellEnd"/>
      <w:r>
        <w:rPr>
          <w:rFonts w:ascii="Times New Roman" w:hAnsi="Times New Roman"/>
          <w:sz w:val="28"/>
          <w:szCs w:val="28"/>
        </w:rPr>
        <w:t xml:space="preserve"> </w:t>
      </w:r>
      <w:r w:rsidR="00F33761">
        <w:rPr>
          <w:rFonts w:ascii="Times New Roman" w:hAnsi="Times New Roman"/>
          <w:sz w:val="28"/>
          <w:szCs w:val="28"/>
        </w:rPr>
        <w:t xml:space="preserve"> </w:t>
      </w:r>
      <w:r>
        <w:rPr>
          <w:rFonts w:ascii="Times New Roman" w:hAnsi="Times New Roman"/>
          <w:sz w:val="28"/>
          <w:szCs w:val="28"/>
        </w:rPr>
        <w:t xml:space="preserve">(фронтальной работе) </w:t>
      </w:r>
      <w:r w:rsidRPr="009564C8">
        <w:rPr>
          <w:rFonts w:ascii="Times New Roman" w:hAnsi="Times New Roman"/>
          <w:sz w:val="28"/>
          <w:szCs w:val="28"/>
        </w:rPr>
        <w:t xml:space="preserve">от своих товарищей, не успевая за общим темпом работы. Если же снижать темп работы, подстраиваясь под них, он стал сдерживать более сильных учеников, терялось внимание и темп занятия. Меня не устраивало такое положение. Заметив, что в учебном процессе ученики стараются работать группами, советоваться друг с другом, я решила в сочетании с индивидуальной и фронтальной работой шире использовать </w:t>
      </w:r>
      <w:proofErr w:type="gramStart"/>
      <w:r w:rsidRPr="009564C8">
        <w:rPr>
          <w:rFonts w:ascii="Times New Roman" w:hAnsi="Times New Roman"/>
          <w:sz w:val="28"/>
          <w:szCs w:val="28"/>
        </w:rPr>
        <w:t>групповую</w:t>
      </w:r>
      <w:proofErr w:type="gramEnd"/>
      <w:r w:rsidRPr="009564C8">
        <w:rPr>
          <w:rFonts w:ascii="Times New Roman" w:hAnsi="Times New Roman"/>
          <w:sz w:val="28"/>
          <w:szCs w:val="28"/>
        </w:rPr>
        <w:t xml:space="preserve">.  </w:t>
      </w:r>
      <w:r w:rsidRPr="009564C8">
        <w:rPr>
          <w:rFonts w:ascii="Times New Roman" w:hAnsi="Times New Roman"/>
          <w:sz w:val="28"/>
          <w:szCs w:val="28"/>
          <w:shd w:val="clear" w:color="auto" w:fill="FFFFFF"/>
        </w:rPr>
        <w:t xml:space="preserve">Задания подбирала такие, чтобы дружная и согласованная работа всех членов группы давала ощутимо лучший результат, чем мог бы получить каждый из участников, если бы работал один; задания </w:t>
      </w:r>
      <w:r w:rsidRPr="009564C8">
        <w:rPr>
          <w:rFonts w:ascii="Times New Roman" w:hAnsi="Times New Roman"/>
          <w:sz w:val="28"/>
          <w:szCs w:val="28"/>
        </w:rPr>
        <w:t>доступные детям по уровню сложности, проблемными, создавая определенное познавательное затруднение, предоставляя возможность для активного использования имеющихся знаний, содержание  интересным.</w:t>
      </w:r>
      <w:r w:rsidRPr="009564C8">
        <w:rPr>
          <w:rFonts w:ascii="Times New Roman" w:hAnsi="Times New Roman"/>
          <w:sz w:val="28"/>
          <w:szCs w:val="28"/>
          <w:shd w:val="clear" w:color="auto" w:fill="FFFFFF"/>
        </w:rPr>
        <w:t xml:space="preserve"> Опыт показал, что </w:t>
      </w:r>
      <w:r w:rsidRPr="009564C8">
        <w:rPr>
          <w:rFonts w:ascii="Times New Roman" w:hAnsi="Times New Roman"/>
          <w:sz w:val="28"/>
          <w:szCs w:val="28"/>
        </w:rPr>
        <w:t xml:space="preserve">дополнительный эффект может быть получен только в том случае, если в группах существуют отношения сотрудничества. </w:t>
      </w:r>
    </w:p>
    <w:p w:rsidR="00B339FA" w:rsidRDefault="00B339FA" w:rsidP="00B339FA">
      <w:pPr>
        <w:pStyle w:val="a4"/>
        <w:jc w:val="both"/>
        <w:rPr>
          <w:rFonts w:ascii="Times New Roman" w:hAnsi="Times New Roman"/>
          <w:i/>
          <w:iCs/>
          <w:sz w:val="28"/>
          <w:szCs w:val="28"/>
        </w:rPr>
      </w:pPr>
      <w:r w:rsidRPr="009564C8">
        <w:rPr>
          <w:rFonts w:ascii="Times New Roman" w:hAnsi="Times New Roman"/>
          <w:sz w:val="28"/>
          <w:szCs w:val="28"/>
        </w:rPr>
        <w:tab/>
        <w:t>В своей практике групповую работу я применяю на втором году обучения, к концу года дети уже успешно взаимодействуют, приобретая  навыки коллективного общения в совместной деятельности. Н</w:t>
      </w:r>
      <w:r w:rsidRPr="009564C8">
        <w:rPr>
          <w:rFonts w:ascii="Times New Roman" w:hAnsi="Times New Roman"/>
          <w:sz w:val="28"/>
          <w:szCs w:val="28"/>
          <w:shd w:val="clear" w:color="auto" w:fill="FFFFFF"/>
        </w:rPr>
        <w:t>о не всегда мы  получаем положительный эффект от групповой работы, работая на занятии с общей группой третьего года обучения в состав, которой входит б</w:t>
      </w:r>
      <w:r w:rsidRPr="009564C8">
        <w:rPr>
          <w:rFonts w:ascii="Times New Roman" w:hAnsi="Times New Roman"/>
          <w:sz w:val="28"/>
          <w:szCs w:val="28"/>
        </w:rPr>
        <w:t>ольшое количество лидеров</w:t>
      </w:r>
      <w:r w:rsidRPr="009564C8">
        <w:rPr>
          <w:rFonts w:ascii="Times New Roman" w:hAnsi="Times New Roman"/>
          <w:sz w:val="28"/>
          <w:szCs w:val="28"/>
          <w:shd w:val="clear" w:color="auto" w:fill="FFFFFF"/>
        </w:rPr>
        <w:t xml:space="preserve">, такая работа оказалась провальной. Это объясняется тем, что группа очень импульсивная, </w:t>
      </w:r>
      <w:r w:rsidRPr="009564C8">
        <w:rPr>
          <w:rFonts w:ascii="Times New Roman" w:hAnsi="Times New Roman"/>
          <w:sz w:val="28"/>
          <w:szCs w:val="28"/>
        </w:rPr>
        <w:t xml:space="preserve">имеет конфликтный  характер межличностных отношений, общение в подгруппах осложнено. Выход  состоял в том, что задания для групповой работы подбирались на хорошо известном учебном материале, где основное внимание уделяется освоению приемов взаимодействия друг с другом, в таких группах нельзя принуждать к общей работе </w:t>
      </w:r>
      <w:r w:rsidRPr="009564C8">
        <w:rPr>
          <w:rFonts w:ascii="Times New Roman" w:hAnsi="Times New Roman"/>
          <w:sz w:val="28"/>
          <w:szCs w:val="28"/>
        </w:rPr>
        <w:lastRenderedPageBreak/>
        <w:t xml:space="preserve">детей, которые не хотят вместе работать; следует разрешить отсесть в другое место ученику, который хочет работать один и нельзя наказывать детей лишением права участвовать в совместной работе. Конечно, в  такой группе не стоит </w:t>
      </w:r>
      <w:r w:rsidRPr="009564C8">
        <w:rPr>
          <w:rFonts w:ascii="Times New Roman" w:hAnsi="Times New Roman"/>
          <w:sz w:val="28"/>
          <w:szCs w:val="28"/>
          <w:shd w:val="clear" w:color="auto" w:fill="FFFFFF"/>
        </w:rPr>
        <w:t>ожидать быстрых результатов, все осваивается практически. Не стоит переходить к более сложной работе, пока не будут проработаны простейшие формы общения. Нужно время, нужна практика, разбор ошибок. Это требует от меня терпения и кропотливой работы.</w:t>
      </w:r>
    </w:p>
    <w:p w:rsidR="00B339FA" w:rsidRPr="00B8216F" w:rsidRDefault="00B339FA" w:rsidP="00B339FA">
      <w:pPr>
        <w:pStyle w:val="a4"/>
        <w:jc w:val="both"/>
        <w:rPr>
          <w:rFonts w:ascii="Times New Roman" w:hAnsi="Times New Roman"/>
          <w:sz w:val="28"/>
          <w:szCs w:val="28"/>
        </w:rPr>
      </w:pPr>
      <w:r>
        <w:rPr>
          <w:rFonts w:ascii="Times New Roman" w:hAnsi="Times New Roman"/>
          <w:sz w:val="28"/>
          <w:szCs w:val="28"/>
        </w:rPr>
        <w:tab/>
      </w:r>
      <w:r w:rsidRPr="00B8216F">
        <w:rPr>
          <w:rFonts w:ascii="Times New Roman" w:hAnsi="Times New Roman"/>
          <w:sz w:val="28"/>
          <w:szCs w:val="28"/>
        </w:rPr>
        <w:t>Анализ диагностики по</w:t>
      </w:r>
      <w:r>
        <w:rPr>
          <w:rFonts w:ascii="Times New Roman" w:hAnsi="Times New Roman"/>
          <w:sz w:val="28"/>
          <w:szCs w:val="28"/>
        </w:rPr>
        <w:t>дтвердил</w:t>
      </w:r>
      <w:r w:rsidRPr="00B8216F">
        <w:rPr>
          <w:rFonts w:ascii="Times New Roman" w:hAnsi="Times New Roman"/>
          <w:sz w:val="28"/>
          <w:szCs w:val="28"/>
        </w:rPr>
        <w:t>:</w:t>
      </w:r>
    </w:p>
    <w:p w:rsidR="00B339FA" w:rsidRDefault="00B339FA" w:rsidP="00B339FA">
      <w:pPr>
        <w:pStyle w:val="a4"/>
        <w:jc w:val="both"/>
        <w:rPr>
          <w:rFonts w:ascii="Times New Roman" w:hAnsi="Times New Roman"/>
          <w:sz w:val="28"/>
          <w:szCs w:val="28"/>
        </w:rPr>
      </w:pPr>
      <w:r>
        <w:rPr>
          <w:rFonts w:ascii="Times New Roman" w:hAnsi="Times New Roman"/>
          <w:sz w:val="28"/>
          <w:szCs w:val="28"/>
        </w:rPr>
        <w:tab/>
      </w:r>
      <w:r w:rsidRPr="00B8216F">
        <w:rPr>
          <w:rFonts w:ascii="Times New Roman" w:hAnsi="Times New Roman"/>
          <w:sz w:val="28"/>
          <w:szCs w:val="28"/>
        </w:rPr>
        <w:t xml:space="preserve">В данной группе  у 50% участников  преобладают  лидерские качества, </w:t>
      </w:r>
      <w:r w:rsidRPr="00B8216F">
        <w:rPr>
          <w:rFonts w:ascii="Times New Roman" w:hAnsi="Times New Roman"/>
          <w:bCs/>
          <w:sz w:val="28"/>
          <w:szCs w:val="28"/>
        </w:rPr>
        <w:t xml:space="preserve"> 28,5%</w:t>
      </w:r>
      <w:r w:rsidRPr="00B8216F">
        <w:rPr>
          <w:rFonts w:ascii="Times New Roman" w:hAnsi="Times New Roman"/>
          <w:sz w:val="28"/>
          <w:szCs w:val="28"/>
        </w:rPr>
        <w:t xml:space="preserve"> обладают высокой чувствительностью, развитой </w:t>
      </w:r>
      <w:proofErr w:type="spellStart"/>
      <w:r w:rsidRPr="00B8216F">
        <w:rPr>
          <w:rFonts w:ascii="Times New Roman" w:hAnsi="Times New Roman"/>
          <w:sz w:val="28"/>
          <w:szCs w:val="28"/>
        </w:rPr>
        <w:t>эмпатией</w:t>
      </w:r>
      <w:proofErr w:type="spellEnd"/>
      <w:r w:rsidRPr="00B8216F">
        <w:rPr>
          <w:rFonts w:ascii="Times New Roman" w:hAnsi="Times New Roman"/>
          <w:sz w:val="28"/>
          <w:szCs w:val="28"/>
        </w:rPr>
        <w:t xml:space="preserve"> – способностью сопереживать, сочувствовать, эмоционально отзываться на переживания другого человека,</w:t>
      </w:r>
      <w:r>
        <w:rPr>
          <w:rFonts w:ascii="Times New Roman" w:hAnsi="Times New Roman"/>
          <w:sz w:val="28"/>
          <w:szCs w:val="28"/>
        </w:rPr>
        <w:t xml:space="preserve"> </w:t>
      </w:r>
      <w:r w:rsidRPr="007308D7">
        <w:rPr>
          <w:rFonts w:ascii="Times New Roman" w:hAnsi="Times New Roman"/>
          <w:bCs/>
          <w:sz w:val="28"/>
          <w:szCs w:val="28"/>
        </w:rPr>
        <w:t>21,4%</w:t>
      </w:r>
      <w:r>
        <w:rPr>
          <w:rFonts w:ascii="Times New Roman" w:hAnsi="Times New Roman"/>
          <w:bCs/>
          <w:sz w:val="28"/>
          <w:szCs w:val="28"/>
        </w:rPr>
        <w:t xml:space="preserve"> </w:t>
      </w:r>
      <w:r w:rsidRPr="00B8216F">
        <w:rPr>
          <w:rFonts w:ascii="Times New Roman" w:hAnsi="Times New Roman"/>
          <w:bCs/>
          <w:sz w:val="28"/>
          <w:szCs w:val="28"/>
        </w:rPr>
        <w:t xml:space="preserve">имеют задатки </w:t>
      </w:r>
      <w:r w:rsidRPr="00B8216F">
        <w:rPr>
          <w:rFonts w:ascii="Times New Roman" w:hAnsi="Times New Roman"/>
          <w:sz w:val="28"/>
          <w:szCs w:val="28"/>
        </w:rPr>
        <w:t>творческого потенциала.</w:t>
      </w:r>
    </w:p>
    <w:p w:rsidR="00B339FA" w:rsidRDefault="00B339FA" w:rsidP="00B339FA">
      <w:pPr>
        <w:pStyle w:val="a4"/>
        <w:jc w:val="both"/>
        <w:rPr>
          <w:rFonts w:ascii="Times New Roman" w:hAnsi="Times New Roman"/>
          <w:sz w:val="28"/>
          <w:szCs w:val="28"/>
        </w:rPr>
      </w:pPr>
    </w:p>
    <w:p w:rsidR="00B339FA" w:rsidRDefault="00B339FA" w:rsidP="00333EED">
      <w:pPr>
        <w:pStyle w:val="a4"/>
        <w:jc w:val="center"/>
        <w:rPr>
          <w:rFonts w:ascii="Times New Roman" w:hAnsi="Times New Roman"/>
          <w:sz w:val="28"/>
          <w:szCs w:val="28"/>
        </w:rPr>
      </w:pPr>
      <w:r w:rsidRPr="000D3BB1">
        <w:rPr>
          <w:rFonts w:ascii="Times New Roman" w:hAnsi="Times New Roman"/>
          <w:i/>
          <w:iCs/>
          <w:noProof/>
          <w:sz w:val="28"/>
          <w:szCs w:val="28"/>
        </w:rPr>
        <w:drawing>
          <wp:inline distT="0" distB="0" distL="0" distR="0">
            <wp:extent cx="5095875" cy="1514475"/>
            <wp:effectExtent l="19050" t="0" r="9525" b="0"/>
            <wp:docPr id="19" name="Диаграмма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333EED" w:rsidRDefault="00333EED" w:rsidP="00333EED">
      <w:pPr>
        <w:pStyle w:val="a4"/>
        <w:jc w:val="center"/>
        <w:rPr>
          <w:rFonts w:ascii="Times New Roman" w:hAnsi="Times New Roman"/>
          <w:sz w:val="28"/>
          <w:szCs w:val="28"/>
        </w:rPr>
      </w:pPr>
    </w:p>
    <w:p w:rsidR="00B339FA" w:rsidRDefault="00B339FA" w:rsidP="00B339FA">
      <w:pPr>
        <w:pStyle w:val="a4"/>
        <w:jc w:val="both"/>
        <w:rPr>
          <w:rFonts w:ascii="Times New Roman" w:hAnsi="Times New Roman"/>
          <w:sz w:val="28"/>
          <w:szCs w:val="28"/>
        </w:rPr>
      </w:pPr>
      <w:r>
        <w:rPr>
          <w:rFonts w:ascii="Times New Roman" w:hAnsi="Times New Roman"/>
          <w:sz w:val="28"/>
          <w:szCs w:val="28"/>
        </w:rPr>
        <w:tab/>
      </w:r>
      <w:r w:rsidRPr="00B8216F">
        <w:rPr>
          <w:rFonts w:ascii="Times New Roman" w:hAnsi="Times New Roman"/>
          <w:sz w:val="28"/>
          <w:szCs w:val="28"/>
        </w:rPr>
        <w:t xml:space="preserve">В данной группе </w:t>
      </w:r>
      <w:r>
        <w:rPr>
          <w:rFonts w:ascii="Times New Roman" w:hAnsi="Times New Roman"/>
          <w:sz w:val="28"/>
          <w:szCs w:val="28"/>
        </w:rPr>
        <w:t>преобладают организаторские склонности, нежели коммуникативные.</w:t>
      </w:r>
    </w:p>
    <w:p w:rsidR="00333EED" w:rsidRDefault="00333EED" w:rsidP="00B339FA">
      <w:pPr>
        <w:pStyle w:val="a4"/>
        <w:jc w:val="both"/>
        <w:rPr>
          <w:rFonts w:ascii="Times New Roman" w:hAnsi="Times New Roman"/>
          <w:i/>
          <w:iCs/>
          <w:sz w:val="28"/>
          <w:szCs w:val="28"/>
        </w:rPr>
      </w:pPr>
    </w:p>
    <w:p w:rsidR="00B339FA" w:rsidRDefault="00B339FA" w:rsidP="00333EED">
      <w:pPr>
        <w:pStyle w:val="a4"/>
        <w:jc w:val="center"/>
        <w:rPr>
          <w:rFonts w:ascii="Times New Roman" w:hAnsi="Times New Roman"/>
          <w:i/>
          <w:iCs/>
          <w:sz w:val="28"/>
          <w:szCs w:val="28"/>
        </w:rPr>
      </w:pPr>
      <w:r w:rsidRPr="00F55B94">
        <w:rPr>
          <w:rFonts w:ascii="Times New Roman" w:hAnsi="Times New Roman"/>
          <w:i/>
          <w:iCs/>
          <w:noProof/>
          <w:sz w:val="28"/>
          <w:szCs w:val="28"/>
        </w:rPr>
        <w:drawing>
          <wp:inline distT="0" distB="0" distL="0" distR="0">
            <wp:extent cx="5324475" cy="1447800"/>
            <wp:effectExtent l="19050" t="0" r="9525" b="0"/>
            <wp:docPr id="39" name="Диаграмма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333EED" w:rsidRPr="00B8216F" w:rsidRDefault="00333EED" w:rsidP="00333EED">
      <w:pPr>
        <w:pStyle w:val="a4"/>
        <w:jc w:val="center"/>
        <w:rPr>
          <w:rFonts w:ascii="Times New Roman" w:hAnsi="Times New Roman"/>
          <w:i/>
          <w:iCs/>
          <w:sz w:val="28"/>
          <w:szCs w:val="28"/>
        </w:rPr>
      </w:pPr>
    </w:p>
    <w:p w:rsidR="00B339FA" w:rsidRPr="009564C8" w:rsidRDefault="00B339FA" w:rsidP="00B339FA">
      <w:pPr>
        <w:pStyle w:val="a6"/>
        <w:shd w:val="clear" w:color="auto" w:fill="FFFFFF"/>
        <w:spacing w:before="0" w:beforeAutospacing="0" w:after="104" w:afterAutospacing="0"/>
        <w:ind w:firstLine="360"/>
        <w:jc w:val="both"/>
        <w:rPr>
          <w:sz w:val="28"/>
          <w:szCs w:val="28"/>
        </w:rPr>
      </w:pPr>
      <w:r w:rsidRPr="009564C8">
        <w:rPr>
          <w:sz w:val="28"/>
          <w:szCs w:val="28"/>
        </w:rPr>
        <w:t>От разделения коллектива</w:t>
      </w:r>
      <w:r w:rsidRPr="00A8532E">
        <w:rPr>
          <w:sz w:val="28"/>
          <w:szCs w:val="28"/>
        </w:rPr>
        <w:t xml:space="preserve"> </w:t>
      </w:r>
      <w:r w:rsidRPr="009564C8">
        <w:rPr>
          <w:sz w:val="28"/>
          <w:szCs w:val="28"/>
        </w:rPr>
        <w:t>на группы</w:t>
      </w:r>
      <w:r>
        <w:rPr>
          <w:sz w:val="28"/>
          <w:szCs w:val="28"/>
        </w:rPr>
        <w:t>, где большой процент детей с лидерскими качествами,</w:t>
      </w:r>
      <w:r w:rsidRPr="009564C8">
        <w:rPr>
          <w:sz w:val="28"/>
          <w:szCs w:val="28"/>
        </w:rPr>
        <w:t xml:space="preserve"> </w:t>
      </w:r>
      <w:proofErr w:type="gramStart"/>
      <w:r w:rsidRPr="009564C8">
        <w:rPr>
          <w:sz w:val="28"/>
          <w:szCs w:val="28"/>
        </w:rPr>
        <w:t>зависит</w:t>
      </w:r>
      <w:proofErr w:type="gramEnd"/>
      <w:r w:rsidRPr="009564C8">
        <w:rPr>
          <w:sz w:val="28"/>
          <w:szCs w:val="28"/>
        </w:rPr>
        <w:t xml:space="preserve"> как будет протекать дальнейшая работа в группе, и на какой результат эта группа выйдет.</w:t>
      </w:r>
      <w:r>
        <w:rPr>
          <w:sz w:val="28"/>
          <w:szCs w:val="28"/>
        </w:rPr>
        <w:t xml:space="preserve"> Пользуюсь  разными приемами:</w:t>
      </w:r>
    </w:p>
    <w:p w:rsidR="00B339FA" w:rsidRPr="00333EED" w:rsidRDefault="00B339FA" w:rsidP="00333EED">
      <w:pPr>
        <w:pStyle w:val="a4"/>
        <w:numPr>
          <w:ilvl w:val="0"/>
          <w:numId w:val="19"/>
        </w:numPr>
        <w:rPr>
          <w:rFonts w:ascii="Times New Roman" w:hAnsi="Times New Roman"/>
          <w:sz w:val="28"/>
          <w:szCs w:val="28"/>
        </w:rPr>
      </w:pPr>
      <w:r w:rsidRPr="00333EED">
        <w:rPr>
          <w:rFonts w:ascii="Times New Roman" w:hAnsi="Times New Roman"/>
          <w:i/>
          <w:sz w:val="28"/>
          <w:szCs w:val="28"/>
        </w:rPr>
        <w:lastRenderedPageBreak/>
        <w:t>По желанию.</w:t>
      </w:r>
      <w:r w:rsidRPr="00333EED">
        <w:rPr>
          <w:rFonts w:ascii="Times New Roman" w:hAnsi="Times New Roman"/>
          <w:sz w:val="28"/>
          <w:szCs w:val="28"/>
        </w:rPr>
        <w:t xml:space="preserve"> Объединение в группы происходит по взаимному выбору.  </w:t>
      </w:r>
    </w:p>
    <w:p w:rsidR="00B339FA" w:rsidRPr="00333EED" w:rsidRDefault="00B339FA" w:rsidP="00333EED">
      <w:pPr>
        <w:pStyle w:val="a4"/>
        <w:numPr>
          <w:ilvl w:val="0"/>
          <w:numId w:val="19"/>
        </w:numPr>
        <w:rPr>
          <w:rFonts w:ascii="Times New Roman" w:hAnsi="Times New Roman"/>
          <w:sz w:val="28"/>
          <w:szCs w:val="28"/>
        </w:rPr>
      </w:pPr>
      <w:r w:rsidRPr="00333EED">
        <w:rPr>
          <w:rFonts w:ascii="Times New Roman" w:hAnsi="Times New Roman"/>
          <w:i/>
          <w:sz w:val="28"/>
          <w:szCs w:val="28"/>
        </w:rPr>
        <w:t>Случайным образом.</w:t>
      </w:r>
      <w:r w:rsidRPr="00333EED">
        <w:rPr>
          <w:rFonts w:ascii="Times New Roman" w:hAnsi="Times New Roman"/>
          <w:sz w:val="28"/>
          <w:szCs w:val="28"/>
        </w:rPr>
        <w:t xml:space="preserve">  Группа, формируемая по признаку случайности.  </w:t>
      </w:r>
    </w:p>
    <w:p w:rsidR="00B339FA" w:rsidRPr="00333EED" w:rsidRDefault="00B339FA" w:rsidP="00333EED">
      <w:pPr>
        <w:pStyle w:val="a4"/>
        <w:numPr>
          <w:ilvl w:val="0"/>
          <w:numId w:val="19"/>
        </w:numPr>
        <w:rPr>
          <w:rFonts w:ascii="Times New Roman" w:hAnsi="Times New Roman"/>
          <w:sz w:val="28"/>
          <w:szCs w:val="28"/>
        </w:rPr>
      </w:pPr>
      <w:r w:rsidRPr="00333EED">
        <w:rPr>
          <w:rFonts w:ascii="Times New Roman" w:hAnsi="Times New Roman"/>
          <w:i/>
          <w:sz w:val="28"/>
          <w:szCs w:val="28"/>
        </w:rPr>
        <w:t>Способы формирования «случайной» группы</w:t>
      </w:r>
      <w:r w:rsidRPr="00333EED">
        <w:rPr>
          <w:rFonts w:ascii="Times New Roman" w:hAnsi="Times New Roman"/>
          <w:sz w:val="28"/>
          <w:szCs w:val="28"/>
        </w:rPr>
        <w:t xml:space="preserve">: жребий. </w:t>
      </w:r>
    </w:p>
    <w:p w:rsidR="00B339FA" w:rsidRPr="00333EED" w:rsidRDefault="00B339FA" w:rsidP="00333EED">
      <w:pPr>
        <w:pStyle w:val="a4"/>
        <w:numPr>
          <w:ilvl w:val="0"/>
          <w:numId w:val="19"/>
        </w:numPr>
        <w:rPr>
          <w:rFonts w:ascii="Times New Roman" w:hAnsi="Times New Roman"/>
          <w:sz w:val="28"/>
          <w:szCs w:val="28"/>
        </w:rPr>
      </w:pPr>
      <w:r w:rsidRPr="00333EED">
        <w:rPr>
          <w:rFonts w:ascii="Times New Roman" w:hAnsi="Times New Roman"/>
          <w:i/>
          <w:sz w:val="28"/>
          <w:szCs w:val="28"/>
        </w:rPr>
        <w:t>По определенному признаку</w:t>
      </w:r>
      <w:r w:rsidRPr="00333EED">
        <w:rPr>
          <w:rFonts w:ascii="Times New Roman" w:hAnsi="Times New Roman"/>
          <w:sz w:val="28"/>
          <w:szCs w:val="28"/>
        </w:rPr>
        <w:t xml:space="preserve">. Такой признак задается либо педагогом, либо любым учеником.  </w:t>
      </w:r>
    </w:p>
    <w:p w:rsidR="00B339FA" w:rsidRPr="00333EED" w:rsidRDefault="00B339FA" w:rsidP="00333EED">
      <w:pPr>
        <w:pStyle w:val="a4"/>
        <w:numPr>
          <w:ilvl w:val="0"/>
          <w:numId w:val="19"/>
        </w:numPr>
        <w:rPr>
          <w:rFonts w:ascii="Times New Roman" w:hAnsi="Times New Roman"/>
          <w:sz w:val="28"/>
          <w:szCs w:val="28"/>
        </w:rPr>
      </w:pPr>
      <w:r w:rsidRPr="00333EED">
        <w:rPr>
          <w:rFonts w:ascii="Times New Roman" w:hAnsi="Times New Roman"/>
          <w:i/>
          <w:sz w:val="28"/>
          <w:szCs w:val="28"/>
        </w:rPr>
        <w:t>По выбору «лидера»</w:t>
      </w:r>
      <w:r w:rsidRPr="00333EED">
        <w:rPr>
          <w:rFonts w:ascii="Times New Roman" w:hAnsi="Times New Roman"/>
          <w:sz w:val="28"/>
          <w:szCs w:val="28"/>
        </w:rPr>
        <w:t xml:space="preserve">.  «Лидер» в данном случае может либо назначаться педагогом (в соответствии с целью, поэтому в качестве лидера может выступать любой ученик), либо выбираться детьми.  </w:t>
      </w:r>
    </w:p>
    <w:p w:rsidR="00B339FA" w:rsidRPr="00333EED" w:rsidRDefault="00B339FA" w:rsidP="00333EED">
      <w:pPr>
        <w:pStyle w:val="a4"/>
        <w:numPr>
          <w:ilvl w:val="0"/>
          <w:numId w:val="19"/>
        </w:numPr>
        <w:rPr>
          <w:rFonts w:ascii="Times New Roman" w:hAnsi="Times New Roman"/>
          <w:sz w:val="28"/>
          <w:szCs w:val="28"/>
        </w:rPr>
      </w:pPr>
      <w:r w:rsidRPr="00333EED">
        <w:rPr>
          <w:rFonts w:ascii="Times New Roman" w:hAnsi="Times New Roman"/>
          <w:i/>
          <w:sz w:val="28"/>
          <w:szCs w:val="28"/>
        </w:rPr>
        <w:t>По выбору педагога</w:t>
      </w:r>
      <w:r w:rsidRPr="00333EED">
        <w:rPr>
          <w:rFonts w:ascii="Times New Roman" w:hAnsi="Times New Roman"/>
          <w:sz w:val="28"/>
          <w:szCs w:val="28"/>
        </w:rPr>
        <w:t>. В этом случае педагог создает группы по некоторому важному для него признаку.</w:t>
      </w:r>
    </w:p>
    <w:p w:rsidR="00333EED" w:rsidRDefault="00333EED" w:rsidP="00B339FA">
      <w:pPr>
        <w:shd w:val="clear" w:color="auto" w:fill="FFFFFF"/>
        <w:spacing w:after="0" w:line="240" w:lineRule="auto"/>
        <w:ind w:left="360"/>
        <w:jc w:val="both"/>
        <w:rPr>
          <w:rFonts w:ascii="Times New Roman" w:eastAsia="Times New Roman" w:hAnsi="Times New Roman" w:cs="Times New Roman"/>
          <w:sz w:val="28"/>
          <w:szCs w:val="28"/>
        </w:rPr>
      </w:pPr>
    </w:p>
    <w:p w:rsidR="00B339FA" w:rsidRPr="009564C8" w:rsidRDefault="00B339FA" w:rsidP="00B339FA">
      <w:pPr>
        <w:shd w:val="clear" w:color="auto" w:fill="FFFFFF"/>
        <w:spacing w:after="0" w:line="240" w:lineRule="auto"/>
        <w:ind w:left="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Приведу несколько</w:t>
      </w:r>
      <w:r w:rsidRPr="009564C8">
        <w:rPr>
          <w:rFonts w:ascii="Times New Roman" w:eastAsia="Times New Roman" w:hAnsi="Times New Roman" w:cs="Times New Roman"/>
          <w:sz w:val="28"/>
          <w:szCs w:val="28"/>
        </w:rPr>
        <w:t xml:space="preserve"> </w:t>
      </w:r>
      <w:r w:rsidRPr="009564C8">
        <w:rPr>
          <w:rFonts w:ascii="Times New Roman" w:eastAsia="Times New Roman" w:hAnsi="Times New Roman" w:cs="Times New Roman"/>
          <w:i/>
          <w:sz w:val="28"/>
          <w:szCs w:val="28"/>
        </w:rPr>
        <w:t>видов групповой работы</w:t>
      </w:r>
      <w:r w:rsidRPr="009564C8">
        <w:rPr>
          <w:rFonts w:ascii="Times New Roman" w:eastAsia="Times New Roman" w:hAnsi="Times New Roman" w:cs="Times New Roman"/>
          <w:sz w:val="28"/>
          <w:szCs w:val="28"/>
        </w:rPr>
        <w:t>, которые  использую на занятиях:</w:t>
      </w:r>
    </w:p>
    <w:p w:rsidR="00B339FA" w:rsidRPr="009564C8" w:rsidRDefault="00B339FA" w:rsidP="00B339FA">
      <w:pPr>
        <w:pStyle w:val="a8"/>
        <w:numPr>
          <w:ilvl w:val="0"/>
          <w:numId w:val="11"/>
        </w:numPr>
        <w:shd w:val="clear" w:color="auto" w:fill="FFFFFF"/>
        <w:spacing w:after="0" w:line="240" w:lineRule="auto"/>
        <w:jc w:val="both"/>
        <w:rPr>
          <w:rFonts w:ascii="Times New Roman" w:eastAsia="Times New Roman" w:hAnsi="Times New Roman" w:cs="Times New Roman"/>
          <w:sz w:val="28"/>
          <w:szCs w:val="28"/>
        </w:rPr>
      </w:pPr>
      <w:r w:rsidRPr="009564C8">
        <w:rPr>
          <w:rFonts w:ascii="Times New Roman" w:eastAsia="Times New Roman" w:hAnsi="Times New Roman" w:cs="Times New Roman"/>
          <w:sz w:val="28"/>
          <w:szCs w:val="28"/>
        </w:rPr>
        <w:t>"</w:t>
      </w:r>
      <w:r w:rsidRPr="009564C8">
        <w:rPr>
          <w:rFonts w:ascii="Times New Roman" w:hAnsi="Times New Roman" w:cs="Times New Roman"/>
          <w:i/>
          <w:sz w:val="28"/>
          <w:szCs w:val="28"/>
        </w:rPr>
        <w:t>Мозговой штурм"</w:t>
      </w:r>
      <w:r w:rsidRPr="009564C8">
        <w:rPr>
          <w:rFonts w:ascii="Times New Roman" w:hAnsi="Times New Roman" w:cs="Times New Roman"/>
          <w:sz w:val="28"/>
          <w:szCs w:val="28"/>
        </w:rPr>
        <w:t xml:space="preserve"> - используется для генерации идей.  </w:t>
      </w:r>
    </w:p>
    <w:p w:rsidR="00B339FA" w:rsidRPr="009564C8" w:rsidRDefault="00B339FA" w:rsidP="00B339FA">
      <w:pPr>
        <w:pStyle w:val="a4"/>
        <w:numPr>
          <w:ilvl w:val="0"/>
          <w:numId w:val="2"/>
        </w:numPr>
        <w:ind w:left="0" w:firstLine="360"/>
        <w:jc w:val="both"/>
        <w:rPr>
          <w:rFonts w:ascii="Times New Roman" w:hAnsi="Times New Roman"/>
          <w:sz w:val="28"/>
          <w:szCs w:val="28"/>
        </w:rPr>
      </w:pPr>
      <w:r w:rsidRPr="009564C8">
        <w:rPr>
          <w:rFonts w:ascii="Times New Roman" w:hAnsi="Times New Roman"/>
          <w:i/>
          <w:sz w:val="28"/>
          <w:szCs w:val="28"/>
        </w:rPr>
        <w:t>Игра «Продолжи»</w:t>
      </w:r>
      <w:r w:rsidRPr="009564C8">
        <w:rPr>
          <w:rFonts w:ascii="Times New Roman" w:hAnsi="Times New Roman"/>
          <w:sz w:val="28"/>
          <w:szCs w:val="28"/>
          <w:shd w:val="clear" w:color="auto" w:fill="FFFFFF"/>
        </w:rPr>
        <w:t xml:space="preserve"> - основана на выполнении заданий разного рода группой «по цепочке».</w:t>
      </w:r>
    </w:p>
    <w:p w:rsidR="00B339FA" w:rsidRPr="009564C8" w:rsidRDefault="00B339FA" w:rsidP="00B339FA">
      <w:pPr>
        <w:pStyle w:val="a4"/>
        <w:numPr>
          <w:ilvl w:val="0"/>
          <w:numId w:val="2"/>
        </w:numPr>
        <w:ind w:left="0" w:firstLine="360"/>
        <w:jc w:val="both"/>
        <w:rPr>
          <w:rFonts w:ascii="Times New Roman" w:hAnsi="Times New Roman"/>
          <w:sz w:val="28"/>
          <w:szCs w:val="28"/>
        </w:rPr>
      </w:pPr>
      <w:r w:rsidRPr="009564C8">
        <w:rPr>
          <w:rFonts w:ascii="Times New Roman" w:hAnsi="Times New Roman"/>
          <w:i/>
          <w:sz w:val="28"/>
          <w:szCs w:val="28"/>
        </w:rPr>
        <w:t>"Снежный ком"</w:t>
      </w:r>
      <w:r w:rsidRPr="009564C8">
        <w:rPr>
          <w:rFonts w:ascii="Times New Roman" w:hAnsi="Times New Roman"/>
          <w:sz w:val="28"/>
          <w:szCs w:val="28"/>
        </w:rPr>
        <w:t xml:space="preserve"> - работа в группе, которая начинается с решения индивидуального задания.  </w:t>
      </w:r>
    </w:p>
    <w:p w:rsidR="00B339FA" w:rsidRPr="009564C8" w:rsidRDefault="00B339FA" w:rsidP="00B339FA">
      <w:pPr>
        <w:pStyle w:val="a4"/>
        <w:numPr>
          <w:ilvl w:val="0"/>
          <w:numId w:val="2"/>
        </w:numPr>
        <w:ind w:left="0" w:firstLine="360"/>
        <w:jc w:val="both"/>
        <w:rPr>
          <w:rFonts w:ascii="Times New Roman" w:hAnsi="Times New Roman"/>
          <w:sz w:val="28"/>
          <w:szCs w:val="28"/>
        </w:rPr>
      </w:pPr>
      <w:r w:rsidRPr="009564C8">
        <w:rPr>
          <w:rFonts w:ascii="Times New Roman" w:hAnsi="Times New Roman"/>
          <w:bCs/>
          <w:i/>
          <w:sz w:val="28"/>
          <w:szCs w:val="28"/>
        </w:rPr>
        <w:t>"</w:t>
      </w:r>
      <w:proofErr w:type="spellStart"/>
      <w:r w:rsidRPr="009564C8">
        <w:rPr>
          <w:rFonts w:ascii="Times New Roman" w:hAnsi="Times New Roman"/>
          <w:bCs/>
          <w:i/>
          <w:sz w:val="28"/>
          <w:szCs w:val="28"/>
        </w:rPr>
        <w:t>Пазлы</w:t>
      </w:r>
      <w:proofErr w:type="spellEnd"/>
      <w:r w:rsidRPr="009564C8">
        <w:rPr>
          <w:rFonts w:ascii="Times New Roman" w:hAnsi="Times New Roman"/>
          <w:bCs/>
          <w:i/>
          <w:sz w:val="28"/>
          <w:szCs w:val="28"/>
        </w:rPr>
        <w:t xml:space="preserve">" </w:t>
      </w:r>
      <w:r w:rsidRPr="009564C8">
        <w:rPr>
          <w:rFonts w:ascii="Times New Roman" w:hAnsi="Times New Roman"/>
          <w:b/>
          <w:bCs/>
          <w:sz w:val="28"/>
          <w:szCs w:val="28"/>
        </w:rPr>
        <w:t xml:space="preserve">- </w:t>
      </w:r>
      <w:r w:rsidRPr="009564C8">
        <w:rPr>
          <w:rFonts w:ascii="Times New Roman" w:hAnsi="Times New Roman"/>
          <w:bCs/>
          <w:sz w:val="28"/>
          <w:szCs w:val="28"/>
        </w:rPr>
        <w:t>т</w:t>
      </w:r>
      <w:r w:rsidRPr="009564C8">
        <w:rPr>
          <w:rFonts w:ascii="Times New Roman" w:hAnsi="Times New Roman"/>
          <w:sz w:val="28"/>
          <w:szCs w:val="28"/>
        </w:rPr>
        <w:t xml:space="preserve">ема делится на несколько частей так, чтобы каждая группа получила бы свою часть темы.  </w:t>
      </w:r>
    </w:p>
    <w:p w:rsidR="00B339FA" w:rsidRPr="009564C8" w:rsidRDefault="00B339FA" w:rsidP="00B339FA">
      <w:pPr>
        <w:pStyle w:val="a4"/>
        <w:jc w:val="both"/>
        <w:rPr>
          <w:rFonts w:ascii="Times New Roman" w:hAnsi="Times New Roman"/>
          <w:sz w:val="28"/>
          <w:szCs w:val="28"/>
        </w:rPr>
      </w:pPr>
      <w:r w:rsidRPr="009564C8">
        <w:rPr>
          <w:rFonts w:ascii="Times New Roman" w:hAnsi="Times New Roman"/>
          <w:sz w:val="28"/>
          <w:szCs w:val="28"/>
        </w:rPr>
        <w:tab/>
        <w:t xml:space="preserve">Безусловно, групповая форма организации работы имеет немало </w:t>
      </w:r>
      <w:r w:rsidRPr="009564C8">
        <w:rPr>
          <w:rFonts w:ascii="Times New Roman" w:hAnsi="Times New Roman"/>
          <w:i/>
          <w:sz w:val="28"/>
          <w:szCs w:val="28"/>
        </w:rPr>
        <w:t>достоинств:</w:t>
      </w:r>
      <w:r w:rsidRPr="009564C8">
        <w:rPr>
          <w:rFonts w:ascii="Times New Roman" w:hAnsi="Times New Roman"/>
          <w:sz w:val="28"/>
          <w:szCs w:val="28"/>
        </w:rPr>
        <w:t xml:space="preserve"> повышается учебная и познавательная мотивация, снижается уровень тревожности учащихся, страха оказаться неуспешным, некомпетентным в решении каких-то задач. В группе выше </w:t>
      </w:r>
      <w:proofErr w:type="spellStart"/>
      <w:r w:rsidRPr="009564C8">
        <w:rPr>
          <w:rFonts w:ascii="Times New Roman" w:hAnsi="Times New Roman"/>
          <w:sz w:val="28"/>
          <w:szCs w:val="28"/>
        </w:rPr>
        <w:t>обучаемость</w:t>
      </w:r>
      <w:proofErr w:type="spellEnd"/>
      <w:r w:rsidRPr="009564C8">
        <w:rPr>
          <w:rFonts w:ascii="Times New Roman" w:hAnsi="Times New Roman"/>
          <w:sz w:val="28"/>
          <w:szCs w:val="28"/>
        </w:rPr>
        <w:t>, эффективность усвоения и актуализации знаний. Улучшается психологический климат в коллективе.</w:t>
      </w:r>
    </w:p>
    <w:p w:rsidR="00B339FA" w:rsidRPr="009564C8" w:rsidRDefault="00B339FA" w:rsidP="00B339FA">
      <w:pPr>
        <w:pStyle w:val="a4"/>
        <w:jc w:val="both"/>
        <w:rPr>
          <w:rFonts w:ascii="Times New Roman" w:hAnsi="Times New Roman"/>
          <w:sz w:val="28"/>
          <w:szCs w:val="28"/>
        </w:rPr>
      </w:pPr>
      <w:r w:rsidRPr="009564C8">
        <w:rPr>
          <w:rFonts w:ascii="Times New Roman" w:hAnsi="Times New Roman"/>
          <w:i/>
          <w:sz w:val="28"/>
          <w:szCs w:val="28"/>
        </w:rPr>
        <w:tab/>
        <w:t>Недостатки:</w:t>
      </w:r>
      <w:r w:rsidRPr="009564C8">
        <w:rPr>
          <w:rFonts w:ascii="Times New Roman" w:hAnsi="Times New Roman"/>
          <w:sz w:val="28"/>
          <w:szCs w:val="28"/>
        </w:rPr>
        <w:t xml:space="preserve"> при непродуманном комплектовании групп некоторые ученики могут пользоваться результатами труда более сильных. Разделение на группы может проходить непросто, даже драматично. </w:t>
      </w:r>
    </w:p>
    <w:p w:rsidR="00B339FA" w:rsidRPr="009564C8" w:rsidRDefault="00B339FA" w:rsidP="00B339FA">
      <w:pPr>
        <w:pStyle w:val="a4"/>
        <w:jc w:val="both"/>
        <w:rPr>
          <w:rFonts w:ascii="Times New Roman" w:hAnsi="Times New Roman"/>
          <w:sz w:val="28"/>
          <w:szCs w:val="28"/>
        </w:rPr>
      </w:pPr>
      <w:r w:rsidRPr="009564C8">
        <w:rPr>
          <w:rFonts w:ascii="Times New Roman" w:hAnsi="Times New Roman"/>
          <w:sz w:val="28"/>
          <w:szCs w:val="28"/>
        </w:rPr>
        <w:t xml:space="preserve"> </w:t>
      </w:r>
      <w:r w:rsidRPr="009564C8">
        <w:rPr>
          <w:rFonts w:ascii="Times New Roman" w:hAnsi="Times New Roman"/>
          <w:sz w:val="28"/>
          <w:szCs w:val="28"/>
        </w:rPr>
        <w:tab/>
        <w:t>Одним из видов групповой формы который я широко применяю работу в парах, или парная работа. Наиболее эффективно проходит работа при сотрудничестве ученика с высокими учебными возможностями и ученика, обладающего низкими учебными возможностями, так как первый, помогая товарищу, глубже закрепляет, совершенствует знания, а второй вовремя получает разъяснения по всем вызывающим затруднения вопросам.</w:t>
      </w:r>
    </w:p>
    <w:p w:rsidR="00B339FA" w:rsidRPr="005704DA" w:rsidRDefault="00B339FA" w:rsidP="00B339FA">
      <w:pPr>
        <w:pStyle w:val="a4"/>
        <w:jc w:val="both"/>
        <w:rPr>
          <w:rFonts w:ascii="Times New Roman" w:hAnsi="Times New Roman"/>
          <w:sz w:val="28"/>
          <w:szCs w:val="28"/>
        </w:rPr>
      </w:pPr>
      <w:r w:rsidRPr="009564C8">
        <w:tab/>
      </w:r>
      <w:r w:rsidRPr="005704DA">
        <w:rPr>
          <w:rFonts w:ascii="Times New Roman" w:hAnsi="Times New Roman"/>
          <w:sz w:val="28"/>
          <w:szCs w:val="28"/>
        </w:rPr>
        <w:t xml:space="preserve">На начальном этапе формирование групп происходит по симпатиям, а со временем с помощью </w:t>
      </w:r>
      <w:proofErr w:type="spellStart"/>
      <w:r w:rsidRPr="005704DA">
        <w:rPr>
          <w:rFonts w:ascii="Times New Roman" w:hAnsi="Times New Roman"/>
          <w:sz w:val="28"/>
          <w:szCs w:val="28"/>
        </w:rPr>
        <w:t>социоигр</w:t>
      </w:r>
      <w:proofErr w:type="spellEnd"/>
      <w:r w:rsidRPr="005704DA">
        <w:rPr>
          <w:rFonts w:ascii="Times New Roman" w:hAnsi="Times New Roman"/>
          <w:sz w:val="28"/>
          <w:szCs w:val="28"/>
        </w:rPr>
        <w:t xml:space="preserve">: «Найди пару по цвету глаз, по разрезным открыткам, по сказочным героям». Работа в паре учит детей слушать и слышать </w:t>
      </w:r>
      <w:proofErr w:type="gramStart"/>
      <w:r w:rsidRPr="005704DA">
        <w:rPr>
          <w:rFonts w:ascii="Times New Roman" w:hAnsi="Times New Roman"/>
          <w:sz w:val="28"/>
          <w:szCs w:val="28"/>
        </w:rPr>
        <w:t>другого</w:t>
      </w:r>
      <w:proofErr w:type="gramEnd"/>
      <w:r w:rsidRPr="005704DA">
        <w:rPr>
          <w:rFonts w:ascii="Times New Roman" w:hAnsi="Times New Roman"/>
          <w:sz w:val="28"/>
          <w:szCs w:val="28"/>
        </w:rPr>
        <w:t>, давать и принимать советы, работать дружно в едином темпе. Этому способствуют совместное письмо на доске одним мелком, парное чтение, игра с одним мячом.</w:t>
      </w:r>
    </w:p>
    <w:p w:rsidR="00B339FA" w:rsidRPr="005704DA" w:rsidRDefault="00B339FA" w:rsidP="00B339FA">
      <w:pPr>
        <w:pStyle w:val="a4"/>
        <w:jc w:val="both"/>
        <w:rPr>
          <w:rFonts w:ascii="Times New Roman" w:hAnsi="Times New Roman"/>
          <w:sz w:val="28"/>
          <w:szCs w:val="28"/>
        </w:rPr>
      </w:pPr>
      <w:r w:rsidRPr="005704DA">
        <w:rPr>
          <w:rFonts w:ascii="Times New Roman" w:hAnsi="Times New Roman"/>
          <w:sz w:val="28"/>
          <w:szCs w:val="28"/>
        </w:rPr>
        <w:tab/>
        <w:t xml:space="preserve"> Парная работа на занятии применяется для разучивания скороговорок, диалогов, проверки выполнения задания, учебного текста, сценарного и песенного материала, компонентов действий в танце. Как проверяем учебный текст? Группа разбивается на консультантов и не консультантов. Дети подходят к консультантам,  каждый консультант ставит ему оценку </w:t>
      </w:r>
      <w:r w:rsidRPr="005704DA">
        <w:rPr>
          <w:rFonts w:ascii="Times New Roman" w:hAnsi="Times New Roman"/>
          <w:sz w:val="28"/>
          <w:szCs w:val="28"/>
        </w:rPr>
        <w:lastRenderedPageBreak/>
        <w:t xml:space="preserve">(в нашем случае мы загибаем и считаем пальцы, это мобильно и экономит драгоценное время). Дети в малых группах работают по принципу «Знаешь сам, скажи другому», «Умеешь сам, научи </w:t>
      </w:r>
      <w:proofErr w:type="gramStart"/>
      <w:r w:rsidRPr="005704DA">
        <w:rPr>
          <w:rFonts w:ascii="Times New Roman" w:hAnsi="Times New Roman"/>
          <w:sz w:val="28"/>
          <w:szCs w:val="28"/>
        </w:rPr>
        <w:t>другого</w:t>
      </w:r>
      <w:proofErr w:type="gramEnd"/>
      <w:r w:rsidRPr="005704DA">
        <w:rPr>
          <w:rFonts w:ascii="Times New Roman" w:hAnsi="Times New Roman"/>
          <w:sz w:val="28"/>
          <w:szCs w:val="28"/>
        </w:rPr>
        <w:t>». Важно также, что в малых группах ребенок учится объективно сравнивать собственное умение с умениями сверстников, сопоставлять свое мнение с мнениями других. Уже в первом классе каждый ребенок узнает, что главное – уважение чужих чувств, мыслей, опыта.</w:t>
      </w:r>
    </w:p>
    <w:p w:rsidR="00B339FA" w:rsidRPr="005704DA" w:rsidRDefault="00B339FA" w:rsidP="00B339FA">
      <w:pPr>
        <w:pStyle w:val="a4"/>
        <w:jc w:val="both"/>
        <w:rPr>
          <w:rFonts w:ascii="Times New Roman" w:hAnsi="Times New Roman"/>
          <w:sz w:val="28"/>
          <w:szCs w:val="28"/>
        </w:rPr>
      </w:pPr>
      <w:r>
        <w:rPr>
          <w:rFonts w:ascii="Times New Roman" w:hAnsi="Times New Roman"/>
          <w:sz w:val="28"/>
          <w:szCs w:val="28"/>
        </w:rPr>
        <w:tab/>
      </w:r>
      <w:r w:rsidRPr="005704DA">
        <w:rPr>
          <w:rFonts w:ascii="Times New Roman" w:hAnsi="Times New Roman"/>
          <w:sz w:val="28"/>
          <w:szCs w:val="28"/>
        </w:rPr>
        <w:t>Для меня игры и тренинги являются неоценимыми помощниками в создании непринужденной, веселой обстановки в группе, развитии групповой сплоченности, обучении приемам</w:t>
      </w:r>
      <w:r>
        <w:rPr>
          <w:rFonts w:ascii="Times New Roman" w:hAnsi="Times New Roman"/>
          <w:sz w:val="28"/>
          <w:szCs w:val="28"/>
        </w:rPr>
        <w:t xml:space="preserve"> </w:t>
      </w:r>
      <w:r w:rsidRPr="005704DA">
        <w:rPr>
          <w:rFonts w:ascii="Times New Roman" w:hAnsi="Times New Roman"/>
          <w:sz w:val="28"/>
          <w:szCs w:val="28"/>
        </w:rPr>
        <w:t>сотрудничества</w:t>
      </w:r>
      <w:r>
        <w:rPr>
          <w:rFonts w:ascii="Times New Roman" w:hAnsi="Times New Roman"/>
          <w:sz w:val="28"/>
          <w:szCs w:val="28"/>
        </w:rPr>
        <w:t xml:space="preserve"> </w:t>
      </w:r>
      <w:r w:rsidRPr="005704DA">
        <w:rPr>
          <w:rFonts w:ascii="Times New Roman" w:hAnsi="Times New Roman"/>
          <w:sz w:val="28"/>
          <w:szCs w:val="28"/>
        </w:rPr>
        <w:t>и</w:t>
      </w:r>
      <w:r>
        <w:rPr>
          <w:rFonts w:ascii="Times New Roman" w:hAnsi="Times New Roman"/>
          <w:sz w:val="28"/>
          <w:szCs w:val="28"/>
        </w:rPr>
        <w:t xml:space="preserve"> взаимодействия, </w:t>
      </w:r>
      <w:r w:rsidRPr="005704DA">
        <w:rPr>
          <w:rFonts w:ascii="Times New Roman" w:hAnsi="Times New Roman"/>
          <w:sz w:val="28"/>
          <w:szCs w:val="28"/>
        </w:rPr>
        <w:t>находят больш</w:t>
      </w:r>
      <w:r>
        <w:rPr>
          <w:rFonts w:ascii="Times New Roman" w:hAnsi="Times New Roman"/>
          <w:sz w:val="28"/>
          <w:szCs w:val="28"/>
        </w:rPr>
        <w:t>ой</w:t>
      </w:r>
      <w:r w:rsidRPr="005704DA">
        <w:rPr>
          <w:rFonts w:ascii="Times New Roman" w:hAnsi="Times New Roman"/>
          <w:sz w:val="28"/>
          <w:szCs w:val="28"/>
        </w:rPr>
        <w:t xml:space="preserve"> отклик у детей.   </w:t>
      </w:r>
    </w:p>
    <w:p w:rsidR="00B339FA" w:rsidRPr="005704DA" w:rsidRDefault="00B339FA" w:rsidP="00B339FA">
      <w:pPr>
        <w:pStyle w:val="a4"/>
        <w:jc w:val="both"/>
        <w:rPr>
          <w:rFonts w:ascii="Times New Roman" w:hAnsi="Times New Roman"/>
          <w:sz w:val="28"/>
          <w:szCs w:val="28"/>
        </w:rPr>
      </w:pPr>
      <w:r>
        <w:rPr>
          <w:rFonts w:ascii="Times New Roman" w:hAnsi="Times New Roman"/>
          <w:sz w:val="28"/>
          <w:szCs w:val="28"/>
        </w:rPr>
        <w:tab/>
      </w:r>
      <w:r w:rsidRPr="005704DA">
        <w:rPr>
          <w:rFonts w:ascii="Times New Roman" w:hAnsi="Times New Roman"/>
          <w:sz w:val="28"/>
          <w:szCs w:val="28"/>
        </w:rPr>
        <w:t xml:space="preserve">Наиболее эффективными играми и тренингами, по </w:t>
      </w:r>
      <w:r>
        <w:rPr>
          <w:rFonts w:ascii="Times New Roman" w:hAnsi="Times New Roman"/>
          <w:sz w:val="28"/>
          <w:szCs w:val="28"/>
        </w:rPr>
        <w:t>моему</w:t>
      </w:r>
      <w:r w:rsidRPr="005704DA">
        <w:rPr>
          <w:rFonts w:ascii="Times New Roman" w:hAnsi="Times New Roman"/>
          <w:sz w:val="28"/>
          <w:szCs w:val="28"/>
        </w:rPr>
        <w:t xml:space="preserve"> опыту, являются: «Тропа доверия», «Слепой и поводырь» - на сплоченность и доверие; «Таможня», «Почетный гость» - навыки общения; «Скульптура» - взаимо</w:t>
      </w:r>
      <w:r>
        <w:rPr>
          <w:rFonts w:ascii="Times New Roman" w:hAnsi="Times New Roman"/>
          <w:sz w:val="28"/>
          <w:szCs w:val="28"/>
        </w:rPr>
        <w:t>действ</w:t>
      </w:r>
      <w:r w:rsidRPr="005704DA">
        <w:rPr>
          <w:rFonts w:ascii="Times New Roman" w:hAnsi="Times New Roman"/>
          <w:sz w:val="28"/>
          <w:szCs w:val="28"/>
        </w:rPr>
        <w:t xml:space="preserve">ия. </w:t>
      </w:r>
    </w:p>
    <w:p w:rsidR="00B339FA" w:rsidRPr="005704DA" w:rsidRDefault="00B339FA" w:rsidP="00B339FA">
      <w:pPr>
        <w:pStyle w:val="a4"/>
        <w:jc w:val="both"/>
        <w:rPr>
          <w:rFonts w:ascii="Times New Roman" w:hAnsi="Times New Roman"/>
          <w:sz w:val="28"/>
          <w:szCs w:val="28"/>
        </w:rPr>
      </w:pPr>
      <w:r>
        <w:rPr>
          <w:rFonts w:ascii="Times New Roman" w:hAnsi="Times New Roman"/>
          <w:sz w:val="28"/>
          <w:szCs w:val="28"/>
        </w:rPr>
        <w:tab/>
      </w:r>
      <w:r w:rsidRPr="005704DA">
        <w:rPr>
          <w:rFonts w:ascii="Times New Roman" w:hAnsi="Times New Roman"/>
          <w:sz w:val="28"/>
          <w:szCs w:val="28"/>
        </w:rPr>
        <w:t xml:space="preserve">Сплочение учащихся при взаимодействии в паре происходит гораздо быстрее в таких играх, как "Глина и скульптура", "Кукловод и кукла" и т.д. Использование парной формы контроля позволяет не только обеспечить контроль над ходом процесса и усвоения знаний, необходимых для безошибочного усвоения предложенных заданий, но и решить ещё одну важную задачу: учащиеся, контролируя друг </w:t>
      </w:r>
      <w:r w:rsidR="00A038D8" w:rsidRPr="005704DA">
        <w:rPr>
          <w:rFonts w:ascii="Times New Roman" w:hAnsi="Times New Roman"/>
          <w:sz w:val="28"/>
          <w:szCs w:val="28"/>
        </w:rPr>
        <w:t>друга,</w:t>
      </w:r>
      <w:r w:rsidRPr="005704DA">
        <w:rPr>
          <w:rFonts w:ascii="Times New Roman" w:hAnsi="Times New Roman"/>
          <w:sz w:val="28"/>
          <w:szCs w:val="28"/>
        </w:rPr>
        <w:t xml:space="preserve"> постепенно научатся контролировать и себя, они становятся более внимательными.</w:t>
      </w:r>
    </w:p>
    <w:p w:rsidR="00B339FA" w:rsidRPr="009564C8" w:rsidRDefault="00B339FA" w:rsidP="00B339FA">
      <w:pPr>
        <w:pStyle w:val="a4"/>
        <w:jc w:val="both"/>
      </w:pPr>
      <w:r>
        <w:rPr>
          <w:rFonts w:ascii="Times New Roman" w:hAnsi="Times New Roman"/>
          <w:sz w:val="28"/>
          <w:szCs w:val="28"/>
        </w:rPr>
        <w:tab/>
      </w:r>
      <w:r w:rsidRPr="005704DA">
        <w:rPr>
          <w:rFonts w:ascii="Times New Roman" w:hAnsi="Times New Roman"/>
          <w:sz w:val="28"/>
          <w:szCs w:val="28"/>
        </w:rPr>
        <w:t xml:space="preserve"> Таким образом, наблюдая за деятельностью воспитанников на занятиях, можно сделать вывод, что использование разнообразных форм и методов обучения оказывают положительное влияние на активизацию творческих способностей школьников и эффективность в процессе общения и вызывает интерес к деятельности</w:t>
      </w:r>
      <w:r w:rsidRPr="009564C8">
        <w:t>.</w:t>
      </w:r>
    </w:p>
    <w:p w:rsidR="00B339FA" w:rsidRPr="009564C8" w:rsidRDefault="00B339FA" w:rsidP="00B339FA">
      <w:pPr>
        <w:pStyle w:val="a4"/>
        <w:jc w:val="both"/>
        <w:rPr>
          <w:rFonts w:ascii="Times New Roman" w:hAnsi="Times New Roman"/>
          <w:sz w:val="28"/>
          <w:szCs w:val="28"/>
        </w:rPr>
      </w:pPr>
      <w:r w:rsidRPr="009564C8">
        <w:rPr>
          <w:rFonts w:ascii="Times New Roman" w:hAnsi="Times New Roman"/>
          <w:sz w:val="28"/>
          <w:szCs w:val="28"/>
        </w:rPr>
        <w:tab/>
        <w:t xml:space="preserve">Большой развивающий потенциал сценической деятельности, который я применяю на занятиях заключается  </w:t>
      </w:r>
      <w:proofErr w:type="gramStart"/>
      <w:r w:rsidRPr="009564C8">
        <w:rPr>
          <w:rFonts w:ascii="Times New Roman" w:hAnsi="Times New Roman"/>
          <w:sz w:val="28"/>
          <w:szCs w:val="28"/>
        </w:rPr>
        <w:t>в</w:t>
      </w:r>
      <w:proofErr w:type="gramEnd"/>
      <w:r w:rsidRPr="009564C8">
        <w:rPr>
          <w:rFonts w:ascii="Times New Roman" w:hAnsi="Times New Roman"/>
          <w:sz w:val="28"/>
          <w:szCs w:val="28"/>
        </w:rPr>
        <w:t>:</w:t>
      </w:r>
    </w:p>
    <w:p w:rsidR="00B339FA" w:rsidRPr="009564C8" w:rsidRDefault="00B339FA" w:rsidP="00B339FA">
      <w:pPr>
        <w:pStyle w:val="a4"/>
        <w:jc w:val="both"/>
        <w:rPr>
          <w:rFonts w:ascii="Times New Roman" w:hAnsi="Times New Roman"/>
          <w:sz w:val="28"/>
          <w:szCs w:val="28"/>
        </w:rPr>
      </w:pPr>
      <w:r w:rsidRPr="009564C8">
        <w:rPr>
          <w:rFonts w:ascii="Times New Roman" w:hAnsi="Times New Roman"/>
          <w:sz w:val="28"/>
          <w:szCs w:val="28"/>
        </w:rPr>
        <w:t xml:space="preserve">форме уроков творческого типа: </w:t>
      </w:r>
    </w:p>
    <w:p w:rsidR="00B339FA" w:rsidRPr="009564C8" w:rsidRDefault="00B339FA" w:rsidP="00B339FA">
      <w:pPr>
        <w:pStyle w:val="a4"/>
        <w:jc w:val="both"/>
        <w:rPr>
          <w:rFonts w:ascii="Times New Roman" w:hAnsi="Times New Roman"/>
          <w:sz w:val="28"/>
          <w:szCs w:val="28"/>
        </w:rPr>
      </w:pPr>
      <w:r w:rsidRPr="009564C8">
        <w:rPr>
          <w:rFonts w:ascii="Times New Roman" w:hAnsi="Times New Roman"/>
          <w:sz w:val="28"/>
          <w:szCs w:val="28"/>
        </w:rPr>
        <w:t xml:space="preserve">урок-игра (Е.В. </w:t>
      </w:r>
      <w:proofErr w:type="spellStart"/>
      <w:r w:rsidRPr="009564C8">
        <w:rPr>
          <w:rFonts w:ascii="Times New Roman" w:hAnsi="Times New Roman"/>
          <w:sz w:val="28"/>
          <w:szCs w:val="28"/>
        </w:rPr>
        <w:t>Болдаревская</w:t>
      </w:r>
      <w:proofErr w:type="spellEnd"/>
      <w:r w:rsidRPr="009564C8">
        <w:rPr>
          <w:rFonts w:ascii="Times New Roman" w:hAnsi="Times New Roman"/>
          <w:sz w:val="28"/>
          <w:szCs w:val="28"/>
        </w:rPr>
        <w:t xml:space="preserve">, А.В. </w:t>
      </w:r>
      <w:proofErr w:type="spellStart"/>
      <w:r w:rsidRPr="009564C8">
        <w:rPr>
          <w:rFonts w:ascii="Times New Roman" w:hAnsi="Times New Roman"/>
          <w:sz w:val="28"/>
          <w:szCs w:val="28"/>
        </w:rPr>
        <w:t>Броцкая</w:t>
      </w:r>
      <w:proofErr w:type="spellEnd"/>
      <w:r w:rsidRPr="009564C8">
        <w:rPr>
          <w:rFonts w:ascii="Times New Roman" w:hAnsi="Times New Roman"/>
          <w:sz w:val="28"/>
          <w:szCs w:val="28"/>
        </w:rPr>
        <w:t xml:space="preserve"> Л.В. </w:t>
      </w:r>
      <w:proofErr w:type="spellStart"/>
      <w:r w:rsidRPr="009564C8">
        <w:rPr>
          <w:rFonts w:ascii="Times New Roman" w:hAnsi="Times New Roman"/>
          <w:sz w:val="28"/>
          <w:szCs w:val="28"/>
        </w:rPr>
        <w:t>Бахарева</w:t>
      </w:r>
      <w:proofErr w:type="spellEnd"/>
      <w:r w:rsidRPr="009564C8">
        <w:rPr>
          <w:rFonts w:ascii="Times New Roman" w:hAnsi="Times New Roman"/>
          <w:sz w:val="28"/>
          <w:szCs w:val="28"/>
        </w:rPr>
        <w:t xml:space="preserve">, И.В. </w:t>
      </w:r>
      <w:proofErr w:type="spellStart"/>
      <w:r w:rsidRPr="009564C8">
        <w:rPr>
          <w:rFonts w:ascii="Times New Roman" w:hAnsi="Times New Roman"/>
          <w:sz w:val="28"/>
          <w:szCs w:val="28"/>
        </w:rPr>
        <w:t>Базюлькина</w:t>
      </w:r>
      <w:proofErr w:type="spellEnd"/>
      <w:r w:rsidRPr="009564C8">
        <w:rPr>
          <w:rFonts w:ascii="Times New Roman" w:hAnsi="Times New Roman"/>
          <w:sz w:val="28"/>
          <w:szCs w:val="28"/>
        </w:rPr>
        <w:t>, Е.И. Полежаева),</w:t>
      </w:r>
    </w:p>
    <w:p w:rsidR="00B339FA" w:rsidRPr="009564C8" w:rsidRDefault="00B339FA" w:rsidP="00B339FA">
      <w:pPr>
        <w:pStyle w:val="a4"/>
        <w:jc w:val="both"/>
        <w:rPr>
          <w:rFonts w:ascii="Times New Roman" w:hAnsi="Times New Roman"/>
          <w:sz w:val="28"/>
          <w:szCs w:val="28"/>
        </w:rPr>
      </w:pPr>
      <w:r w:rsidRPr="009564C8">
        <w:rPr>
          <w:rFonts w:ascii="Times New Roman" w:hAnsi="Times New Roman"/>
          <w:sz w:val="28"/>
          <w:szCs w:val="28"/>
        </w:rPr>
        <w:t xml:space="preserve">урок-фантазия (В.Н. </w:t>
      </w:r>
      <w:proofErr w:type="spellStart"/>
      <w:r w:rsidRPr="009564C8">
        <w:rPr>
          <w:rFonts w:ascii="Times New Roman" w:hAnsi="Times New Roman"/>
          <w:sz w:val="28"/>
          <w:szCs w:val="28"/>
        </w:rPr>
        <w:t>Эмбер</w:t>
      </w:r>
      <w:proofErr w:type="spellEnd"/>
      <w:r w:rsidRPr="009564C8">
        <w:rPr>
          <w:rFonts w:ascii="Times New Roman" w:hAnsi="Times New Roman"/>
          <w:sz w:val="28"/>
          <w:szCs w:val="28"/>
        </w:rPr>
        <w:t xml:space="preserve">, И.В. Иванова), </w:t>
      </w:r>
    </w:p>
    <w:p w:rsidR="00B339FA" w:rsidRPr="009564C8" w:rsidRDefault="00B339FA" w:rsidP="00B339FA">
      <w:pPr>
        <w:pStyle w:val="a4"/>
        <w:jc w:val="both"/>
        <w:rPr>
          <w:rFonts w:ascii="Times New Roman" w:hAnsi="Times New Roman"/>
          <w:sz w:val="28"/>
          <w:szCs w:val="28"/>
        </w:rPr>
      </w:pPr>
      <w:r w:rsidRPr="009564C8">
        <w:rPr>
          <w:rFonts w:ascii="Times New Roman" w:hAnsi="Times New Roman"/>
          <w:sz w:val="28"/>
          <w:szCs w:val="28"/>
        </w:rPr>
        <w:t xml:space="preserve">поисковый урок (А.В. </w:t>
      </w:r>
      <w:proofErr w:type="spellStart"/>
      <w:r w:rsidRPr="009564C8">
        <w:rPr>
          <w:rFonts w:ascii="Times New Roman" w:hAnsi="Times New Roman"/>
          <w:sz w:val="28"/>
          <w:szCs w:val="28"/>
        </w:rPr>
        <w:t>Броцкая</w:t>
      </w:r>
      <w:proofErr w:type="spellEnd"/>
      <w:r w:rsidRPr="009564C8">
        <w:rPr>
          <w:rFonts w:ascii="Times New Roman" w:hAnsi="Times New Roman"/>
          <w:sz w:val="28"/>
          <w:szCs w:val="28"/>
        </w:rPr>
        <w:t xml:space="preserve"> Л.В. </w:t>
      </w:r>
      <w:proofErr w:type="spellStart"/>
      <w:r w:rsidRPr="009564C8">
        <w:rPr>
          <w:rFonts w:ascii="Times New Roman" w:hAnsi="Times New Roman"/>
          <w:sz w:val="28"/>
          <w:szCs w:val="28"/>
        </w:rPr>
        <w:t>Бахарева</w:t>
      </w:r>
      <w:proofErr w:type="spellEnd"/>
      <w:r w:rsidRPr="009564C8">
        <w:rPr>
          <w:rFonts w:ascii="Times New Roman" w:hAnsi="Times New Roman"/>
          <w:sz w:val="28"/>
          <w:szCs w:val="28"/>
        </w:rPr>
        <w:t xml:space="preserve">, И.В. </w:t>
      </w:r>
      <w:proofErr w:type="spellStart"/>
      <w:r w:rsidRPr="009564C8">
        <w:rPr>
          <w:rFonts w:ascii="Times New Roman" w:hAnsi="Times New Roman"/>
          <w:sz w:val="28"/>
          <w:szCs w:val="28"/>
        </w:rPr>
        <w:t>Базюлькина</w:t>
      </w:r>
      <w:proofErr w:type="spellEnd"/>
      <w:r w:rsidRPr="009564C8">
        <w:rPr>
          <w:rFonts w:ascii="Times New Roman" w:hAnsi="Times New Roman"/>
          <w:sz w:val="28"/>
          <w:szCs w:val="28"/>
        </w:rPr>
        <w:t xml:space="preserve">, Е.И. Полежаева), </w:t>
      </w:r>
    </w:p>
    <w:p w:rsidR="00B339FA" w:rsidRPr="009564C8" w:rsidRDefault="00B339FA" w:rsidP="00B339FA">
      <w:pPr>
        <w:pStyle w:val="a4"/>
        <w:jc w:val="both"/>
        <w:rPr>
          <w:rFonts w:ascii="Times New Roman" w:hAnsi="Times New Roman"/>
          <w:sz w:val="28"/>
          <w:szCs w:val="28"/>
        </w:rPr>
      </w:pPr>
      <w:r w:rsidRPr="009564C8">
        <w:rPr>
          <w:rFonts w:ascii="Times New Roman" w:hAnsi="Times New Roman"/>
          <w:sz w:val="28"/>
          <w:szCs w:val="28"/>
        </w:rPr>
        <w:t>урок защиты творческих работ (</w:t>
      </w:r>
      <w:proofErr w:type="spellStart"/>
      <w:r w:rsidRPr="009564C8">
        <w:rPr>
          <w:rFonts w:ascii="Times New Roman" w:hAnsi="Times New Roman"/>
          <w:sz w:val="28"/>
          <w:szCs w:val="28"/>
        </w:rPr>
        <w:t>В.Н.Эмбер</w:t>
      </w:r>
      <w:proofErr w:type="spellEnd"/>
      <w:r w:rsidRPr="009564C8">
        <w:rPr>
          <w:rFonts w:ascii="Times New Roman" w:hAnsi="Times New Roman"/>
          <w:sz w:val="28"/>
          <w:szCs w:val="28"/>
        </w:rPr>
        <w:t xml:space="preserve">), </w:t>
      </w:r>
    </w:p>
    <w:p w:rsidR="00B339FA" w:rsidRPr="009564C8" w:rsidRDefault="00B339FA" w:rsidP="00B339FA">
      <w:pPr>
        <w:pStyle w:val="a4"/>
        <w:jc w:val="both"/>
        <w:rPr>
          <w:rFonts w:ascii="Times New Roman" w:hAnsi="Times New Roman"/>
          <w:sz w:val="28"/>
          <w:szCs w:val="28"/>
        </w:rPr>
      </w:pPr>
      <w:r w:rsidRPr="009564C8">
        <w:rPr>
          <w:rFonts w:ascii="Times New Roman" w:hAnsi="Times New Roman"/>
          <w:sz w:val="28"/>
          <w:szCs w:val="28"/>
        </w:rPr>
        <w:t xml:space="preserve">урок-концерт (В.Н. </w:t>
      </w:r>
      <w:proofErr w:type="spellStart"/>
      <w:r w:rsidRPr="009564C8">
        <w:rPr>
          <w:rFonts w:ascii="Times New Roman" w:hAnsi="Times New Roman"/>
          <w:sz w:val="28"/>
          <w:szCs w:val="28"/>
        </w:rPr>
        <w:t>Эмбер</w:t>
      </w:r>
      <w:proofErr w:type="spellEnd"/>
      <w:r w:rsidRPr="009564C8">
        <w:rPr>
          <w:rFonts w:ascii="Times New Roman" w:hAnsi="Times New Roman"/>
          <w:sz w:val="28"/>
          <w:szCs w:val="28"/>
        </w:rPr>
        <w:t xml:space="preserve"> Л.В. </w:t>
      </w:r>
      <w:proofErr w:type="spellStart"/>
      <w:r w:rsidRPr="009564C8">
        <w:rPr>
          <w:rFonts w:ascii="Times New Roman" w:hAnsi="Times New Roman"/>
          <w:sz w:val="28"/>
          <w:szCs w:val="28"/>
        </w:rPr>
        <w:t>Бахарева</w:t>
      </w:r>
      <w:proofErr w:type="spellEnd"/>
      <w:r w:rsidRPr="009564C8">
        <w:rPr>
          <w:rFonts w:ascii="Times New Roman" w:hAnsi="Times New Roman"/>
          <w:sz w:val="28"/>
          <w:szCs w:val="28"/>
        </w:rPr>
        <w:t xml:space="preserve">, И.В. </w:t>
      </w:r>
      <w:proofErr w:type="spellStart"/>
      <w:r w:rsidRPr="009564C8">
        <w:rPr>
          <w:rFonts w:ascii="Times New Roman" w:hAnsi="Times New Roman"/>
          <w:sz w:val="28"/>
          <w:szCs w:val="28"/>
        </w:rPr>
        <w:t>Базюлькина</w:t>
      </w:r>
      <w:proofErr w:type="spellEnd"/>
      <w:r w:rsidRPr="009564C8">
        <w:rPr>
          <w:rFonts w:ascii="Times New Roman" w:hAnsi="Times New Roman"/>
          <w:sz w:val="28"/>
          <w:szCs w:val="28"/>
        </w:rPr>
        <w:t>, Е.И. Полежаева).</w:t>
      </w:r>
    </w:p>
    <w:p w:rsidR="00B339FA" w:rsidRPr="009564C8" w:rsidRDefault="00B339FA" w:rsidP="00B339FA">
      <w:pPr>
        <w:pStyle w:val="a4"/>
        <w:jc w:val="both"/>
        <w:rPr>
          <w:rFonts w:ascii="Times New Roman" w:hAnsi="Times New Roman"/>
          <w:sz w:val="28"/>
          <w:szCs w:val="28"/>
        </w:rPr>
      </w:pPr>
      <w:r w:rsidRPr="009564C8">
        <w:rPr>
          <w:rFonts w:ascii="Times New Roman" w:hAnsi="Times New Roman"/>
          <w:sz w:val="28"/>
          <w:szCs w:val="28"/>
        </w:rPr>
        <w:tab/>
        <w:t>Интегрированное занятие, усиливает интерес к учёбе (мотивацию), позволяет более эффективно использовать рабочее время, на таком занятии, возможно, решить дидактические (учебные) задачи двух и более предметов. Главное, что на основании интегрирования рождается качественно новое знание, умение. Большая работа ведется мной в вопросе интеграции с такими предметами, как литература, музыка, и хореография, без знаний, которых невозможно представить и работу педагога сценической деятельности. Все эти предметы необходимы в процессе творческой деятельности.</w:t>
      </w:r>
    </w:p>
    <w:p w:rsidR="00B339FA" w:rsidRPr="009564C8" w:rsidRDefault="00B339FA" w:rsidP="00B339FA">
      <w:pPr>
        <w:pStyle w:val="a4"/>
        <w:jc w:val="both"/>
        <w:rPr>
          <w:rFonts w:ascii="Times New Roman" w:hAnsi="Times New Roman"/>
          <w:sz w:val="28"/>
          <w:szCs w:val="28"/>
        </w:rPr>
      </w:pPr>
      <w:r w:rsidRPr="009564C8">
        <w:rPr>
          <w:rFonts w:ascii="Times New Roman" w:hAnsi="Times New Roman"/>
          <w:sz w:val="28"/>
          <w:szCs w:val="28"/>
        </w:rPr>
        <w:lastRenderedPageBreak/>
        <w:tab/>
        <w:t xml:space="preserve">Кроме того, следует отметить, что «Положением об учреждении дополнительного образования детей и молодежи» предусмотрена не только очная, но и заочная (дистанционная) форма получения дополнительного образования  для тех категорий учащихся, которые временно или постоянно не могут посещать учреждение образовании. </w:t>
      </w:r>
      <w:r w:rsidRPr="00397D71">
        <w:rPr>
          <w:rFonts w:ascii="Times New Roman" w:hAnsi="Times New Roman"/>
          <w:i/>
          <w:sz w:val="28"/>
          <w:szCs w:val="28"/>
        </w:rPr>
        <w:t>Элемент дистанционно</w:t>
      </w:r>
      <w:r>
        <w:rPr>
          <w:rFonts w:ascii="Times New Roman" w:hAnsi="Times New Roman"/>
          <w:i/>
          <w:sz w:val="28"/>
          <w:szCs w:val="28"/>
        </w:rPr>
        <w:t>го</w:t>
      </w:r>
      <w:r w:rsidRPr="00397D71">
        <w:rPr>
          <w:rFonts w:ascii="Times New Roman" w:hAnsi="Times New Roman"/>
          <w:i/>
          <w:sz w:val="28"/>
          <w:szCs w:val="28"/>
        </w:rPr>
        <w:t xml:space="preserve"> </w:t>
      </w:r>
      <w:r>
        <w:rPr>
          <w:rFonts w:ascii="Times New Roman" w:hAnsi="Times New Roman"/>
          <w:i/>
          <w:sz w:val="28"/>
          <w:szCs w:val="28"/>
        </w:rPr>
        <w:t xml:space="preserve">занятия </w:t>
      </w:r>
      <w:r w:rsidRPr="009564C8">
        <w:rPr>
          <w:rFonts w:ascii="Times New Roman" w:hAnsi="Times New Roman"/>
          <w:sz w:val="28"/>
          <w:szCs w:val="28"/>
        </w:rPr>
        <w:t xml:space="preserve">используем в группе старшеклассников, где большая часть воспитанников выпускники ОУ, понятна их загруженность </w:t>
      </w:r>
      <w:proofErr w:type="gramStart"/>
      <w:r w:rsidRPr="009564C8">
        <w:rPr>
          <w:rFonts w:ascii="Times New Roman" w:hAnsi="Times New Roman"/>
          <w:sz w:val="28"/>
          <w:szCs w:val="28"/>
        </w:rPr>
        <w:t>из</w:t>
      </w:r>
      <w:proofErr w:type="gramEnd"/>
      <w:r w:rsidR="00333EED">
        <w:rPr>
          <w:rFonts w:ascii="Times New Roman" w:hAnsi="Times New Roman"/>
          <w:sz w:val="28"/>
          <w:szCs w:val="28"/>
        </w:rPr>
        <w:t xml:space="preserve"> </w:t>
      </w:r>
      <w:r w:rsidRPr="009564C8">
        <w:rPr>
          <w:rFonts w:ascii="Times New Roman" w:hAnsi="Times New Roman"/>
          <w:sz w:val="28"/>
          <w:szCs w:val="28"/>
        </w:rPr>
        <w:t>за подготовки к экзаменам. Занятия проходят один раз в неделю,</w:t>
      </w:r>
      <w:r>
        <w:rPr>
          <w:rFonts w:ascii="Times New Roman" w:hAnsi="Times New Roman"/>
          <w:sz w:val="28"/>
          <w:szCs w:val="28"/>
        </w:rPr>
        <w:t xml:space="preserve"> з</w:t>
      </w:r>
      <w:r w:rsidRPr="009564C8">
        <w:rPr>
          <w:rFonts w:ascii="Times New Roman" w:hAnsi="Times New Roman"/>
          <w:sz w:val="28"/>
          <w:szCs w:val="28"/>
        </w:rPr>
        <w:t>адания записываются на видео и выкладываются в социальной сети в "беседе"</w:t>
      </w:r>
      <w:r>
        <w:rPr>
          <w:rFonts w:ascii="Times New Roman" w:hAnsi="Times New Roman"/>
          <w:sz w:val="28"/>
          <w:szCs w:val="28"/>
        </w:rPr>
        <w:t xml:space="preserve"> или прямо в "прямой эфир" для отсутствующих и можно проверить тоже с помощью "прямого эфира"</w:t>
      </w:r>
      <w:r w:rsidRPr="009564C8">
        <w:rPr>
          <w:rFonts w:ascii="Times New Roman" w:hAnsi="Times New Roman"/>
          <w:sz w:val="28"/>
          <w:szCs w:val="28"/>
        </w:rPr>
        <w:t xml:space="preserve">. </w:t>
      </w:r>
    </w:p>
    <w:p w:rsidR="00B339FA" w:rsidRPr="009564C8" w:rsidRDefault="00B339FA" w:rsidP="00B339FA">
      <w:pPr>
        <w:pStyle w:val="a4"/>
        <w:jc w:val="both"/>
        <w:rPr>
          <w:rFonts w:ascii="Times New Roman" w:hAnsi="Times New Roman"/>
          <w:sz w:val="28"/>
          <w:szCs w:val="28"/>
          <w:shd w:val="clear" w:color="auto" w:fill="FFFFFF"/>
        </w:rPr>
      </w:pPr>
      <w:r w:rsidRPr="009564C8">
        <w:rPr>
          <w:rFonts w:ascii="Times New Roman" w:hAnsi="Times New Roman"/>
          <w:sz w:val="28"/>
          <w:szCs w:val="28"/>
        </w:rPr>
        <w:tab/>
        <w:t>Использование дополнительного учебного материала на занятиях, помогает мне сделать обучение увлекательным, интересным, разносторонним, познавательным процессом за счет:</w:t>
      </w:r>
    </w:p>
    <w:p w:rsidR="00B339FA" w:rsidRPr="009564C8" w:rsidRDefault="00B339FA" w:rsidP="00B339FA">
      <w:pPr>
        <w:pStyle w:val="a4"/>
        <w:numPr>
          <w:ilvl w:val="0"/>
          <w:numId w:val="8"/>
        </w:numPr>
        <w:jc w:val="both"/>
        <w:rPr>
          <w:rFonts w:ascii="Times New Roman" w:hAnsi="Times New Roman"/>
          <w:sz w:val="28"/>
          <w:szCs w:val="28"/>
        </w:rPr>
      </w:pPr>
      <w:r w:rsidRPr="009564C8">
        <w:rPr>
          <w:rFonts w:ascii="Times New Roman" w:hAnsi="Times New Roman"/>
          <w:sz w:val="28"/>
          <w:szCs w:val="28"/>
        </w:rPr>
        <w:t>использования различных технологий;</w:t>
      </w:r>
    </w:p>
    <w:p w:rsidR="00B339FA" w:rsidRPr="009564C8" w:rsidRDefault="00B339FA" w:rsidP="00B339FA">
      <w:pPr>
        <w:pStyle w:val="a4"/>
        <w:numPr>
          <w:ilvl w:val="0"/>
          <w:numId w:val="8"/>
        </w:numPr>
        <w:jc w:val="both"/>
        <w:rPr>
          <w:rFonts w:ascii="Times New Roman" w:hAnsi="Times New Roman"/>
          <w:sz w:val="28"/>
          <w:szCs w:val="28"/>
        </w:rPr>
      </w:pPr>
      <w:r w:rsidRPr="009564C8">
        <w:rPr>
          <w:rFonts w:ascii="Times New Roman" w:hAnsi="Times New Roman"/>
          <w:sz w:val="28"/>
          <w:szCs w:val="28"/>
        </w:rPr>
        <w:t>использования нестандартных форм ведения занятия;</w:t>
      </w:r>
    </w:p>
    <w:p w:rsidR="00B339FA" w:rsidRPr="009564C8" w:rsidRDefault="00B339FA" w:rsidP="00B339FA">
      <w:pPr>
        <w:pStyle w:val="a4"/>
        <w:numPr>
          <w:ilvl w:val="0"/>
          <w:numId w:val="8"/>
        </w:numPr>
        <w:jc w:val="both"/>
        <w:rPr>
          <w:rFonts w:ascii="Times New Roman" w:hAnsi="Times New Roman"/>
          <w:sz w:val="28"/>
          <w:szCs w:val="28"/>
        </w:rPr>
      </w:pPr>
      <w:r w:rsidRPr="009564C8">
        <w:rPr>
          <w:rFonts w:ascii="Times New Roman" w:hAnsi="Times New Roman"/>
          <w:sz w:val="28"/>
          <w:szCs w:val="28"/>
        </w:rPr>
        <w:t>поощрения высказывания оригинальных идей;</w:t>
      </w:r>
    </w:p>
    <w:p w:rsidR="00B339FA" w:rsidRPr="009564C8" w:rsidRDefault="00B339FA" w:rsidP="00B339FA">
      <w:pPr>
        <w:pStyle w:val="a4"/>
        <w:numPr>
          <w:ilvl w:val="0"/>
          <w:numId w:val="8"/>
        </w:numPr>
        <w:jc w:val="both"/>
        <w:rPr>
          <w:rFonts w:ascii="Times New Roman" w:hAnsi="Times New Roman"/>
          <w:sz w:val="28"/>
          <w:szCs w:val="28"/>
        </w:rPr>
      </w:pPr>
      <w:r w:rsidRPr="009564C8">
        <w:rPr>
          <w:rFonts w:ascii="Times New Roman" w:hAnsi="Times New Roman"/>
          <w:sz w:val="28"/>
          <w:szCs w:val="28"/>
        </w:rPr>
        <w:t>использования личного примера творческого подхода к решению проблем;</w:t>
      </w:r>
    </w:p>
    <w:p w:rsidR="00B339FA" w:rsidRPr="009564C8" w:rsidRDefault="00B339FA" w:rsidP="00B339FA">
      <w:pPr>
        <w:pStyle w:val="a4"/>
        <w:numPr>
          <w:ilvl w:val="0"/>
          <w:numId w:val="8"/>
        </w:numPr>
        <w:jc w:val="both"/>
        <w:rPr>
          <w:rFonts w:ascii="Times New Roman" w:hAnsi="Times New Roman"/>
          <w:sz w:val="28"/>
          <w:szCs w:val="28"/>
        </w:rPr>
      </w:pPr>
      <w:r w:rsidRPr="009564C8">
        <w:rPr>
          <w:rFonts w:ascii="Times New Roman" w:hAnsi="Times New Roman"/>
          <w:sz w:val="28"/>
          <w:szCs w:val="28"/>
        </w:rPr>
        <w:t>предоставления детям возможности активно задавать вопросы;</w:t>
      </w:r>
    </w:p>
    <w:p w:rsidR="00B339FA" w:rsidRPr="009564C8" w:rsidRDefault="00B339FA" w:rsidP="00B339FA">
      <w:pPr>
        <w:pStyle w:val="a4"/>
        <w:numPr>
          <w:ilvl w:val="0"/>
          <w:numId w:val="8"/>
        </w:numPr>
        <w:jc w:val="both"/>
        <w:rPr>
          <w:rFonts w:ascii="Times New Roman" w:hAnsi="Times New Roman"/>
          <w:sz w:val="28"/>
          <w:szCs w:val="28"/>
        </w:rPr>
      </w:pPr>
      <w:r w:rsidRPr="009564C8">
        <w:rPr>
          <w:rFonts w:ascii="Times New Roman" w:hAnsi="Times New Roman"/>
          <w:sz w:val="28"/>
          <w:szCs w:val="28"/>
        </w:rPr>
        <w:t>обеспечения возможностей для практического применения знаний.</w:t>
      </w:r>
    </w:p>
    <w:p w:rsidR="00B339FA" w:rsidRPr="00DD5DDA" w:rsidRDefault="00B339FA" w:rsidP="00B339FA">
      <w:pPr>
        <w:pStyle w:val="a4"/>
        <w:jc w:val="both"/>
        <w:rPr>
          <w:rFonts w:ascii="Times New Roman" w:hAnsi="Times New Roman"/>
          <w:sz w:val="28"/>
          <w:szCs w:val="28"/>
        </w:rPr>
      </w:pPr>
      <w:r w:rsidRPr="009564C8">
        <w:tab/>
      </w:r>
      <w:r w:rsidRPr="00CD35CA">
        <w:rPr>
          <w:rFonts w:ascii="Times New Roman" w:hAnsi="Times New Roman"/>
          <w:sz w:val="28"/>
          <w:szCs w:val="28"/>
        </w:rPr>
        <w:t xml:space="preserve">Эффективность развития </w:t>
      </w:r>
      <w:proofErr w:type="gramStart"/>
      <w:r w:rsidRPr="00CD35CA">
        <w:rPr>
          <w:rFonts w:ascii="Times New Roman" w:hAnsi="Times New Roman"/>
          <w:sz w:val="28"/>
          <w:szCs w:val="28"/>
        </w:rPr>
        <w:t>зависит и от</w:t>
      </w:r>
      <w:r>
        <w:t xml:space="preserve"> </w:t>
      </w:r>
      <w:r w:rsidRPr="00DD5DDA">
        <w:rPr>
          <w:rFonts w:ascii="Times New Roman" w:hAnsi="Times New Roman"/>
          <w:sz w:val="28"/>
          <w:szCs w:val="28"/>
        </w:rPr>
        <w:t>наличи</w:t>
      </w:r>
      <w:r>
        <w:rPr>
          <w:rFonts w:ascii="Times New Roman" w:hAnsi="Times New Roman"/>
          <w:sz w:val="28"/>
          <w:szCs w:val="28"/>
        </w:rPr>
        <w:t>я</w:t>
      </w:r>
      <w:r w:rsidRPr="00DD5DDA">
        <w:rPr>
          <w:rFonts w:ascii="Times New Roman" w:hAnsi="Times New Roman"/>
          <w:sz w:val="28"/>
          <w:szCs w:val="28"/>
        </w:rPr>
        <w:t xml:space="preserve"> веры в успех у каждого обучающегося и умение продемонстрировать группе эту уверенность способствуют</w:t>
      </w:r>
      <w:proofErr w:type="gramEnd"/>
      <w:r w:rsidRPr="00DD5DDA">
        <w:rPr>
          <w:rFonts w:ascii="Times New Roman" w:hAnsi="Times New Roman"/>
          <w:sz w:val="28"/>
          <w:szCs w:val="28"/>
        </w:rPr>
        <w:t xml:space="preserve"> более лёгкому включению воспитанника в познавательную деятельность.</w:t>
      </w:r>
    </w:p>
    <w:p w:rsidR="00B339FA" w:rsidRPr="00DD5DDA" w:rsidRDefault="00B339FA" w:rsidP="00B339FA">
      <w:pPr>
        <w:pStyle w:val="a4"/>
        <w:jc w:val="both"/>
        <w:rPr>
          <w:rFonts w:ascii="Times New Roman" w:hAnsi="Times New Roman"/>
          <w:sz w:val="28"/>
          <w:szCs w:val="28"/>
        </w:rPr>
      </w:pPr>
      <w:r>
        <w:rPr>
          <w:rFonts w:ascii="Times New Roman" w:hAnsi="Times New Roman"/>
          <w:sz w:val="28"/>
          <w:szCs w:val="28"/>
        </w:rPr>
        <w:tab/>
      </w:r>
      <w:r w:rsidRPr="00DD5DDA">
        <w:rPr>
          <w:rFonts w:ascii="Times New Roman" w:hAnsi="Times New Roman"/>
          <w:sz w:val="28"/>
          <w:szCs w:val="28"/>
        </w:rPr>
        <w:t>Выделяются четыре фактора,</w:t>
      </w:r>
      <w:r w:rsidRPr="00DD5DDA">
        <w:rPr>
          <w:rFonts w:ascii="Times New Roman" w:hAnsi="Times New Roman"/>
          <w:b/>
          <w:bCs/>
          <w:sz w:val="28"/>
          <w:szCs w:val="28"/>
        </w:rPr>
        <w:t xml:space="preserve"> </w:t>
      </w:r>
      <w:r w:rsidRPr="00DD5DDA">
        <w:rPr>
          <w:rFonts w:ascii="Times New Roman" w:hAnsi="Times New Roman"/>
          <w:sz w:val="28"/>
          <w:szCs w:val="28"/>
        </w:rPr>
        <w:t>которые определяют уровень мотивации достижения успеха:</w:t>
      </w:r>
      <w:r>
        <w:rPr>
          <w:rFonts w:ascii="Times New Roman" w:hAnsi="Times New Roman"/>
          <w:sz w:val="28"/>
          <w:szCs w:val="28"/>
        </w:rPr>
        <w:t xml:space="preserve"> </w:t>
      </w:r>
      <w:r w:rsidRPr="00DD5DDA">
        <w:rPr>
          <w:rFonts w:ascii="Times New Roman" w:hAnsi="Times New Roman"/>
          <w:sz w:val="28"/>
          <w:szCs w:val="28"/>
        </w:rPr>
        <w:t>стремление к успеху, надежда на успех,</w:t>
      </w:r>
      <w:r>
        <w:rPr>
          <w:rFonts w:ascii="Times New Roman" w:hAnsi="Times New Roman"/>
          <w:sz w:val="28"/>
          <w:szCs w:val="28"/>
        </w:rPr>
        <w:t xml:space="preserve"> </w:t>
      </w:r>
      <w:r w:rsidRPr="00DD5DDA">
        <w:rPr>
          <w:rFonts w:ascii="Times New Roman" w:hAnsi="Times New Roman"/>
          <w:sz w:val="28"/>
          <w:szCs w:val="28"/>
        </w:rPr>
        <w:t>субъективно оценённая вероятность достижения успеха,</w:t>
      </w:r>
      <w:r>
        <w:rPr>
          <w:rFonts w:ascii="Times New Roman" w:hAnsi="Times New Roman"/>
          <w:sz w:val="28"/>
          <w:szCs w:val="28"/>
        </w:rPr>
        <w:t xml:space="preserve"> </w:t>
      </w:r>
      <w:r w:rsidRPr="00DD5DDA">
        <w:rPr>
          <w:rFonts w:ascii="Times New Roman" w:hAnsi="Times New Roman"/>
          <w:sz w:val="28"/>
          <w:szCs w:val="28"/>
        </w:rPr>
        <w:t>субъективные эталоны оценки достижений.</w:t>
      </w:r>
    </w:p>
    <w:p w:rsidR="00B339FA" w:rsidRPr="00333EED" w:rsidRDefault="00B339FA" w:rsidP="00333EED">
      <w:pPr>
        <w:pStyle w:val="a4"/>
        <w:jc w:val="both"/>
        <w:rPr>
          <w:rFonts w:ascii="Times New Roman" w:hAnsi="Times New Roman"/>
          <w:sz w:val="28"/>
          <w:szCs w:val="28"/>
        </w:rPr>
      </w:pPr>
      <w:r>
        <w:rPr>
          <w:i/>
          <w:iCs/>
        </w:rPr>
        <w:tab/>
      </w:r>
      <w:r w:rsidRPr="00333EED">
        <w:rPr>
          <w:rFonts w:ascii="Times New Roman" w:hAnsi="Times New Roman"/>
          <w:sz w:val="28"/>
          <w:szCs w:val="28"/>
        </w:rPr>
        <w:t xml:space="preserve">Стремление к успеху </w:t>
      </w:r>
      <w:r w:rsidR="00333EED" w:rsidRPr="00333EED">
        <w:rPr>
          <w:rFonts w:ascii="Times New Roman" w:hAnsi="Times New Roman"/>
          <w:sz w:val="28"/>
          <w:szCs w:val="28"/>
        </w:rPr>
        <w:t xml:space="preserve">в какой-либо деятельности </w:t>
      </w:r>
      <w:r w:rsidRPr="00333EED">
        <w:rPr>
          <w:rFonts w:ascii="Times New Roman" w:hAnsi="Times New Roman"/>
          <w:sz w:val="28"/>
          <w:szCs w:val="28"/>
        </w:rPr>
        <w:t>можно выразить фразой «Я очень хочу это сделать». Противоположный вариант настроя: проявляется на уроке в молчаливом и бездумном сидении воспитанника (Я вам не мешаю, и вы меня не трогайте»).</w:t>
      </w:r>
    </w:p>
    <w:p w:rsidR="00B339FA" w:rsidRPr="00333EED" w:rsidRDefault="00B339FA" w:rsidP="00333EED">
      <w:pPr>
        <w:pStyle w:val="a4"/>
        <w:jc w:val="both"/>
        <w:rPr>
          <w:rFonts w:ascii="Times New Roman" w:hAnsi="Times New Roman"/>
          <w:sz w:val="28"/>
          <w:szCs w:val="28"/>
        </w:rPr>
      </w:pPr>
      <w:r w:rsidRPr="00333EED">
        <w:rPr>
          <w:rFonts w:ascii="Times New Roman" w:hAnsi="Times New Roman"/>
          <w:sz w:val="28"/>
          <w:szCs w:val="28"/>
        </w:rPr>
        <w:t>Надежда на успех выражается тезисом «Мне это по силам, я справлюсь, я уверен в себе». Противоположный вариант позиции — «Я не смогу это сделать, никогда не справлюсь, у меня это всё равно не получится».</w:t>
      </w:r>
    </w:p>
    <w:p w:rsidR="00B339FA" w:rsidRPr="009564C8" w:rsidRDefault="00B339FA" w:rsidP="00B339FA">
      <w:pPr>
        <w:pStyle w:val="a4"/>
        <w:jc w:val="both"/>
        <w:rPr>
          <w:rFonts w:ascii="Times New Roman" w:hAnsi="Times New Roman"/>
          <w:sz w:val="28"/>
          <w:szCs w:val="28"/>
        </w:rPr>
      </w:pPr>
      <w:r>
        <w:rPr>
          <w:rFonts w:ascii="Times New Roman" w:hAnsi="Times New Roman"/>
          <w:sz w:val="28"/>
          <w:szCs w:val="28"/>
        </w:rPr>
        <w:tab/>
      </w:r>
      <w:r w:rsidRPr="009564C8">
        <w:rPr>
          <w:rFonts w:ascii="Times New Roman" w:hAnsi="Times New Roman"/>
          <w:sz w:val="28"/>
          <w:szCs w:val="28"/>
        </w:rPr>
        <w:t xml:space="preserve">Групповая деятельность воспитанников -  это уникальное и в тоже время естественное социальное и педагогическое явление,  это бесценный опыт воспитанникам, который пригодится им в дальнейшей жизни. Основные задачи, которые </w:t>
      </w:r>
      <w:r>
        <w:rPr>
          <w:rFonts w:ascii="Times New Roman" w:hAnsi="Times New Roman"/>
          <w:sz w:val="28"/>
          <w:szCs w:val="28"/>
        </w:rPr>
        <w:t>я ставлю</w:t>
      </w:r>
      <w:r w:rsidRPr="009564C8">
        <w:rPr>
          <w:rFonts w:ascii="Times New Roman" w:hAnsi="Times New Roman"/>
          <w:sz w:val="28"/>
          <w:szCs w:val="28"/>
        </w:rPr>
        <w:t xml:space="preserve"> перед собой и группой – научить размышлять о личном и общественном опыте, анализировать, делать выводы из своих поступков и поступков других людей, высказывать и уметь отстоять свою точку зрения, а также формируем понятие «честь» группы. </w:t>
      </w:r>
    </w:p>
    <w:p w:rsidR="00B339FA" w:rsidRPr="00CC5C6C" w:rsidRDefault="00B339FA" w:rsidP="00B339FA">
      <w:pPr>
        <w:pStyle w:val="a4"/>
        <w:jc w:val="both"/>
        <w:rPr>
          <w:rFonts w:ascii="Times New Roman" w:hAnsi="Times New Roman"/>
          <w:sz w:val="28"/>
          <w:szCs w:val="28"/>
        </w:rPr>
      </w:pPr>
      <w:r w:rsidRPr="00CC5C6C">
        <w:rPr>
          <w:rFonts w:ascii="Times New Roman" w:hAnsi="Times New Roman"/>
          <w:sz w:val="28"/>
          <w:szCs w:val="28"/>
        </w:rPr>
        <w:t xml:space="preserve"> </w:t>
      </w:r>
      <w:r>
        <w:rPr>
          <w:rFonts w:ascii="Times New Roman" w:hAnsi="Times New Roman"/>
          <w:sz w:val="28"/>
          <w:szCs w:val="28"/>
        </w:rPr>
        <w:tab/>
      </w:r>
      <w:r w:rsidRPr="00CC5C6C">
        <w:rPr>
          <w:rFonts w:ascii="Times New Roman" w:hAnsi="Times New Roman"/>
          <w:sz w:val="28"/>
          <w:szCs w:val="28"/>
        </w:rPr>
        <w:t xml:space="preserve">Для организации комфортного микроклимата в коллективе </w:t>
      </w:r>
      <w:r>
        <w:rPr>
          <w:rFonts w:ascii="Times New Roman" w:hAnsi="Times New Roman"/>
          <w:sz w:val="28"/>
          <w:szCs w:val="28"/>
        </w:rPr>
        <w:t>я так же использую</w:t>
      </w:r>
      <w:r w:rsidRPr="00CC5C6C">
        <w:rPr>
          <w:rFonts w:ascii="Times New Roman" w:hAnsi="Times New Roman"/>
          <w:sz w:val="28"/>
          <w:szCs w:val="28"/>
        </w:rPr>
        <w:t xml:space="preserve">  такие   приемы как:</w:t>
      </w:r>
    </w:p>
    <w:p w:rsidR="00B339FA" w:rsidRPr="00CC5C6C" w:rsidRDefault="00B339FA" w:rsidP="00B339FA">
      <w:pPr>
        <w:pStyle w:val="a4"/>
        <w:jc w:val="both"/>
        <w:rPr>
          <w:rFonts w:ascii="Times New Roman" w:hAnsi="Times New Roman"/>
          <w:sz w:val="28"/>
          <w:szCs w:val="28"/>
        </w:rPr>
      </w:pPr>
      <w:r w:rsidRPr="00CC5C6C">
        <w:rPr>
          <w:rFonts w:ascii="Times New Roman" w:hAnsi="Times New Roman"/>
          <w:sz w:val="28"/>
          <w:szCs w:val="28"/>
        </w:rPr>
        <w:lastRenderedPageBreak/>
        <w:t xml:space="preserve">- </w:t>
      </w:r>
      <w:r w:rsidRPr="00CC5C6C">
        <w:rPr>
          <w:rFonts w:ascii="Times New Roman" w:hAnsi="Times New Roman"/>
          <w:i/>
          <w:sz w:val="28"/>
          <w:szCs w:val="28"/>
        </w:rPr>
        <w:t>организация сотрудничества, взаимовыручки</w:t>
      </w:r>
      <w:r w:rsidRPr="00CC5C6C">
        <w:rPr>
          <w:rFonts w:ascii="Times New Roman" w:hAnsi="Times New Roman"/>
          <w:sz w:val="28"/>
          <w:szCs w:val="28"/>
        </w:rPr>
        <w:t xml:space="preserve"> (включение в совместную учебную (помощь в самоподготовке), трудовую деятельность). </w:t>
      </w:r>
    </w:p>
    <w:p w:rsidR="00B339FA" w:rsidRPr="00CC5C6C" w:rsidRDefault="00B339FA" w:rsidP="00B339FA">
      <w:pPr>
        <w:pStyle w:val="a4"/>
        <w:jc w:val="both"/>
        <w:rPr>
          <w:rFonts w:ascii="Times New Roman" w:hAnsi="Times New Roman"/>
          <w:sz w:val="28"/>
          <w:szCs w:val="28"/>
        </w:rPr>
      </w:pPr>
      <w:r w:rsidRPr="00CC5C6C">
        <w:rPr>
          <w:rFonts w:ascii="Times New Roman" w:hAnsi="Times New Roman"/>
          <w:sz w:val="28"/>
          <w:szCs w:val="28"/>
        </w:rPr>
        <w:t xml:space="preserve">- </w:t>
      </w:r>
      <w:r w:rsidRPr="00CC5C6C">
        <w:rPr>
          <w:rFonts w:ascii="Times New Roman" w:hAnsi="Times New Roman"/>
          <w:i/>
          <w:sz w:val="28"/>
          <w:szCs w:val="28"/>
        </w:rPr>
        <w:t>забота о младших (</w:t>
      </w:r>
      <w:r w:rsidRPr="00CC5C6C">
        <w:rPr>
          <w:rFonts w:ascii="Times New Roman" w:hAnsi="Times New Roman"/>
          <w:sz w:val="28"/>
          <w:szCs w:val="28"/>
        </w:rPr>
        <w:t>в форме шефской работы).</w:t>
      </w:r>
      <w:r w:rsidRPr="00CC5C6C">
        <w:rPr>
          <w:rFonts w:ascii="Times New Roman" w:hAnsi="Times New Roman"/>
          <w:i/>
          <w:sz w:val="28"/>
          <w:szCs w:val="28"/>
        </w:rPr>
        <w:t xml:space="preserve"> </w:t>
      </w:r>
    </w:p>
    <w:p w:rsidR="00B339FA" w:rsidRDefault="00B339FA" w:rsidP="00B339FA">
      <w:pPr>
        <w:pStyle w:val="a4"/>
        <w:jc w:val="both"/>
        <w:rPr>
          <w:rFonts w:ascii="Times New Roman" w:hAnsi="Times New Roman"/>
          <w:sz w:val="28"/>
          <w:szCs w:val="28"/>
        </w:rPr>
      </w:pPr>
      <w:r w:rsidRPr="00CC5C6C">
        <w:rPr>
          <w:rFonts w:ascii="Times New Roman" w:hAnsi="Times New Roman"/>
          <w:sz w:val="28"/>
          <w:szCs w:val="28"/>
        </w:rPr>
        <w:t xml:space="preserve">- </w:t>
      </w:r>
      <w:r w:rsidRPr="00CC5C6C">
        <w:rPr>
          <w:rFonts w:ascii="Times New Roman" w:hAnsi="Times New Roman"/>
          <w:i/>
          <w:sz w:val="28"/>
          <w:szCs w:val="28"/>
        </w:rPr>
        <w:t>уважительное отношение друг к другу</w:t>
      </w:r>
      <w:r w:rsidRPr="00CC5C6C">
        <w:rPr>
          <w:rFonts w:ascii="Times New Roman" w:hAnsi="Times New Roman"/>
          <w:sz w:val="28"/>
          <w:szCs w:val="28"/>
        </w:rPr>
        <w:t xml:space="preserve"> (обращение по имени, запрет на грубую критику, манипуляцию, правила дня: имя собственное, гов</w:t>
      </w:r>
      <w:r>
        <w:rPr>
          <w:rFonts w:ascii="Times New Roman" w:hAnsi="Times New Roman"/>
          <w:sz w:val="28"/>
          <w:szCs w:val="28"/>
        </w:rPr>
        <w:t>орим комплименты, улыбка и др.) Тем самым добиваясь комфортности для всех участников взаимодействия:</w:t>
      </w:r>
    </w:p>
    <w:p w:rsidR="00B339FA" w:rsidRPr="00CC5C6C" w:rsidRDefault="00B339FA" w:rsidP="00B339FA">
      <w:pPr>
        <w:pStyle w:val="a4"/>
        <w:jc w:val="both"/>
        <w:rPr>
          <w:rFonts w:ascii="Times New Roman" w:hAnsi="Times New Roman"/>
          <w:sz w:val="28"/>
          <w:szCs w:val="28"/>
        </w:rPr>
      </w:pPr>
    </w:p>
    <w:p w:rsidR="00B339FA" w:rsidRDefault="00B339FA" w:rsidP="009C304A">
      <w:pPr>
        <w:tabs>
          <w:tab w:val="left" w:pos="0"/>
          <w:tab w:val="left" w:pos="1080"/>
        </w:tabs>
        <w:ind w:firstLine="720"/>
        <w:jc w:val="center"/>
        <w:rPr>
          <w:rFonts w:ascii="Times New Roman" w:eastAsia="Times New Roman" w:hAnsi="Times New Roman" w:cs="Times New Roman"/>
          <w:sz w:val="28"/>
          <w:szCs w:val="28"/>
        </w:rPr>
      </w:pPr>
      <w:r w:rsidRPr="009564C8">
        <w:rPr>
          <w:rFonts w:ascii="Times New Roman" w:eastAsia="Times New Roman" w:hAnsi="Times New Roman" w:cs="Times New Roman"/>
          <w:noProof/>
          <w:sz w:val="28"/>
          <w:szCs w:val="28"/>
          <w:lang w:eastAsia="ru-RU"/>
        </w:rPr>
        <w:drawing>
          <wp:inline distT="0" distB="0" distL="0" distR="0">
            <wp:extent cx="5210175" cy="1647825"/>
            <wp:effectExtent l="19050" t="0" r="9525" b="0"/>
            <wp:docPr id="4" name="Диаграмма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B339FA" w:rsidRPr="009564C8" w:rsidRDefault="00B339FA" w:rsidP="00B339FA">
      <w:pPr>
        <w:tabs>
          <w:tab w:val="left" w:pos="0"/>
          <w:tab w:val="left" w:pos="1080"/>
        </w:tabs>
        <w:ind w:firstLine="720"/>
        <w:jc w:val="both"/>
        <w:rPr>
          <w:rFonts w:ascii="Times New Roman" w:eastAsia="Times New Roman" w:hAnsi="Times New Roman" w:cs="Times New Roman"/>
          <w:i/>
          <w:sz w:val="28"/>
          <w:szCs w:val="28"/>
        </w:rPr>
      </w:pPr>
      <w:r w:rsidRPr="009564C8">
        <w:rPr>
          <w:rFonts w:ascii="Times New Roman" w:eastAsia="Times New Roman" w:hAnsi="Times New Roman" w:cs="Times New Roman"/>
          <w:sz w:val="28"/>
          <w:szCs w:val="28"/>
        </w:rPr>
        <w:t xml:space="preserve">По результатам педагогической диагностики степень развития коллектива, (по методике А.Н. </w:t>
      </w:r>
      <w:proofErr w:type="spellStart"/>
      <w:r w:rsidRPr="009564C8">
        <w:rPr>
          <w:rFonts w:ascii="Times New Roman" w:eastAsia="Times New Roman" w:hAnsi="Times New Roman" w:cs="Times New Roman"/>
          <w:sz w:val="28"/>
          <w:szCs w:val="28"/>
        </w:rPr>
        <w:t>Лутошкина</w:t>
      </w:r>
      <w:proofErr w:type="spellEnd"/>
      <w:r w:rsidRPr="009564C8">
        <w:rPr>
          <w:rFonts w:ascii="Times New Roman" w:eastAsia="Times New Roman" w:hAnsi="Times New Roman" w:cs="Times New Roman"/>
          <w:sz w:val="28"/>
          <w:szCs w:val="28"/>
        </w:rPr>
        <w:t xml:space="preserve">  «Какой у нас коллектив?») - «Мерцающий маяк». Если говорить о психологическом  микроклимате в нашем коллективе,  исходя из наблюдений и результатов социометрического исследования,  которые показывают отсутствие «отверженных» и </w:t>
      </w:r>
      <w:proofErr w:type="spellStart"/>
      <w:r w:rsidRPr="009564C8">
        <w:rPr>
          <w:rFonts w:ascii="Times New Roman" w:eastAsia="Times New Roman" w:hAnsi="Times New Roman" w:cs="Times New Roman"/>
          <w:sz w:val="28"/>
          <w:szCs w:val="28"/>
        </w:rPr>
        <w:t>взаимоотрицаний</w:t>
      </w:r>
      <w:proofErr w:type="spellEnd"/>
      <w:r w:rsidRPr="009564C8">
        <w:rPr>
          <w:rFonts w:ascii="Times New Roman" w:eastAsia="Times New Roman" w:hAnsi="Times New Roman" w:cs="Times New Roman"/>
          <w:sz w:val="28"/>
          <w:szCs w:val="28"/>
        </w:rPr>
        <w:t xml:space="preserve">, то </w:t>
      </w:r>
      <w:r w:rsidRPr="009564C8">
        <w:rPr>
          <w:rFonts w:ascii="Times New Roman" w:eastAsia="Times New Roman" w:hAnsi="Times New Roman" w:cs="Times New Roman"/>
          <w:i/>
          <w:sz w:val="28"/>
          <w:szCs w:val="28"/>
        </w:rPr>
        <w:t>микроклимат в группе</w:t>
      </w:r>
      <w:r w:rsidRPr="009564C8">
        <w:rPr>
          <w:rFonts w:ascii="Times New Roman" w:eastAsia="Times New Roman" w:hAnsi="Times New Roman" w:cs="Times New Roman"/>
          <w:sz w:val="28"/>
          <w:szCs w:val="28"/>
        </w:rPr>
        <w:t xml:space="preserve"> можно констатировать в целом  как</w:t>
      </w:r>
      <w:r w:rsidRPr="009564C8">
        <w:rPr>
          <w:rFonts w:ascii="Times New Roman" w:eastAsia="Times New Roman" w:hAnsi="Times New Roman" w:cs="Times New Roman"/>
          <w:i/>
          <w:sz w:val="28"/>
          <w:szCs w:val="28"/>
        </w:rPr>
        <w:t xml:space="preserve"> благоприятный</w:t>
      </w:r>
      <w:r w:rsidRPr="009564C8">
        <w:rPr>
          <w:rFonts w:ascii="Times New Roman" w:eastAsia="Times New Roman" w:hAnsi="Times New Roman" w:cs="Times New Roman"/>
          <w:sz w:val="28"/>
          <w:szCs w:val="28"/>
        </w:rPr>
        <w:t xml:space="preserve">, а </w:t>
      </w:r>
      <w:r w:rsidRPr="009564C8">
        <w:rPr>
          <w:rFonts w:ascii="Times New Roman" w:eastAsia="Times New Roman" w:hAnsi="Times New Roman" w:cs="Times New Roman"/>
          <w:i/>
          <w:sz w:val="28"/>
          <w:szCs w:val="28"/>
        </w:rPr>
        <w:t>степень благоприятствования – средн</w:t>
      </w:r>
      <w:r w:rsidR="00333EED">
        <w:rPr>
          <w:rFonts w:ascii="Times New Roman" w:eastAsia="Times New Roman" w:hAnsi="Times New Roman" w:cs="Times New Roman"/>
          <w:i/>
          <w:sz w:val="28"/>
          <w:szCs w:val="28"/>
        </w:rPr>
        <w:t>яя</w:t>
      </w:r>
      <w:r w:rsidRPr="009564C8">
        <w:rPr>
          <w:rFonts w:ascii="Times New Roman" w:eastAsia="Times New Roman" w:hAnsi="Times New Roman" w:cs="Times New Roman"/>
          <w:i/>
          <w:sz w:val="28"/>
          <w:szCs w:val="28"/>
        </w:rPr>
        <w:t xml:space="preserve">. </w:t>
      </w:r>
    </w:p>
    <w:p w:rsidR="00B339FA" w:rsidRPr="00494984" w:rsidRDefault="00B339FA" w:rsidP="00B339FA">
      <w:pPr>
        <w:pStyle w:val="a4"/>
        <w:jc w:val="both"/>
        <w:rPr>
          <w:rFonts w:ascii="Times New Roman" w:hAnsi="Times New Roman"/>
          <w:sz w:val="28"/>
          <w:szCs w:val="28"/>
        </w:rPr>
      </w:pPr>
      <w:r>
        <w:rPr>
          <w:rFonts w:ascii="Times New Roman" w:hAnsi="Times New Roman"/>
          <w:sz w:val="28"/>
          <w:szCs w:val="28"/>
        </w:rPr>
        <w:tab/>
      </w:r>
      <w:proofErr w:type="gramStart"/>
      <w:r w:rsidRPr="00494984">
        <w:rPr>
          <w:rFonts w:ascii="Times New Roman" w:hAnsi="Times New Roman"/>
          <w:sz w:val="28"/>
          <w:szCs w:val="28"/>
        </w:rPr>
        <w:t xml:space="preserve">На своих занятия </w:t>
      </w:r>
      <w:r>
        <w:rPr>
          <w:rFonts w:ascii="Times New Roman" w:hAnsi="Times New Roman"/>
          <w:sz w:val="28"/>
          <w:szCs w:val="28"/>
        </w:rPr>
        <w:t xml:space="preserve">использую </w:t>
      </w:r>
      <w:r w:rsidRPr="00494984">
        <w:rPr>
          <w:rFonts w:ascii="Times New Roman" w:hAnsi="Times New Roman"/>
          <w:sz w:val="28"/>
          <w:szCs w:val="28"/>
        </w:rPr>
        <w:t xml:space="preserve">личностно-ориентированные методы, </w:t>
      </w:r>
      <w:r>
        <w:rPr>
          <w:rFonts w:ascii="Times New Roman" w:hAnsi="Times New Roman"/>
          <w:sz w:val="28"/>
          <w:szCs w:val="28"/>
        </w:rPr>
        <w:t xml:space="preserve">такие </w:t>
      </w:r>
      <w:r w:rsidRPr="00494984">
        <w:rPr>
          <w:rFonts w:ascii="Times New Roman" w:hAnsi="Times New Roman"/>
          <w:sz w:val="28"/>
          <w:szCs w:val="28"/>
        </w:rPr>
        <w:t>как метод диалога, когда педагог и ученик – собеседники; метод сравнений и ассоциаций, когда каждый ребёнок может высказать свою ассоциацию по данной ситуации; придумывание образа; индивидуальный подход к каждому воспитаннику, обеспечиваю личностно-ориентированную направленность занятия по основным принципам:</w:t>
      </w:r>
      <w:proofErr w:type="gramEnd"/>
    </w:p>
    <w:p w:rsidR="00B339FA" w:rsidRPr="00494984" w:rsidRDefault="00B339FA" w:rsidP="00B339FA">
      <w:pPr>
        <w:pStyle w:val="a4"/>
        <w:numPr>
          <w:ilvl w:val="0"/>
          <w:numId w:val="15"/>
        </w:numPr>
        <w:ind w:left="284" w:hanging="284"/>
        <w:jc w:val="both"/>
        <w:rPr>
          <w:rFonts w:ascii="Times New Roman" w:hAnsi="Times New Roman"/>
          <w:sz w:val="28"/>
          <w:szCs w:val="28"/>
        </w:rPr>
      </w:pPr>
      <w:r w:rsidRPr="00494984">
        <w:rPr>
          <w:rFonts w:ascii="Times New Roman" w:hAnsi="Times New Roman"/>
          <w:sz w:val="28"/>
          <w:szCs w:val="28"/>
        </w:rPr>
        <w:t>системность и целостность содержания;</w:t>
      </w:r>
    </w:p>
    <w:p w:rsidR="00B339FA" w:rsidRPr="00494984" w:rsidRDefault="00B339FA" w:rsidP="00B339FA">
      <w:pPr>
        <w:pStyle w:val="a4"/>
        <w:numPr>
          <w:ilvl w:val="0"/>
          <w:numId w:val="15"/>
        </w:numPr>
        <w:ind w:left="284" w:hanging="284"/>
        <w:jc w:val="both"/>
        <w:rPr>
          <w:rFonts w:ascii="Times New Roman" w:hAnsi="Times New Roman"/>
          <w:sz w:val="28"/>
          <w:szCs w:val="28"/>
        </w:rPr>
      </w:pPr>
      <w:r w:rsidRPr="00494984">
        <w:rPr>
          <w:rFonts w:ascii="Times New Roman" w:hAnsi="Times New Roman"/>
          <w:sz w:val="28"/>
          <w:szCs w:val="28"/>
        </w:rPr>
        <w:t>включение в процесс обучения не только рациональной, но и эмоциональной сферы (роль наблюдения и практических работ);</w:t>
      </w:r>
    </w:p>
    <w:p w:rsidR="00B339FA" w:rsidRPr="00494984" w:rsidRDefault="00B339FA" w:rsidP="00B339FA">
      <w:pPr>
        <w:pStyle w:val="a4"/>
        <w:numPr>
          <w:ilvl w:val="0"/>
          <w:numId w:val="15"/>
        </w:numPr>
        <w:ind w:left="284" w:hanging="284"/>
        <w:jc w:val="both"/>
        <w:rPr>
          <w:rFonts w:ascii="Times New Roman" w:hAnsi="Times New Roman"/>
          <w:sz w:val="28"/>
          <w:szCs w:val="28"/>
        </w:rPr>
      </w:pPr>
      <w:r w:rsidRPr="00494984">
        <w:rPr>
          <w:rFonts w:ascii="Times New Roman" w:hAnsi="Times New Roman"/>
          <w:sz w:val="28"/>
          <w:szCs w:val="28"/>
        </w:rPr>
        <w:t>постановка проблем;</w:t>
      </w:r>
    </w:p>
    <w:p w:rsidR="00B339FA" w:rsidRPr="00494984" w:rsidRDefault="00B339FA" w:rsidP="00B339FA">
      <w:pPr>
        <w:pStyle w:val="a4"/>
        <w:numPr>
          <w:ilvl w:val="0"/>
          <w:numId w:val="15"/>
        </w:numPr>
        <w:ind w:left="284" w:hanging="284"/>
        <w:jc w:val="both"/>
        <w:rPr>
          <w:rFonts w:ascii="Times New Roman" w:hAnsi="Times New Roman"/>
          <w:sz w:val="28"/>
          <w:szCs w:val="28"/>
        </w:rPr>
      </w:pPr>
      <w:r w:rsidRPr="00494984">
        <w:rPr>
          <w:rFonts w:ascii="Times New Roman" w:hAnsi="Times New Roman"/>
          <w:sz w:val="28"/>
          <w:szCs w:val="28"/>
        </w:rPr>
        <w:t>мотивация учащихся (создание ситуации успеха);</w:t>
      </w:r>
    </w:p>
    <w:p w:rsidR="00B339FA" w:rsidRPr="00494984" w:rsidRDefault="00B339FA" w:rsidP="00B339FA">
      <w:pPr>
        <w:pStyle w:val="a4"/>
        <w:numPr>
          <w:ilvl w:val="0"/>
          <w:numId w:val="15"/>
        </w:numPr>
        <w:ind w:left="284" w:hanging="284"/>
        <w:jc w:val="both"/>
        <w:rPr>
          <w:rFonts w:ascii="Times New Roman" w:hAnsi="Times New Roman"/>
          <w:sz w:val="28"/>
          <w:szCs w:val="28"/>
        </w:rPr>
      </w:pPr>
      <w:r w:rsidRPr="00494984">
        <w:rPr>
          <w:rFonts w:ascii="Times New Roman" w:hAnsi="Times New Roman"/>
          <w:sz w:val="28"/>
          <w:szCs w:val="28"/>
        </w:rPr>
        <w:lastRenderedPageBreak/>
        <w:t>познавательная активность (поощрение творческой активности, использование сюжетно-ролевых игр, анализ ситуации);</w:t>
      </w:r>
    </w:p>
    <w:p w:rsidR="00B339FA" w:rsidRPr="00494984" w:rsidRDefault="00B339FA" w:rsidP="00B339FA">
      <w:pPr>
        <w:pStyle w:val="a4"/>
        <w:numPr>
          <w:ilvl w:val="0"/>
          <w:numId w:val="15"/>
        </w:numPr>
        <w:ind w:left="284" w:hanging="284"/>
        <w:jc w:val="both"/>
        <w:rPr>
          <w:rFonts w:ascii="Times New Roman" w:hAnsi="Times New Roman"/>
          <w:sz w:val="28"/>
          <w:szCs w:val="28"/>
        </w:rPr>
      </w:pPr>
      <w:r w:rsidRPr="00494984">
        <w:rPr>
          <w:rFonts w:ascii="Times New Roman" w:hAnsi="Times New Roman"/>
          <w:sz w:val="28"/>
          <w:szCs w:val="28"/>
        </w:rPr>
        <w:t>сотрудничество (организация равноправного партнёрского общения: учащийся-педагог, педагог-учащийся)</w:t>
      </w:r>
      <w:r>
        <w:rPr>
          <w:rFonts w:ascii="Times New Roman" w:hAnsi="Times New Roman"/>
          <w:sz w:val="28"/>
          <w:szCs w:val="28"/>
        </w:rPr>
        <w:t>;</w:t>
      </w:r>
    </w:p>
    <w:p w:rsidR="00B339FA" w:rsidRPr="00494984" w:rsidRDefault="00B339FA" w:rsidP="00B339FA">
      <w:pPr>
        <w:pStyle w:val="a4"/>
        <w:numPr>
          <w:ilvl w:val="0"/>
          <w:numId w:val="15"/>
        </w:numPr>
        <w:ind w:left="284" w:hanging="284"/>
        <w:jc w:val="both"/>
        <w:rPr>
          <w:rFonts w:ascii="Times New Roman" w:hAnsi="Times New Roman"/>
          <w:sz w:val="28"/>
          <w:szCs w:val="28"/>
        </w:rPr>
      </w:pPr>
      <w:r w:rsidRPr="00494984">
        <w:rPr>
          <w:rFonts w:ascii="Times New Roman" w:hAnsi="Times New Roman"/>
          <w:sz w:val="28"/>
          <w:szCs w:val="28"/>
        </w:rPr>
        <w:t>вариативность процесса занятия дополнительного образования, индивидуальный подход, работа над развитием и сильных и слабых участников коллектива.</w:t>
      </w:r>
    </w:p>
    <w:p w:rsidR="00B339FA" w:rsidRPr="009564C8" w:rsidRDefault="00B339FA" w:rsidP="00B339FA">
      <w:pPr>
        <w:pStyle w:val="a4"/>
        <w:jc w:val="both"/>
        <w:rPr>
          <w:rFonts w:ascii="Times New Roman" w:hAnsi="Times New Roman"/>
          <w:sz w:val="28"/>
          <w:szCs w:val="28"/>
        </w:rPr>
      </w:pPr>
      <w:r w:rsidRPr="009564C8">
        <w:rPr>
          <w:rFonts w:ascii="Times New Roman" w:hAnsi="Times New Roman"/>
          <w:sz w:val="28"/>
          <w:szCs w:val="28"/>
        </w:rPr>
        <w:tab/>
        <w:t xml:space="preserve">В своей деятельности стараюсь учитывать интересы воспитанников, идти не только от требований программы, но и от склонностей и возможностей </w:t>
      </w:r>
      <w:r>
        <w:rPr>
          <w:rFonts w:ascii="Times New Roman" w:hAnsi="Times New Roman"/>
          <w:sz w:val="28"/>
          <w:szCs w:val="28"/>
        </w:rPr>
        <w:t>студийцев</w:t>
      </w:r>
      <w:r w:rsidRPr="009564C8">
        <w:rPr>
          <w:rFonts w:ascii="Times New Roman" w:hAnsi="Times New Roman"/>
          <w:sz w:val="28"/>
          <w:szCs w:val="28"/>
        </w:rPr>
        <w:t>. Такой индивидуальный подход позволяет увидеть личность в каждом и воспитать у него чувство собственного достоинства.</w:t>
      </w:r>
    </w:p>
    <w:p w:rsidR="00B339FA" w:rsidRPr="009564C8" w:rsidRDefault="00B339FA" w:rsidP="00B339FA">
      <w:pPr>
        <w:pStyle w:val="a4"/>
        <w:jc w:val="both"/>
        <w:rPr>
          <w:rFonts w:ascii="Times New Roman" w:hAnsi="Times New Roman"/>
          <w:sz w:val="28"/>
          <w:szCs w:val="28"/>
        </w:rPr>
      </w:pPr>
      <w:r w:rsidRPr="009564C8">
        <w:rPr>
          <w:rFonts w:ascii="Times New Roman" w:hAnsi="Times New Roman"/>
          <w:sz w:val="28"/>
          <w:szCs w:val="28"/>
        </w:rPr>
        <w:tab/>
        <w:t>Младший школьный  возраст - благоприятный период для развития творчества. В это время происходят прогрессивные изменения во многих сферах, совершенствуются психические процессы (внимание, память, восприятие, мышление, речь, воображение), активно развиваются личностные качества. Накопление опыта практических действий, определенный уровень  развития памяти, воображения создают  ситуацию уверенности в своих силах.</w:t>
      </w:r>
    </w:p>
    <w:p w:rsidR="00B339FA" w:rsidRPr="009564C8" w:rsidRDefault="00B339FA" w:rsidP="00B339FA">
      <w:pPr>
        <w:pStyle w:val="a4"/>
        <w:jc w:val="both"/>
        <w:rPr>
          <w:rFonts w:ascii="Times New Roman" w:hAnsi="Times New Roman"/>
          <w:sz w:val="28"/>
          <w:szCs w:val="28"/>
        </w:rPr>
      </w:pPr>
      <w:r w:rsidRPr="009564C8">
        <w:rPr>
          <w:rFonts w:ascii="Times New Roman" w:hAnsi="Times New Roman"/>
          <w:sz w:val="28"/>
          <w:szCs w:val="28"/>
        </w:rPr>
        <w:t xml:space="preserve"> </w:t>
      </w:r>
      <w:r w:rsidRPr="009564C8">
        <w:rPr>
          <w:rFonts w:ascii="Times New Roman" w:hAnsi="Times New Roman"/>
          <w:sz w:val="28"/>
          <w:szCs w:val="28"/>
        </w:rPr>
        <w:tab/>
        <w:t xml:space="preserve">Творческое воображение – это создание новых образов без опоры на готовое описание или условное изображение. Творческое воображение заключается в самостоятельном создании новых образов. Игровая деятельность, как ведущая для школьника, органично интегрируется во все направления работы педагога и является важным инструментом </w:t>
      </w:r>
      <w:r>
        <w:rPr>
          <w:rFonts w:ascii="Times New Roman" w:hAnsi="Times New Roman"/>
          <w:sz w:val="28"/>
          <w:szCs w:val="28"/>
        </w:rPr>
        <w:t>в</w:t>
      </w:r>
      <w:r w:rsidRPr="009564C8">
        <w:rPr>
          <w:rFonts w:ascii="Times New Roman" w:hAnsi="Times New Roman"/>
          <w:sz w:val="28"/>
          <w:szCs w:val="28"/>
        </w:rPr>
        <w:t> развити</w:t>
      </w:r>
      <w:r>
        <w:rPr>
          <w:rFonts w:ascii="Times New Roman" w:hAnsi="Times New Roman"/>
          <w:sz w:val="28"/>
          <w:szCs w:val="28"/>
        </w:rPr>
        <w:t>и творческого воображения</w:t>
      </w:r>
      <w:r w:rsidRPr="009564C8">
        <w:rPr>
          <w:rFonts w:ascii="Times New Roman" w:hAnsi="Times New Roman"/>
          <w:sz w:val="28"/>
          <w:szCs w:val="28"/>
        </w:rPr>
        <w:t>, творческого роста ребенка, его самоутверждения.</w:t>
      </w:r>
    </w:p>
    <w:p w:rsidR="00B339FA" w:rsidRPr="009564C8" w:rsidRDefault="00B339FA" w:rsidP="00B339FA">
      <w:pPr>
        <w:pStyle w:val="a4"/>
        <w:jc w:val="both"/>
        <w:rPr>
          <w:rFonts w:ascii="Times New Roman" w:hAnsi="Times New Roman"/>
          <w:i/>
          <w:sz w:val="28"/>
          <w:szCs w:val="28"/>
        </w:rPr>
      </w:pPr>
      <w:r>
        <w:rPr>
          <w:rFonts w:ascii="Times New Roman" w:hAnsi="Times New Roman"/>
          <w:sz w:val="28"/>
          <w:szCs w:val="28"/>
        </w:rPr>
        <w:tab/>
      </w:r>
      <w:r w:rsidRPr="009564C8">
        <w:rPr>
          <w:rFonts w:ascii="Times New Roman" w:hAnsi="Times New Roman"/>
          <w:sz w:val="28"/>
          <w:szCs w:val="28"/>
        </w:rPr>
        <w:t xml:space="preserve">Обращая внимание на выше сказанное, среди игр, которые я целенаправленно использую с этими целями, можно выделить такие, как </w:t>
      </w:r>
      <w:r w:rsidRPr="009564C8">
        <w:rPr>
          <w:rFonts w:ascii="Times New Roman" w:hAnsi="Times New Roman"/>
          <w:i/>
          <w:sz w:val="28"/>
          <w:szCs w:val="28"/>
        </w:rPr>
        <w:t>игры-ситуации, игры-импровизации, игры-фантазии</w:t>
      </w:r>
      <w:r>
        <w:rPr>
          <w:rFonts w:ascii="Times New Roman" w:hAnsi="Times New Roman"/>
          <w:i/>
          <w:sz w:val="28"/>
          <w:szCs w:val="28"/>
        </w:rPr>
        <w:t>, игры-путешествия,</w:t>
      </w:r>
      <w:r w:rsidRPr="009564C8">
        <w:rPr>
          <w:rFonts w:ascii="Times New Roman" w:hAnsi="Times New Roman"/>
          <w:i/>
          <w:sz w:val="28"/>
          <w:szCs w:val="28"/>
        </w:rPr>
        <w:t xml:space="preserve">  и  упражнения-провокации. </w:t>
      </w:r>
    </w:p>
    <w:p w:rsidR="00B339FA" w:rsidRPr="009564C8" w:rsidRDefault="00B339FA" w:rsidP="00B339FA">
      <w:pPr>
        <w:pStyle w:val="a4"/>
        <w:jc w:val="both"/>
        <w:rPr>
          <w:rFonts w:ascii="Times New Roman" w:hAnsi="Times New Roman"/>
          <w:sz w:val="28"/>
          <w:szCs w:val="28"/>
        </w:rPr>
      </w:pPr>
      <w:r>
        <w:rPr>
          <w:rFonts w:ascii="Times New Roman" w:hAnsi="Times New Roman"/>
          <w:sz w:val="28"/>
          <w:szCs w:val="28"/>
        </w:rPr>
        <w:tab/>
      </w:r>
      <w:r w:rsidRPr="009564C8">
        <w:rPr>
          <w:rFonts w:ascii="Times New Roman" w:hAnsi="Times New Roman"/>
          <w:sz w:val="28"/>
          <w:szCs w:val="28"/>
        </w:rPr>
        <w:t xml:space="preserve">Это могут быть </w:t>
      </w:r>
      <w:r w:rsidRPr="009564C8">
        <w:rPr>
          <w:rFonts w:ascii="Times New Roman" w:hAnsi="Times New Roman"/>
          <w:i/>
          <w:sz w:val="28"/>
          <w:szCs w:val="28"/>
        </w:rPr>
        <w:t>игры со словом, музыкальные и пластические импровизации, рисуночные игры</w:t>
      </w:r>
      <w:r w:rsidRPr="009564C8">
        <w:rPr>
          <w:rFonts w:ascii="Times New Roman" w:hAnsi="Times New Roman"/>
          <w:sz w:val="28"/>
          <w:szCs w:val="28"/>
        </w:rPr>
        <w:t xml:space="preserve">… Важен продуманный их выбор и достаточная кратность, создающая тренировочный эффект. Это, безусловно, определяет я сама педагог. </w:t>
      </w:r>
    </w:p>
    <w:p w:rsidR="00B339FA" w:rsidRPr="009564C8" w:rsidRDefault="00B339FA" w:rsidP="00B339FA">
      <w:pPr>
        <w:pStyle w:val="a4"/>
        <w:jc w:val="both"/>
        <w:rPr>
          <w:rFonts w:ascii="Times New Roman" w:hAnsi="Times New Roman"/>
          <w:sz w:val="28"/>
          <w:szCs w:val="28"/>
        </w:rPr>
      </w:pPr>
      <w:r>
        <w:rPr>
          <w:rFonts w:ascii="Times New Roman" w:hAnsi="Times New Roman"/>
          <w:i/>
          <w:sz w:val="28"/>
          <w:szCs w:val="28"/>
        </w:rPr>
        <w:tab/>
      </w:r>
      <w:r w:rsidRPr="009564C8">
        <w:rPr>
          <w:rFonts w:ascii="Times New Roman" w:hAnsi="Times New Roman"/>
          <w:i/>
          <w:sz w:val="28"/>
          <w:szCs w:val="28"/>
        </w:rPr>
        <w:t>Игры-фантазии</w:t>
      </w:r>
      <w:r w:rsidRPr="009564C8">
        <w:rPr>
          <w:rFonts w:ascii="Times New Roman" w:hAnsi="Times New Roman"/>
          <w:sz w:val="28"/>
          <w:szCs w:val="28"/>
        </w:rPr>
        <w:t xml:space="preserve"> ориентированы на развитие художественно-творческих способностей. Это, например, сочинение историй на основе музыкальных образов. Наиболее продуктивны коллективные игры, т.к. усиливают эффект эмоциональной отзывчивости, импровизации. Они особенно важны для создания ситуации успеха.  </w:t>
      </w:r>
    </w:p>
    <w:p w:rsidR="00B339FA" w:rsidRPr="009564C8" w:rsidRDefault="00B339FA" w:rsidP="00B339FA">
      <w:pPr>
        <w:pStyle w:val="a4"/>
        <w:jc w:val="both"/>
        <w:rPr>
          <w:rFonts w:ascii="Times New Roman" w:hAnsi="Times New Roman"/>
          <w:sz w:val="28"/>
          <w:szCs w:val="28"/>
        </w:rPr>
      </w:pPr>
      <w:r>
        <w:rPr>
          <w:rFonts w:ascii="Times New Roman" w:hAnsi="Times New Roman"/>
          <w:i/>
          <w:sz w:val="28"/>
          <w:szCs w:val="28"/>
        </w:rPr>
        <w:tab/>
      </w:r>
      <w:r w:rsidRPr="009564C8">
        <w:rPr>
          <w:rFonts w:ascii="Times New Roman" w:hAnsi="Times New Roman"/>
          <w:i/>
          <w:sz w:val="28"/>
          <w:szCs w:val="28"/>
        </w:rPr>
        <w:t>Игры - ситуации</w:t>
      </w:r>
      <w:r w:rsidRPr="009564C8">
        <w:rPr>
          <w:rFonts w:ascii="Times New Roman" w:hAnsi="Times New Roman"/>
          <w:sz w:val="28"/>
          <w:szCs w:val="28"/>
        </w:rPr>
        <w:t xml:space="preserve">  многообразны. Отбираются в соответствии с темой те, что развивают  внимание, восприятие, формируют умение находить сходства и различия, диагностировать и развивать эмоциональную сферу, воображение, коммуникативные навыки. </w:t>
      </w:r>
    </w:p>
    <w:p w:rsidR="00B339FA" w:rsidRPr="009564C8" w:rsidRDefault="00B339FA" w:rsidP="00B339FA">
      <w:pPr>
        <w:pStyle w:val="a4"/>
        <w:jc w:val="both"/>
        <w:rPr>
          <w:rFonts w:ascii="Times New Roman" w:hAnsi="Times New Roman"/>
          <w:sz w:val="28"/>
          <w:szCs w:val="28"/>
        </w:rPr>
      </w:pPr>
      <w:r>
        <w:rPr>
          <w:rFonts w:ascii="Times New Roman" w:hAnsi="Times New Roman"/>
          <w:i/>
          <w:sz w:val="28"/>
          <w:szCs w:val="28"/>
        </w:rPr>
        <w:tab/>
      </w:r>
      <w:r w:rsidRPr="009564C8">
        <w:rPr>
          <w:rFonts w:ascii="Times New Roman" w:hAnsi="Times New Roman"/>
          <w:i/>
          <w:sz w:val="28"/>
          <w:szCs w:val="28"/>
        </w:rPr>
        <w:t>Игры - импровизации</w:t>
      </w:r>
      <w:r w:rsidRPr="009564C8">
        <w:rPr>
          <w:rFonts w:ascii="Times New Roman" w:hAnsi="Times New Roman"/>
          <w:sz w:val="28"/>
          <w:szCs w:val="28"/>
        </w:rPr>
        <w:t xml:space="preserve">  требуют  таких качеств, как сообразительность, фантазия, творческое начало. Они могут быть  музыкальные, словесные, двигательные, театральные…</w:t>
      </w:r>
    </w:p>
    <w:p w:rsidR="00B339FA" w:rsidRPr="009564C8" w:rsidRDefault="00B339FA" w:rsidP="00B339FA">
      <w:pPr>
        <w:pStyle w:val="a4"/>
        <w:jc w:val="both"/>
        <w:rPr>
          <w:rFonts w:ascii="Times New Roman" w:hAnsi="Times New Roman"/>
          <w:sz w:val="28"/>
          <w:szCs w:val="28"/>
        </w:rPr>
      </w:pPr>
      <w:r>
        <w:rPr>
          <w:rFonts w:ascii="Times New Roman" w:hAnsi="Times New Roman"/>
          <w:i/>
          <w:sz w:val="28"/>
          <w:szCs w:val="28"/>
        </w:rPr>
        <w:tab/>
      </w:r>
      <w:r w:rsidRPr="009564C8">
        <w:rPr>
          <w:rFonts w:ascii="Times New Roman" w:hAnsi="Times New Roman"/>
          <w:i/>
          <w:sz w:val="28"/>
          <w:szCs w:val="28"/>
        </w:rPr>
        <w:t xml:space="preserve"> Упражнения-провокации</w:t>
      </w:r>
      <w:r w:rsidRPr="009564C8">
        <w:rPr>
          <w:rFonts w:ascii="Times New Roman" w:hAnsi="Times New Roman"/>
          <w:sz w:val="28"/>
          <w:szCs w:val="28"/>
        </w:rPr>
        <w:t xml:space="preserve"> – делают обучение и развитие ребенка  интересней и сложней. Это эффективное средство  умственного развития, предполагающее решение какой-либо творческой задачи,  выделения лишнего, нахождения нестандартного. Провокации используются в виде словесных задач и инструкций, материала для занятий, в составе </w:t>
      </w:r>
      <w:r w:rsidRPr="009564C8">
        <w:rPr>
          <w:rFonts w:ascii="Times New Roman" w:hAnsi="Times New Roman"/>
          <w:sz w:val="28"/>
          <w:szCs w:val="28"/>
        </w:rPr>
        <w:lastRenderedPageBreak/>
        <w:t>дидактических игр и текстов, видеоматериалов. Кроме того, это полезный диагностический материал, позволяющий ненавязчиво выявлять уровень развития многих личностных качеств ребенка.</w:t>
      </w:r>
    </w:p>
    <w:p w:rsidR="00B339FA" w:rsidRPr="009564C8" w:rsidRDefault="00B339FA" w:rsidP="00B339FA">
      <w:pPr>
        <w:pStyle w:val="a4"/>
        <w:jc w:val="both"/>
        <w:rPr>
          <w:rFonts w:ascii="Times New Roman" w:hAnsi="Times New Roman"/>
          <w:sz w:val="28"/>
          <w:szCs w:val="28"/>
        </w:rPr>
      </w:pPr>
      <w:r>
        <w:rPr>
          <w:rFonts w:ascii="Times New Roman" w:hAnsi="Times New Roman"/>
          <w:i/>
          <w:iCs/>
          <w:sz w:val="28"/>
          <w:szCs w:val="28"/>
        </w:rPr>
        <w:tab/>
      </w:r>
      <w:r w:rsidRPr="009564C8">
        <w:rPr>
          <w:rFonts w:ascii="Times New Roman" w:hAnsi="Times New Roman"/>
          <w:i/>
          <w:iCs/>
          <w:sz w:val="28"/>
          <w:szCs w:val="28"/>
        </w:rPr>
        <w:t>Упражнение «О чем рассказала музыка»</w:t>
      </w:r>
    </w:p>
    <w:p w:rsidR="00B339FA" w:rsidRPr="009564C8" w:rsidRDefault="00B339FA" w:rsidP="00B339FA">
      <w:pPr>
        <w:pStyle w:val="a4"/>
        <w:jc w:val="both"/>
        <w:rPr>
          <w:rFonts w:ascii="Times New Roman" w:hAnsi="Times New Roman"/>
          <w:sz w:val="28"/>
          <w:szCs w:val="28"/>
        </w:rPr>
      </w:pPr>
      <w:r w:rsidRPr="009564C8">
        <w:rPr>
          <w:rFonts w:ascii="Times New Roman" w:hAnsi="Times New Roman"/>
          <w:sz w:val="28"/>
          <w:szCs w:val="28"/>
        </w:rPr>
        <w:t xml:space="preserve">Цель: развитие творческого воображения.   </w:t>
      </w:r>
    </w:p>
    <w:p w:rsidR="00B339FA" w:rsidRPr="009564C8" w:rsidRDefault="00B339FA" w:rsidP="00B339FA">
      <w:pPr>
        <w:pStyle w:val="a4"/>
        <w:jc w:val="both"/>
        <w:rPr>
          <w:rFonts w:ascii="Times New Roman" w:hAnsi="Times New Roman"/>
          <w:sz w:val="28"/>
          <w:szCs w:val="28"/>
        </w:rPr>
      </w:pPr>
      <w:r w:rsidRPr="009564C8">
        <w:rPr>
          <w:rFonts w:ascii="Times New Roman" w:hAnsi="Times New Roman"/>
          <w:sz w:val="28"/>
          <w:szCs w:val="28"/>
        </w:rPr>
        <w:t>Звучит классическая музыка. Детям предлагается  закрыть глаза и представить, о чем рассказывает музыка, а затем нарисовать свои представления и рассказать о них.</w:t>
      </w:r>
    </w:p>
    <w:p w:rsidR="00B339FA" w:rsidRPr="009564C8" w:rsidRDefault="00B339FA" w:rsidP="00B339FA">
      <w:pPr>
        <w:pStyle w:val="a4"/>
        <w:jc w:val="both"/>
        <w:rPr>
          <w:rFonts w:ascii="Times New Roman" w:hAnsi="Times New Roman"/>
          <w:sz w:val="28"/>
          <w:szCs w:val="28"/>
        </w:rPr>
      </w:pPr>
      <w:r>
        <w:rPr>
          <w:rFonts w:ascii="Times New Roman" w:hAnsi="Times New Roman"/>
          <w:i/>
          <w:iCs/>
          <w:sz w:val="28"/>
          <w:szCs w:val="28"/>
        </w:rPr>
        <w:tab/>
      </w:r>
      <w:r w:rsidRPr="009564C8">
        <w:rPr>
          <w:rFonts w:ascii="Times New Roman" w:hAnsi="Times New Roman"/>
          <w:i/>
          <w:iCs/>
          <w:sz w:val="28"/>
          <w:szCs w:val="28"/>
        </w:rPr>
        <w:t xml:space="preserve"> Упражнение «Волшебные кляксы»</w:t>
      </w:r>
    </w:p>
    <w:p w:rsidR="00B339FA" w:rsidRPr="009564C8" w:rsidRDefault="00B339FA" w:rsidP="00B339FA">
      <w:pPr>
        <w:pStyle w:val="a4"/>
        <w:jc w:val="both"/>
        <w:rPr>
          <w:rFonts w:ascii="Times New Roman" w:hAnsi="Times New Roman"/>
          <w:sz w:val="28"/>
          <w:szCs w:val="28"/>
        </w:rPr>
      </w:pPr>
      <w:r w:rsidRPr="009564C8">
        <w:rPr>
          <w:rFonts w:ascii="Times New Roman" w:hAnsi="Times New Roman"/>
          <w:sz w:val="28"/>
          <w:szCs w:val="28"/>
        </w:rPr>
        <w:t>Цель: развитие творческого воображения; учить находить сходство изображения неясных очертаний с реальными образами и объектами.</w:t>
      </w:r>
    </w:p>
    <w:p w:rsidR="00B339FA" w:rsidRDefault="00B339FA" w:rsidP="00B339FA">
      <w:pPr>
        <w:pStyle w:val="a4"/>
        <w:jc w:val="both"/>
        <w:rPr>
          <w:rFonts w:ascii="Times New Roman" w:hAnsi="Times New Roman"/>
          <w:sz w:val="28"/>
          <w:szCs w:val="28"/>
        </w:rPr>
      </w:pPr>
      <w:r w:rsidRPr="009564C8">
        <w:rPr>
          <w:rFonts w:ascii="Times New Roman" w:hAnsi="Times New Roman"/>
          <w:sz w:val="28"/>
          <w:szCs w:val="28"/>
        </w:rPr>
        <w:t>Предложить капнуть любую краску на середину листа и сложить лист пополам. Получились различные кляксы, детям необходимо увидеть в своей кляксе, на что она похожа или на кого.</w:t>
      </w:r>
    </w:p>
    <w:p w:rsidR="00B339FA" w:rsidRPr="002015E2" w:rsidRDefault="00B339FA" w:rsidP="00B339FA">
      <w:pPr>
        <w:pStyle w:val="a4"/>
        <w:jc w:val="both"/>
        <w:rPr>
          <w:rFonts w:ascii="Times New Roman" w:hAnsi="Times New Roman"/>
          <w:i/>
          <w:sz w:val="28"/>
          <w:szCs w:val="28"/>
        </w:rPr>
      </w:pPr>
      <w:r w:rsidRPr="002015E2">
        <w:rPr>
          <w:rFonts w:ascii="Times New Roman" w:hAnsi="Times New Roman"/>
          <w:i/>
          <w:sz w:val="28"/>
          <w:szCs w:val="28"/>
        </w:rPr>
        <w:t>"Упражнение геометрическое ассорти"</w:t>
      </w:r>
      <w:proofErr w:type="gramStart"/>
      <w:r>
        <w:rPr>
          <w:rFonts w:ascii="Times New Roman" w:hAnsi="Times New Roman"/>
          <w:i/>
          <w:sz w:val="28"/>
          <w:szCs w:val="28"/>
        </w:rPr>
        <w:t>.(</w:t>
      </w:r>
      <w:proofErr w:type="gramEnd"/>
      <w:r>
        <w:rPr>
          <w:rFonts w:ascii="Times New Roman" w:hAnsi="Times New Roman"/>
          <w:i/>
          <w:sz w:val="28"/>
          <w:szCs w:val="28"/>
        </w:rPr>
        <w:t>папки)</w:t>
      </w:r>
    </w:p>
    <w:p w:rsidR="00B339FA" w:rsidRPr="009564C8" w:rsidRDefault="00B339FA" w:rsidP="00B339FA">
      <w:pPr>
        <w:pStyle w:val="a4"/>
        <w:jc w:val="both"/>
        <w:rPr>
          <w:rFonts w:ascii="Times New Roman" w:hAnsi="Times New Roman"/>
          <w:sz w:val="28"/>
          <w:szCs w:val="28"/>
        </w:rPr>
      </w:pPr>
      <w:r w:rsidRPr="009564C8">
        <w:rPr>
          <w:rFonts w:ascii="Times New Roman" w:hAnsi="Times New Roman"/>
          <w:sz w:val="28"/>
          <w:szCs w:val="28"/>
        </w:rPr>
        <w:tab/>
        <w:t>Творческие задания дифференцируются по таким параметрам, как</w:t>
      </w:r>
    </w:p>
    <w:p w:rsidR="00B339FA" w:rsidRPr="009564C8" w:rsidRDefault="00B339FA" w:rsidP="00B339FA">
      <w:pPr>
        <w:pStyle w:val="a4"/>
        <w:numPr>
          <w:ilvl w:val="0"/>
          <w:numId w:val="14"/>
        </w:numPr>
        <w:jc w:val="both"/>
        <w:rPr>
          <w:rFonts w:ascii="Times New Roman" w:hAnsi="Times New Roman"/>
          <w:sz w:val="28"/>
          <w:szCs w:val="28"/>
        </w:rPr>
      </w:pPr>
      <w:r w:rsidRPr="009564C8">
        <w:rPr>
          <w:rFonts w:ascii="Times New Roman" w:hAnsi="Times New Roman"/>
          <w:sz w:val="28"/>
          <w:szCs w:val="28"/>
        </w:rPr>
        <w:t>сложность содержащихся в них проблемных ситуаций,</w:t>
      </w:r>
    </w:p>
    <w:p w:rsidR="00B339FA" w:rsidRPr="009564C8" w:rsidRDefault="00B339FA" w:rsidP="00B339FA">
      <w:pPr>
        <w:pStyle w:val="a4"/>
        <w:numPr>
          <w:ilvl w:val="0"/>
          <w:numId w:val="14"/>
        </w:numPr>
        <w:jc w:val="both"/>
        <w:rPr>
          <w:rFonts w:ascii="Times New Roman" w:hAnsi="Times New Roman"/>
          <w:sz w:val="28"/>
          <w:szCs w:val="28"/>
        </w:rPr>
      </w:pPr>
      <w:r w:rsidRPr="009564C8">
        <w:rPr>
          <w:rFonts w:ascii="Times New Roman" w:hAnsi="Times New Roman"/>
          <w:sz w:val="28"/>
          <w:szCs w:val="28"/>
        </w:rPr>
        <w:t>сложность мыслительных операций, необходимых для их решения;</w:t>
      </w:r>
    </w:p>
    <w:p w:rsidR="00B339FA" w:rsidRPr="009564C8" w:rsidRDefault="00B339FA" w:rsidP="00B339FA">
      <w:pPr>
        <w:pStyle w:val="a4"/>
        <w:numPr>
          <w:ilvl w:val="0"/>
          <w:numId w:val="14"/>
        </w:numPr>
        <w:jc w:val="both"/>
        <w:rPr>
          <w:rFonts w:ascii="Times New Roman" w:hAnsi="Times New Roman"/>
          <w:sz w:val="28"/>
          <w:szCs w:val="28"/>
        </w:rPr>
      </w:pPr>
      <w:r w:rsidRPr="009564C8">
        <w:rPr>
          <w:rFonts w:ascii="Times New Roman" w:hAnsi="Times New Roman"/>
          <w:sz w:val="28"/>
          <w:szCs w:val="28"/>
        </w:rPr>
        <w:t>формы представления противоречий (явные, скрытые</w:t>
      </w:r>
      <w:proofErr w:type="gramStart"/>
      <w:r w:rsidRPr="009564C8">
        <w:rPr>
          <w:rFonts w:ascii="Times New Roman" w:hAnsi="Times New Roman"/>
          <w:sz w:val="28"/>
          <w:szCs w:val="28"/>
        </w:rPr>
        <w:t xml:space="preserve"> )</w:t>
      </w:r>
      <w:proofErr w:type="gramEnd"/>
      <w:r w:rsidRPr="009564C8">
        <w:rPr>
          <w:rFonts w:ascii="Times New Roman" w:hAnsi="Times New Roman"/>
          <w:sz w:val="28"/>
          <w:szCs w:val="28"/>
        </w:rPr>
        <w:t>.</w:t>
      </w:r>
    </w:p>
    <w:p w:rsidR="00B339FA" w:rsidRPr="009564C8" w:rsidRDefault="00B339FA" w:rsidP="00B339FA">
      <w:pPr>
        <w:pStyle w:val="a4"/>
        <w:jc w:val="both"/>
        <w:rPr>
          <w:rFonts w:ascii="Times New Roman" w:hAnsi="Times New Roman"/>
          <w:sz w:val="28"/>
          <w:szCs w:val="28"/>
        </w:rPr>
      </w:pPr>
      <w:r w:rsidRPr="009564C8">
        <w:rPr>
          <w:rFonts w:ascii="Times New Roman" w:hAnsi="Times New Roman"/>
          <w:sz w:val="28"/>
          <w:szCs w:val="28"/>
        </w:rPr>
        <w:tab/>
        <w:t>С целью накопления опыта творческой деятельности, приемов фантазирования студийцы выполняют творческие задания, ориентированные на познание объектов, ситуаций, явлений. Тематика таких заданий разнообразна: “Театральная”,</w:t>
      </w:r>
      <w:r w:rsidR="00333EED">
        <w:rPr>
          <w:rFonts w:ascii="Times New Roman" w:hAnsi="Times New Roman"/>
          <w:sz w:val="28"/>
          <w:szCs w:val="28"/>
        </w:rPr>
        <w:t xml:space="preserve"> </w:t>
      </w:r>
      <w:r w:rsidRPr="009564C8">
        <w:rPr>
          <w:rFonts w:ascii="Times New Roman" w:hAnsi="Times New Roman"/>
          <w:sz w:val="28"/>
          <w:szCs w:val="28"/>
        </w:rPr>
        <w:t>”Фантастические сюжеты” и т.д.</w:t>
      </w:r>
    </w:p>
    <w:p w:rsidR="00B339FA" w:rsidRPr="009564C8" w:rsidRDefault="00B339FA" w:rsidP="00B339FA">
      <w:pPr>
        <w:pStyle w:val="a4"/>
        <w:jc w:val="both"/>
        <w:rPr>
          <w:rFonts w:ascii="Times New Roman" w:hAnsi="Times New Roman"/>
          <w:i/>
          <w:sz w:val="28"/>
          <w:szCs w:val="28"/>
        </w:rPr>
      </w:pPr>
      <w:r w:rsidRPr="009564C8">
        <w:rPr>
          <w:rFonts w:ascii="Times New Roman" w:hAnsi="Times New Roman"/>
          <w:sz w:val="28"/>
          <w:szCs w:val="28"/>
        </w:rPr>
        <w:tab/>
        <w:t xml:space="preserve">Учащимися выполняются творческие задания, </w:t>
      </w:r>
      <w:r w:rsidRPr="009564C8">
        <w:rPr>
          <w:rFonts w:ascii="Times New Roman" w:hAnsi="Times New Roman"/>
          <w:i/>
          <w:sz w:val="28"/>
          <w:szCs w:val="28"/>
        </w:rPr>
        <w:t>ориентированные на создание нового:</w:t>
      </w:r>
    </w:p>
    <w:p w:rsidR="00B339FA" w:rsidRPr="009564C8" w:rsidRDefault="00B339FA" w:rsidP="00B339FA">
      <w:pPr>
        <w:pStyle w:val="a4"/>
        <w:numPr>
          <w:ilvl w:val="0"/>
          <w:numId w:val="13"/>
        </w:numPr>
        <w:jc w:val="both"/>
        <w:rPr>
          <w:rFonts w:ascii="Times New Roman" w:hAnsi="Times New Roman"/>
          <w:sz w:val="28"/>
          <w:szCs w:val="28"/>
        </w:rPr>
      </w:pPr>
      <w:r w:rsidRPr="009564C8">
        <w:rPr>
          <w:rFonts w:ascii="Times New Roman" w:hAnsi="Times New Roman"/>
          <w:sz w:val="28"/>
          <w:szCs w:val="28"/>
        </w:rPr>
        <w:t>“ Составь загадку”; "Придумай скороговорку"</w:t>
      </w:r>
    </w:p>
    <w:p w:rsidR="00B339FA" w:rsidRPr="009564C8" w:rsidRDefault="00333EED" w:rsidP="00B339FA">
      <w:pPr>
        <w:pStyle w:val="a4"/>
        <w:numPr>
          <w:ilvl w:val="0"/>
          <w:numId w:val="13"/>
        </w:numPr>
        <w:jc w:val="both"/>
        <w:rPr>
          <w:rFonts w:ascii="Times New Roman" w:hAnsi="Times New Roman"/>
          <w:sz w:val="28"/>
          <w:szCs w:val="28"/>
        </w:rPr>
      </w:pPr>
      <w:r>
        <w:rPr>
          <w:rFonts w:ascii="Times New Roman" w:hAnsi="Times New Roman"/>
          <w:sz w:val="28"/>
          <w:szCs w:val="28"/>
        </w:rPr>
        <w:t>“Придумай сказку (</w:t>
      </w:r>
      <w:r w:rsidR="00B339FA" w:rsidRPr="009564C8">
        <w:rPr>
          <w:rFonts w:ascii="Times New Roman" w:hAnsi="Times New Roman"/>
          <w:sz w:val="28"/>
          <w:szCs w:val="28"/>
        </w:rPr>
        <w:t>историю) о……..”;</w:t>
      </w:r>
    </w:p>
    <w:p w:rsidR="00B339FA" w:rsidRPr="009564C8" w:rsidRDefault="00B339FA" w:rsidP="00B339FA">
      <w:pPr>
        <w:pStyle w:val="a4"/>
        <w:numPr>
          <w:ilvl w:val="0"/>
          <w:numId w:val="13"/>
        </w:numPr>
        <w:jc w:val="both"/>
        <w:rPr>
          <w:rFonts w:ascii="Times New Roman" w:hAnsi="Times New Roman"/>
          <w:sz w:val="28"/>
          <w:szCs w:val="28"/>
        </w:rPr>
      </w:pPr>
      <w:r w:rsidRPr="009564C8">
        <w:rPr>
          <w:rFonts w:ascii="Times New Roman" w:hAnsi="Times New Roman"/>
          <w:sz w:val="28"/>
          <w:szCs w:val="28"/>
        </w:rPr>
        <w:t>“ Придумай новый воздушный шарик (обувь, одежду)”;</w:t>
      </w:r>
    </w:p>
    <w:p w:rsidR="00B339FA" w:rsidRPr="009564C8" w:rsidRDefault="00B339FA" w:rsidP="00B339FA">
      <w:pPr>
        <w:pStyle w:val="a4"/>
        <w:numPr>
          <w:ilvl w:val="0"/>
          <w:numId w:val="13"/>
        </w:numPr>
        <w:jc w:val="both"/>
        <w:rPr>
          <w:rFonts w:ascii="Times New Roman" w:hAnsi="Times New Roman"/>
          <w:sz w:val="28"/>
          <w:szCs w:val="28"/>
        </w:rPr>
      </w:pPr>
      <w:r w:rsidRPr="009564C8">
        <w:rPr>
          <w:rFonts w:ascii="Times New Roman" w:hAnsi="Times New Roman"/>
          <w:sz w:val="28"/>
          <w:szCs w:val="28"/>
        </w:rPr>
        <w:t xml:space="preserve">“ Придумай телефон для глухих” и </w:t>
      </w:r>
      <w:proofErr w:type="spellStart"/>
      <w:proofErr w:type="gramStart"/>
      <w:r w:rsidRPr="009564C8">
        <w:rPr>
          <w:rFonts w:ascii="Times New Roman" w:hAnsi="Times New Roman"/>
          <w:sz w:val="28"/>
          <w:szCs w:val="28"/>
        </w:rPr>
        <w:t>др</w:t>
      </w:r>
      <w:proofErr w:type="spellEnd"/>
      <w:proofErr w:type="gramEnd"/>
    </w:p>
    <w:p w:rsidR="00B339FA" w:rsidRPr="009564C8" w:rsidRDefault="00B339FA" w:rsidP="00B339FA">
      <w:pPr>
        <w:pStyle w:val="a4"/>
        <w:jc w:val="both"/>
        <w:rPr>
          <w:rFonts w:ascii="Times New Roman" w:hAnsi="Times New Roman"/>
          <w:b/>
          <w:bCs/>
          <w:sz w:val="28"/>
          <w:szCs w:val="28"/>
          <w:shd w:val="clear" w:color="auto" w:fill="FFFFFF"/>
        </w:rPr>
      </w:pPr>
      <w:r w:rsidRPr="009564C8">
        <w:rPr>
          <w:rFonts w:ascii="Times New Roman" w:hAnsi="Times New Roman"/>
          <w:bCs/>
          <w:sz w:val="28"/>
          <w:szCs w:val="28"/>
          <w:shd w:val="clear" w:color="auto" w:fill="FFFFFF"/>
        </w:rPr>
        <w:t>“</w:t>
      </w:r>
      <w:r w:rsidRPr="009564C8">
        <w:rPr>
          <w:rFonts w:ascii="Times New Roman" w:hAnsi="Times New Roman"/>
          <w:bCs/>
          <w:i/>
          <w:sz w:val="28"/>
          <w:szCs w:val="28"/>
          <w:shd w:val="clear" w:color="auto" w:fill="FFFFFF"/>
        </w:rPr>
        <w:t>Преобразование объектов”,</w:t>
      </w:r>
      <w:r w:rsidRPr="009564C8">
        <w:rPr>
          <w:rFonts w:ascii="Times New Roman" w:hAnsi="Times New Roman"/>
          <w:bCs/>
          <w:sz w:val="28"/>
          <w:szCs w:val="28"/>
          <w:shd w:val="clear" w:color="auto" w:fill="FFFFFF"/>
        </w:rPr>
        <w:t xml:space="preserve"> </w:t>
      </w:r>
      <w:proofErr w:type="spellStart"/>
      <w:r w:rsidRPr="009564C8">
        <w:rPr>
          <w:rFonts w:ascii="Times New Roman" w:hAnsi="Times New Roman"/>
          <w:bCs/>
          <w:sz w:val="28"/>
          <w:szCs w:val="28"/>
          <w:shd w:val="clear" w:color="auto" w:fill="FFFFFF"/>
        </w:rPr>
        <w:t>н-р</w:t>
      </w:r>
      <w:proofErr w:type="spellEnd"/>
      <w:r w:rsidRPr="009564C8">
        <w:rPr>
          <w:rFonts w:ascii="Times New Roman" w:hAnsi="Times New Roman"/>
          <w:bCs/>
          <w:sz w:val="28"/>
          <w:szCs w:val="28"/>
          <w:shd w:val="clear" w:color="auto" w:fill="FFFFFF"/>
        </w:rPr>
        <w:t>,</w:t>
      </w:r>
      <w:r w:rsidRPr="009564C8">
        <w:rPr>
          <w:rFonts w:ascii="Times New Roman" w:hAnsi="Times New Roman"/>
          <w:b/>
          <w:bCs/>
          <w:sz w:val="28"/>
          <w:szCs w:val="28"/>
          <w:shd w:val="clear" w:color="auto" w:fill="FFFFFF"/>
        </w:rPr>
        <w:t xml:space="preserve"> </w:t>
      </w:r>
      <w:r w:rsidRPr="009564C8">
        <w:rPr>
          <w:rFonts w:ascii="Times New Roman" w:hAnsi="Times New Roman"/>
          <w:sz w:val="28"/>
          <w:szCs w:val="28"/>
        </w:rPr>
        <w:t>“Придумай этикетку для бутылочки с ядом”;</w:t>
      </w:r>
    </w:p>
    <w:p w:rsidR="00B339FA" w:rsidRPr="009564C8" w:rsidRDefault="00B339FA" w:rsidP="00B339FA">
      <w:pPr>
        <w:pStyle w:val="a4"/>
        <w:jc w:val="both"/>
        <w:rPr>
          <w:rFonts w:ascii="Times New Roman" w:hAnsi="Times New Roman"/>
          <w:bCs/>
          <w:sz w:val="28"/>
          <w:szCs w:val="28"/>
          <w:shd w:val="clear" w:color="auto" w:fill="FFFFFF"/>
        </w:rPr>
      </w:pPr>
      <w:r w:rsidRPr="009564C8">
        <w:rPr>
          <w:rFonts w:ascii="Times New Roman" w:hAnsi="Times New Roman"/>
          <w:bCs/>
          <w:sz w:val="28"/>
          <w:szCs w:val="28"/>
          <w:shd w:val="clear" w:color="auto" w:fill="FFFFFF"/>
        </w:rPr>
        <w:t xml:space="preserve">“ </w:t>
      </w:r>
      <w:r w:rsidRPr="009564C8">
        <w:rPr>
          <w:rFonts w:ascii="Times New Roman" w:hAnsi="Times New Roman"/>
          <w:bCs/>
          <w:i/>
          <w:sz w:val="28"/>
          <w:szCs w:val="28"/>
          <w:shd w:val="clear" w:color="auto" w:fill="FFFFFF"/>
        </w:rPr>
        <w:t>Использование в новом качестве</w:t>
      </w:r>
      <w:r w:rsidRPr="009564C8">
        <w:rPr>
          <w:rFonts w:ascii="Times New Roman" w:hAnsi="Times New Roman"/>
          <w:bCs/>
          <w:sz w:val="28"/>
          <w:szCs w:val="28"/>
          <w:shd w:val="clear" w:color="auto" w:fill="FFFFFF"/>
        </w:rPr>
        <w:t>”</w:t>
      </w:r>
      <w:r w:rsidRPr="009564C8">
        <w:rPr>
          <w:rFonts w:ascii="Times New Roman" w:hAnsi="Times New Roman"/>
          <w:b/>
          <w:bCs/>
          <w:sz w:val="28"/>
          <w:szCs w:val="28"/>
          <w:shd w:val="clear" w:color="auto" w:fill="FFFFFF"/>
        </w:rPr>
        <w:t xml:space="preserve"> - </w:t>
      </w:r>
      <w:r w:rsidRPr="009564C8">
        <w:rPr>
          <w:rFonts w:ascii="Times New Roman" w:hAnsi="Times New Roman"/>
          <w:bCs/>
          <w:sz w:val="28"/>
          <w:szCs w:val="28"/>
          <w:shd w:val="clear" w:color="auto" w:fill="FFFFFF"/>
        </w:rPr>
        <w:t>"Найти другое применение предмету".</w:t>
      </w:r>
    </w:p>
    <w:p w:rsidR="00B339FA" w:rsidRPr="009564C8" w:rsidRDefault="00B339FA" w:rsidP="00B339FA">
      <w:pPr>
        <w:pStyle w:val="a4"/>
        <w:jc w:val="both"/>
        <w:rPr>
          <w:rFonts w:ascii="Times New Roman" w:hAnsi="Times New Roman"/>
          <w:i/>
          <w:snapToGrid w:val="0"/>
          <w:sz w:val="28"/>
          <w:szCs w:val="28"/>
        </w:rPr>
      </w:pPr>
      <w:r w:rsidRPr="009564C8">
        <w:rPr>
          <w:rFonts w:ascii="Times New Roman" w:hAnsi="Times New Roman"/>
          <w:i/>
          <w:snapToGrid w:val="0"/>
          <w:sz w:val="28"/>
          <w:szCs w:val="28"/>
        </w:rPr>
        <w:t>Использование метода проблемных ситуаций</w:t>
      </w:r>
      <w:r w:rsidRPr="009564C8">
        <w:rPr>
          <w:rFonts w:ascii="Times New Roman" w:hAnsi="Times New Roman"/>
          <w:snapToGrid w:val="0"/>
          <w:sz w:val="28"/>
          <w:szCs w:val="28"/>
        </w:rPr>
        <w:t xml:space="preserve"> - </w:t>
      </w:r>
      <w:r w:rsidRPr="009564C8">
        <w:rPr>
          <w:rFonts w:ascii="Times New Roman" w:hAnsi="Times New Roman"/>
          <w:i/>
          <w:snapToGrid w:val="0"/>
          <w:sz w:val="28"/>
          <w:szCs w:val="28"/>
        </w:rPr>
        <w:t>"Придумайте, как перебраться через ущелье".</w:t>
      </w:r>
    </w:p>
    <w:p w:rsidR="00B339FA" w:rsidRPr="009564C8" w:rsidRDefault="00B339FA" w:rsidP="00B339FA">
      <w:pPr>
        <w:pStyle w:val="a4"/>
        <w:jc w:val="both"/>
        <w:rPr>
          <w:rFonts w:ascii="Times New Roman" w:hAnsi="Times New Roman"/>
          <w:sz w:val="28"/>
          <w:szCs w:val="28"/>
        </w:rPr>
      </w:pPr>
      <w:r w:rsidRPr="009564C8">
        <w:rPr>
          <w:rFonts w:ascii="Times New Roman" w:hAnsi="Times New Roman"/>
          <w:bCs/>
          <w:i/>
          <w:iCs/>
          <w:sz w:val="28"/>
          <w:szCs w:val="28"/>
        </w:rPr>
        <w:tab/>
      </w:r>
      <w:proofErr w:type="gramStart"/>
      <w:r w:rsidRPr="009564C8">
        <w:rPr>
          <w:rFonts w:ascii="Times New Roman" w:hAnsi="Times New Roman"/>
          <w:bCs/>
          <w:i/>
          <w:iCs/>
          <w:sz w:val="28"/>
          <w:szCs w:val="28"/>
        </w:rPr>
        <w:t>Методы и приёмы развития воображения в процессе чтения сказки:</w:t>
      </w:r>
      <w:r w:rsidRPr="009564C8">
        <w:rPr>
          <w:rFonts w:ascii="Times New Roman" w:hAnsi="Times New Roman"/>
          <w:b/>
          <w:bCs/>
          <w:i/>
          <w:iCs/>
          <w:sz w:val="28"/>
          <w:szCs w:val="28"/>
        </w:rPr>
        <w:t> </w:t>
      </w:r>
      <w:r w:rsidRPr="009564C8">
        <w:rPr>
          <w:rFonts w:ascii="Times New Roman" w:hAnsi="Times New Roman"/>
          <w:sz w:val="28"/>
          <w:szCs w:val="28"/>
        </w:rPr>
        <w:t>появление волшебной палочки, объединение двух сказок в одну, использование старых предметов в новых вариантах</w:t>
      </w:r>
      <w:r w:rsidR="00F21BAA">
        <w:rPr>
          <w:rFonts w:ascii="Times New Roman" w:hAnsi="Times New Roman"/>
          <w:sz w:val="28"/>
          <w:szCs w:val="28"/>
        </w:rPr>
        <w:t>,</w:t>
      </w:r>
      <w:r w:rsidRPr="009564C8">
        <w:rPr>
          <w:rFonts w:ascii="Times New Roman" w:hAnsi="Times New Roman"/>
          <w:sz w:val="28"/>
          <w:szCs w:val="28"/>
        </w:rPr>
        <w:t xml:space="preserve"> превращение себя и членов семьи в героев сказки, а порой и в неодушевлённые предметы, составление фантастических сказок о себе, проведение аналогий между разными </w:t>
      </w:r>
      <w:r w:rsidRPr="009564C8">
        <w:rPr>
          <w:rFonts w:ascii="Times New Roman" w:hAnsi="Times New Roman"/>
          <w:sz w:val="28"/>
          <w:szCs w:val="28"/>
        </w:rPr>
        <w:lastRenderedPageBreak/>
        <w:t xml:space="preserve">сказками, постановка проблемного вопроса, изменение конца сказки, составление </w:t>
      </w:r>
      <w:proofErr w:type="spellStart"/>
      <w:r w:rsidRPr="009564C8">
        <w:rPr>
          <w:rFonts w:ascii="Times New Roman" w:hAnsi="Times New Roman"/>
          <w:sz w:val="28"/>
          <w:szCs w:val="28"/>
        </w:rPr>
        <w:t>сказки-наоборот</w:t>
      </w:r>
      <w:proofErr w:type="spellEnd"/>
      <w:r w:rsidRPr="009564C8">
        <w:rPr>
          <w:rFonts w:ascii="Times New Roman" w:hAnsi="Times New Roman"/>
          <w:sz w:val="28"/>
          <w:szCs w:val="28"/>
        </w:rPr>
        <w:t>, подбор схематических изображений человеческих эмоций</w:t>
      </w:r>
      <w:proofErr w:type="gramEnd"/>
      <w:r w:rsidRPr="009564C8">
        <w:rPr>
          <w:rFonts w:ascii="Times New Roman" w:hAnsi="Times New Roman"/>
          <w:sz w:val="28"/>
          <w:szCs w:val="28"/>
        </w:rPr>
        <w:t>, «Изобретатель», воображаемая экранизация и др.</w:t>
      </w:r>
    </w:p>
    <w:p w:rsidR="00B339FA" w:rsidRPr="009564C8" w:rsidRDefault="00B339FA" w:rsidP="00B339FA">
      <w:pPr>
        <w:shd w:val="clear" w:color="auto" w:fill="FFFFFF"/>
        <w:spacing w:after="0" w:line="240" w:lineRule="auto"/>
        <w:jc w:val="both"/>
        <w:rPr>
          <w:rFonts w:ascii="Times New Roman" w:eastAsia="Times New Roman" w:hAnsi="Times New Roman" w:cs="Times New Roman"/>
          <w:sz w:val="28"/>
          <w:szCs w:val="28"/>
        </w:rPr>
      </w:pPr>
      <w:r w:rsidRPr="009564C8">
        <w:rPr>
          <w:rFonts w:ascii="Times New Roman" w:hAnsi="Times New Roman" w:cs="Times New Roman"/>
          <w:sz w:val="28"/>
          <w:szCs w:val="28"/>
        </w:rPr>
        <w:tab/>
      </w:r>
      <w:proofErr w:type="gramStart"/>
      <w:r w:rsidRPr="009564C8">
        <w:rPr>
          <w:rFonts w:ascii="Times New Roman" w:eastAsia="Times New Roman" w:hAnsi="Times New Roman" w:cs="Times New Roman"/>
          <w:bCs/>
          <w:i/>
          <w:iCs/>
          <w:sz w:val="28"/>
          <w:szCs w:val="28"/>
        </w:rPr>
        <w:t xml:space="preserve">Методы и приёмы развития воображения в процессе чтения </w:t>
      </w:r>
      <w:r>
        <w:rPr>
          <w:rFonts w:ascii="Times New Roman" w:eastAsia="Times New Roman" w:hAnsi="Times New Roman" w:cs="Times New Roman"/>
          <w:bCs/>
          <w:i/>
          <w:iCs/>
          <w:sz w:val="28"/>
          <w:szCs w:val="28"/>
        </w:rPr>
        <w:t xml:space="preserve"> учебного </w:t>
      </w:r>
      <w:r w:rsidRPr="009564C8">
        <w:rPr>
          <w:rFonts w:ascii="Times New Roman" w:eastAsia="Times New Roman" w:hAnsi="Times New Roman" w:cs="Times New Roman"/>
          <w:bCs/>
          <w:i/>
          <w:iCs/>
          <w:sz w:val="28"/>
          <w:szCs w:val="28"/>
        </w:rPr>
        <w:t>рассказа:</w:t>
      </w:r>
      <w:r w:rsidRPr="009564C8">
        <w:rPr>
          <w:rFonts w:ascii="Times New Roman" w:eastAsia="Times New Roman" w:hAnsi="Times New Roman" w:cs="Times New Roman"/>
          <w:b/>
          <w:bCs/>
          <w:i/>
          <w:iCs/>
          <w:sz w:val="28"/>
          <w:szCs w:val="28"/>
        </w:rPr>
        <w:t> </w:t>
      </w:r>
      <w:r w:rsidRPr="009564C8">
        <w:rPr>
          <w:rFonts w:ascii="Times New Roman" w:eastAsia="Times New Roman" w:hAnsi="Times New Roman" w:cs="Times New Roman"/>
          <w:sz w:val="28"/>
          <w:szCs w:val="28"/>
        </w:rPr>
        <w:t>прогнозирование, составление картинного плана, диафильма, составление вопросов к тексту, монолог, диалог, пересказ от первого лица, от лица одного из героев рассказа, написание мини-сочинений, отзывов, писем герою рассказа, обращение к автору с просьбой, иллюстрирование, чтение с остановками, пантомима, «Веер», «Превращения», «Сценарий».</w:t>
      </w:r>
      <w:proofErr w:type="gramEnd"/>
    </w:p>
    <w:p w:rsidR="00B339FA" w:rsidRPr="00F21BAA" w:rsidRDefault="00F21BAA" w:rsidP="00F21BAA">
      <w:pPr>
        <w:pStyle w:val="a4"/>
        <w:jc w:val="both"/>
        <w:rPr>
          <w:rFonts w:ascii="Times New Roman" w:hAnsi="Times New Roman"/>
          <w:sz w:val="28"/>
          <w:szCs w:val="28"/>
        </w:rPr>
      </w:pPr>
      <w:r>
        <w:rPr>
          <w:rFonts w:ascii="Times New Roman" w:hAnsi="Times New Roman"/>
          <w:sz w:val="28"/>
          <w:szCs w:val="28"/>
        </w:rPr>
        <w:tab/>
      </w:r>
      <w:r w:rsidR="00B339FA" w:rsidRPr="00F21BAA">
        <w:rPr>
          <w:rFonts w:ascii="Times New Roman" w:hAnsi="Times New Roman"/>
          <w:sz w:val="28"/>
          <w:szCs w:val="28"/>
        </w:rPr>
        <w:t>Посредством таких методов и приемов гораздо активнее и быстрее происходит возбуждение познавательного интереса, отчасти потому, что человеку по своей природе нравится играть, другой причиной является то, что мотивов в игре гораздо больше, чем у обычной учебной деятельности.</w:t>
      </w:r>
    </w:p>
    <w:p w:rsidR="00B339FA" w:rsidRDefault="00B339FA" w:rsidP="00F21BAA">
      <w:pPr>
        <w:pStyle w:val="a4"/>
        <w:jc w:val="both"/>
      </w:pPr>
      <w:r w:rsidRPr="00F21BAA">
        <w:rPr>
          <w:rFonts w:ascii="Times New Roman" w:hAnsi="Times New Roman"/>
          <w:sz w:val="28"/>
          <w:szCs w:val="28"/>
        </w:rPr>
        <w:t>Интерес и активизацию познавательной деятельности на занятиях поддерживаю через нестандартную подачу материала, использование ИКТ, видеофильмов, видео-уроков, презентации, постановку проблемных заданий, творческих заданий с различными способами решения, вариативность обучения</w:t>
      </w:r>
      <w:r w:rsidRPr="009564C8">
        <w:t xml:space="preserve">. </w:t>
      </w:r>
    </w:p>
    <w:p w:rsidR="00B339FA" w:rsidRPr="009564C8" w:rsidRDefault="00B339FA" w:rsidP="00B339FA">
      <w:pPr>
        <w:shd w:val="clear" w:color="auto" w:fill="FFFFFF"/>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rPr>
        <w:tab/>
      </w:r>
      <w:r w:rsidRPr="009564C8">
        <w:rPr>
          <w:rFonts w:ascii="Times New Roman" w:eastAsia="Times New Roman" w:hAnsi="Times New Roman" w:cs="Times New Roman"/>
          <w:sz w:val="28"/>
          <w:szCs w:val="28"/>
        </w:rPr>
        <w:t>Использование  ИКТ способствует п</w:t>
      </w:r>
      <w:r w:rsidRPr="009564C8">
        <w:rPr>
          <w:rFonts w:ascii="Times New Roman" w:hAnsi="Times New Roman" w:cs="Times New Roman"/>
          <w:sz w:val="28"/>
          <w:szCs w:val="28"/>
          <w:shd w:val="clear" w:color="auto" w:fill="FFFFFF"/>
        </w:rPr>
        <w:t xml:space="preserve">ередаче информации через яркие, интерактивные формы и образы, </w:t>
      </w:r>
      <w:r w:rsidRPr="009564C8">
        <w:rPr>
          <w:rFonts w:ascii="Times New Roman" w:eastAsia="Times New Roman" w:hAnsi="Times New Roman" w:cs="Times New Roman"/>
          <w:sz w:val="28"/>
          <w:szCs w:val="28"/>
        </w:rPr>
        <w:t xml:space="preserve">создаёт ряд преимуществ: </w:t>
      </w:r>
    </w:p>
    <w:p w:rsidR="00B339FA" w:rsidRPr="009564C8" w:rsidRDefault="00B339FA" w:rsidP="00B339FA">
      <w:pPr>
        <w:numPr>
          <w:ilvl w:val="2"/>
          <w:numId w:val="7"/>
        </w:numPr>
        <w:shd w:val="clear" w:color="auto" w:fill="FFFFFF"/>
        <w:spacing w:after="0" w:line="240" w:lineRule="auto"/>
        <w:ind w:left="0"/>
        <w:jc w:val="both"/>
        <w:rPr>
          <w:rFonts w:ascii="Times New Roman" w:eastAsia="Times New Roman" w:hAnsi="Times New Roman" w:cs="Times New Roman"/>
          <w:sz w:val="28"/>
          <w:szCs w:val="28"/>
        </w:rPr>
      </w:pPr>
      <w:r w:rsidRPr="009564C8">
        <w:rPr>
          <w:rFonts w:ascii="Times New Roman" w:eastAsia="Times New Roman" w:hAnsi="Times New Roman" w:cs="Times New Roman"/>
          <w:sz w:val="28"/>
          <w:szCs w:val="28"/>
        </w:rPr>
        <w:t>наглядность, эмоциональная привлекательность формирует положительную мотивации к обучению;</w:t>
      </w:r>
    </w:p>
    <w:p w:rsidR="00B339FA" w:rsidRPr="009564C8" w:rsidRDefault="00B339FA" w:rsidP="00B339FA">
      <w:pPr>
        <w:numPr>
          <w:ilvl w:val="2"/>
          <w:numId w:val="7"/>
        </w:numPr>
        <w:shd w:val="clear" w:color="auto" w:fill="FFFFFF"/>
        <w:spacing w:after="0" w:line="240" w:lineRule="auto"/>
        <w:ind w:left="0"/>
        <w:jc w:val="both"/>
        <w:rPr>
          <w:rFonts w:ascii="Times New Roman" w:eastAsia="Times New Roman" w:hAnsi="Times New Roman" w:cs="Times New Roman"/>
          <w:sz w:val="28"/>
          <w:szCs w:val="28"/>
        </w:rPr>
      </w:pPr>
      <w:r w:rsidRPr="009564C8">
        <w:rPr>
          <w:rFonts w:ascii="Times New Roman" w:eastAsia="Times New Roman" w:hAnsi="Times New Roman" w:cs="Times New Roman"/>
          <w:sz w:val="28"/>
          <w:szCs w:val="28"/>
        </w:rPr>
        <w:t>информационная емкость, повышает эффективность занятий;</w:t>
      </w:r>
    </w:p>
    <w:p w:rsidR="00B339FA" w:rsidRPr="009564C8" w:rsidRDefault="00B339FA" w:rsidP="00B339FA">
      <w:pPr>
        <w:numPr>
          <w:ilvl w:val="2"/>
          <w:numId w:val="7"/>
        </w:numPr>
        <w:shd w:val="clear" w:color="auto" w:fill="FFFFFF"/>
        <w:spacing w:after="0" w:line="240" w:lineRule="auto"/>
        <w:ind w:left="0"/>
        <w:jc w:val="both"/>
        <w:rPr>
          <w:rFonts w:ascii="Times New Roman" w:eastAsia="Times New Roman" w:hAnsi="Times New Roman" w:cs="Times New Roman"/>
          <w:sz w:val="28"/>
          <w:szCs w:val="28"/>
        </w:rPr>
      </w:pPr>
      <w:r w:rsidRPr="009564C8">
        <w:rPr>
          <w:rFonts w:ascii="Times New Roman" w:eastAsia="Times New Roman" w:hAnsi="Times New Roman" w:cs="Times New Roman"/>
          <w:sz w:val="28"/>
          <w:szCs w:val="28"/>
        </w:rPr>
        <w:t>музыка, анимация способствует проведению совместной деятельности на высоком эстетическом и эмоциональном уровне;</w:t>
      </w:r>
    </w:p>
    <w:p w:rsidR="00B339FA" w:rsidRPr="009564C8" w:rsidRDefault="00B339FA" w:rsidP="00B339FA">
      <w:pPr>
        <w:numPr>
          <w:ilvl w:val="2"/>
          <w:numId w:val="7"/>
        </w:numPr>
        <w:shd w:val="clear" w:color="auto" w:fill="FFFFFF"/>
        <w:spacing w:after="0" w:line="240" w:lineRule="auto"/>
        <w:ind w:left="0"/>
        <w:jc w:val="both"/>
        <w:rPr>
          <w:rFonts w:ascii="Times New Roman" w:eastAsia="Times New Roman" w:hAnsi="Times New Roman" w:cs="Times New Roman"/>
          <w:sz w:val="28"/>
          <w:szCs w:val="28"/>
        </w:rPr>
      </w:pPr>
      <w:r w:rsidRPr="009564C8">
        <w:rPr>
          <w:rFonts w:ascii="Times New Roman" w:eastAsia="Times New Roman" w:hAnsi="Times New Roman" w:cs="Times New Roman"/>
          <w:sz w:val="28"/>
          <w:szCs w:val="28"/>
        </w:rPr>
        <w:t>доступность, мобильность, вариативность помогают обеспечивать высокую степень дифференциации и индивидуализации обучения;</w:t>
      </w:r>
    </w:p>
    <w:p w:rsidR="00B339FA" w:rsidRPr="009564C8" w:rsidRDefault="00B339FA" w:rsidP="00B339FA">
      <w:pPr>
        <w:shd w:val="clear" w:color="auto" w:fill="FFFFFF"/>
        <w:spacing w:after="0" w:line="240" w:lineRule="auto"/>
        <w:jc w:val="both"/>
        <w:rPr>
          <w:rFonts w:ascii="Times New Roman" w:eastAsia="Times New Roman" w:hAnsi="Times New Roman" w:cs="Times New Roman"/>
          <w:sz w:val="28"/>
          <w:szCs w:val="28"/>
        </w:rPr>
      </w:pPr>
      <w:r w:rsidRPr="009564C8">
        <w:rPr>
          <w:rFonts w:ascii="Times New Roman" w:eastAsia="Times New Roman" w:hAnsi="Times New Roman" w:cs="Times New Roman"/>
          <w:sz w:val="28"/>
          <w:szCs w:val="28"/>
        </w:rPr>
        <w:tab/>
        <w:t xml:space="preserve">Мультимедиа - это современная технология, которая сочетает несколько эффектов: аудио, изображения, анимация, интерактивность и видео. «Мультимедиа студии» не только создаёт аудио, видео, фотографический ряд, обеспечивая эффектное и интересное восприятие каждым воспитанником информации, но и предоставляет возможность для совместной деятельности детей и </w:t>
      </w:r>
      <w:r w:rsidR="00F21BAA" w:rsidRPr="009564C8">
        <w:rPr>
          <w:rFonts w:ascii="Times New Roman" w:eastAsia="Times New Roman" w:hAnsi="Times New Roman" w:cs="Times New Roman"/>
          <w:sz w:val="28"/>
          <w:szCs w:val="28"/>
        </w:rPr>
        <w:t>взрослых,</w:t>
      </w:r>
      <w:r w:rsidRPr="009564C8">
        <w:rPr>
          <w:rFonts w:ascii="Times New Roman" w:eastAsia="Times New Roman" w:hAnsi="Times New Roman" w:cs="Times New Roman"/>
          <w:sz w:val="28"/>
          <w:szCs w:val="28"/>
        </w:rPr>
        <w:t xml:space="preserve"> при которой ребёнок выступает в позиции субъекта познания, общения и деятельности. Эти интерактивные средства я активно применяю во всех направлениях образовательной и практической работы.  </w:t>
      </w:r>
    </w:p>
    <w:p w:rsidR="00B339FA" w:rsidRPr="009564C8" w:rsidRDefault="00B339FA" w:rsidP="00B339FA">
      <w:pPr>
        <w:pStyle w:val="a6"/>
        <w:shd w:val="clear" w:color="auto" w:fill="FFFFFF"/>
        <w:spacing w:before="0" w:beforeAutospacing="0" w:after="0" w:afterAutospacing="0"/>
        <w:jc w:val="both"/>
        <w:rPr>
          <w:sz w:val="28"/>
          <w:szCs w:val="28"/>
        </w:rPr>
      </w:pPr>
      <w:r w:rsidRPr="009564C8">
        <w:rPr>
          <w:sz w:val="28"/>
          <w:szCs w:val="28"/>
          <w:shd w:val="clear" w:color="auto" w:fill="FFFFFF"/>
        </w:rPr>
        <w:tab/>
        <w:t>Б</w:t>
      </w:r>
      <w:r w:rsidRPr="009564C8">
        <w:rPr>
          <w:sz w:val="28"/>
          <w:szCs w:val="28"/>
        </w:rPr>
        <w:t xml:space="preserve">лагодаря </w:t>
      </w:r>
      <w:proofErr w:type="spellStart"/>
      <w:r w:rsidRPr="009564C8">
        <w:rPr>
          <w:sz w:val="28"/>
          <w:szCs w:val="28"/>
        </w:rPr>
        <w:t>мультимедийному</w:t>
      </w:r>
      <w:proofErr w:type="spellEnd"/>
      <w:r w:rsidRPr="009564C8">
        <w:rPr>
          <w:sz w:val="28"/>
          <w:szCs w:val="28"/>
        </w:rPr>
        <w:t xml:space="preserve"> способу подачи информации достигаются следующие результаты:</w:t>
      </w:r>
    </w:p>
    <w:p w:rsidR="00B339FA" w:rsidRPr="009564C8" w:rsidRDefault="00B339FA" w:rsidP="00B339FA">
      <w:pPr>
        <w:pStyle w:val="a6"/>
        <w:numPr>
          <w:ilvl w:val="0"/>
          <w:numId w:val="4"/>
        </w:numPr>
        <w:shd w:val="clear" w:color="auto" w:fill="FFFFFF"/>
        <w:spacing w:before="0" w:beforeAutospacing="0" w:after="0" w:afterAutospacing="0"/>
        <w:ind w:left="0"/>
        <w:jc w:val="both"/>
        <w:rPr>
          <w:sz w:val="28"/>
          <w:szCs w:val="28"/>
        </w:rPr>
      </w:pPr>
      <w:r w:rsidRPr="009564C8">
        <w:rPr>
          <w:sz w:val="28"/>
          <w:szCs w:val="28"/>
        </w:rPr>
        <w:t xml:space="preserve"> тренируется эффективность внимания и память; </w:t>
      </w:r>
    </w:p>
    <w:p w:rsidR="00B339FA" w:rsidRPr="009564C8" w:rsidRDefault="00B339FA" w:rsidP="00B339FA">
      <w:pPr>
        <w:pStyle w:val="a6"/>
        <w:numPr>
          <w:ilvl w:val="0"/>
          <w:numId w:val="4"/>
        </w:numPr>
        <w:shd w:val="clear" w:color="auto" w:fill="FFFFFF"/>
        <w:spacing w:before="0" w:beforeAutospacing="0" w:after="0" w:afterAutospacing="0"/>
        <w:ind w:left="0"/>
        <w:jc w:val="both"/>
        <w:rPr>
          <w:sz w:val="28"/>
          <w:szCs w:val="28"/>
        </w:rPr>
      </w:pPr>
      <w:r w:rsidRPr="009564C8">
        <w:rPr>
          <w:sz w:val="28"/>
          <w:szCs w:val="28"/>
        </w:rPr>
        <w:t>активно пополняется словарный запас;</w:t>
      </w:r>
    </w:p>
    <w:p w:rsidR="00B339FA" w:rsidRPr="009564C8" w:rsidRDefault="00B339FA" w:rsidP="00B339FA">
      <w:pPr>
        <w:pStyle w:val="a6"/>
        <w:numPr>
          <w:ilvl w:val="0"/>
          <w:numId w:val="4"/>
        </w:numPr>
        <w:shd w:val="clear" w:color="auto" w:fill="FFFFFF"/>
        <w:spacing w:before="0" w:beforeAutospacing="0" w:after="0" w:afterAutospacing="0"/>
        <w:ind w:left="0"/>
        <w:jc w:val="both"/>
        <w:rPr>
          <w:sz w:val="28"/>
          <w:szCs w:val="28"/>
        </w:rPr>
      </w:pPr>
      <w:r w:rsidRPr="009564C8">
        <w:rPr>
          <w:sz w:val="28"/>
          <w:szCs w:val="28"/>
        </w:rPr>
        <w:t>формируется тончайшая координация движений глаз.</w:t>
      </w:r>
    </w:p>
    <w:p w:rsidR="00B339FA" w:rsidRPr="009564C8" w:rsidRDefault="00B339FA" w:rsidP="00B339FA">
      <w:pPr>
        <w:pStyle w:val="a6"/>
        <w:numPr>
          <w:ilvl w:val="0"/>
          <w:numId w:val="4"/>
        </w:numPr>
        <w:shd w:val="clear" w:color="auto" w:fill="FFFFFF"/>
        <w:spacing w:before="0" w:beforeAutospacing="0" w:after="0" w:afterAutospacing="0"/>
        <w:ind w:left="0"/>
        <w:jc w:val="both"/>
        <w:rPr>
          <w:sz w:val="28"/>
          <w:szCs w:val="28"/>
        </w:rPr>
      </w:pPr>
      <w:r w:rsidRPr="009564C8">
        <w:rPr>
          <w:sz w:val="28"/>
          <w:szCs w:val="28"/>
        </w:rPr>
        <w:t>уменьшается время, как простой реакции, так и реакции выбора;</w:t>
      </w:r>
    </w:p>
    <w:p w:rsidR="00B339FA" w:rsidRPr="009564C8" w:rsidRDefault="00B339FA" w:rsidP="00B339FA">
      <w:pPr>
        <w:pStyle w:val="a6"/>
        <w:numPr>
          <w:ilvl w:val="0"/>
          <w:numId w:val="4"/>
        </w:numPr>
        <w:shd w:val="clear" w:color="auto" w:fill="FFFFFF"/>
        <w:spacing w:before="0" w:beforeAutospacing="0" w:after="0" w:afterAutospacing="0"/>
        <w:ind w:left="0"/>
        <w:jc w:val="both"/>
        <w:rPr>
          <w:sz w:val="28"/>
          <w:szCs w:val="28"/>
        </w:rPr>
      </w:pPr>
      <w:r w:rsidRPr="009564C8">
        <w:rPr>
          <w:sz w:val="28"/>
          <w:szCs w:val="28"/>
        </w:rPr>
        <w:t>воспитывается целеустремлённость и сосредоточенность;</w:t>
      </w:r>
    </w:p>
    <w:p w:rsidR="00B339FA" w:rsidRPr="009564C8" w:rsidRDefault="00B339FA" w:rsidP="00B339FA">
      <w:pPr>
        <w:pStyle w:val="a6"/>
        <w:numPr>
          <w:ilvl w:val="0"/>
          <w:numId w:val="5"/>
        </w:numPr>
        <w:shd w:val="clear" w:color="auto" w:fill="FFFFFF"/>
        <w:spacing w:before="0" w:beforeAutospacing="0" w:after="0" w:afterAutospacing="0"/>
        <w:ind w:left="0"/>
        <w:jc w:val="both"/>
        <w:rPr>
          <w:sz w:val="28"/>
          <w:szCs w:val="28"/>
        </w:rPr>
      </w:pPr>
      <w:r w:rsidRPr="009564C8">
        <w:rPr>
          <w:sz w:val="28"/>
          <w:szCs w:val="28"/>
        </w:rPr>
        <w:lastRenderedPageBreak/>
        <w:t xml:space="preserve">развивается воображение и творческие способности. </w:t>
      </w:r>
    </w:p>
    <w:p w:rsidR="00B339FA" w:rsidRPr="006E4FA5" w:rsidRDefault="00B339FA" w:rsidP="00B339FA">
      <w:pPr>
        <w:pStyle w:val="a4"/>
        <w:jc w:val="both"/>
        <w:rPr>
          <w:rFonts w:ascii="Times New Roman" w:hAnsi="Times New Roman"/>
          <w:sz w:val="28"/>
          <w:szCs w:val="28"/>
        </w:rPr>
      </w:pPr>
      <w:r w:rsidRPr="009564C8">
        <w:tab/>
      </w:r>
      <w:r w:rsidRPr="006E4FA5">
        <w:rPr>
          <w:rFonts w:ascii="Times New Roman" w:hAnsi="Times New Roman"/>
          <w:sz w:val="28"/>
          <w:szCs w:val="28"/>
        </w:rPr>
        <w:t xml:space="preserve">Наряду с программой </w:t>
      </w:r>
      <w:proofErr w:type="spellStart"/>
      <w:r w:rsidRPr="006E4FA5">
        <w:rPr>
          <w:rFonts w:ascii="Times New Roman" w:hAnsi="Times New Roman"/>
          <w:sz w:val="28"/>
          <w:szCs w:val="28"/>
        </w:rPr>
        <w:t>Microsoft</w:t>
      </w:r>
      <w:proofErr w:type="spellEnd"/>
      <w:r w:rsidRPr="006E4FA5">
        <w:rPr>
          <w:rFonts w:ascii="Times New Roman" w:hAnsi="Times New Roman"/>
          <w:sz w:val="28"/>
          <w:szCs w:val="28"/>
        </w:rPr>
        <w:t xml:space="preserve"> </w:t>
      </w:r>
      <w:proofErr w:type="spellStart"/>
      <w:r w:rsidRPr="006E4FA5">
        <w:rPr>
          <w:rFonts w:ascii="Times New Roman" w:hAnsi="Times New Roman"/>
          <w:sz w:val="28"/>
          <w:szCs w:val="28"/>
        </w:rPr>
        <w:t>Power</w:t>
      </w:r>
      <w:proofErr w:type="spellEnd"/>
      <w:r w:rsidRPr="006E4FA5">
        <w:rPr>
          <w:rFonts w:ascii="Times New Roman" w:hAnsi="Times New Roman"/>
          <w:sz w:val="28"/>
          <w:szCs w:val="28"/>
        </w:rPr>
        <w:t xml:space="preserve"> </w:t>
      </w:r>
      <w:proofErr w:type="spellStart"/>
      <w:r w:rsidRPr="006E4FA5">
        <w:rPr>
          <w:rFonts w:ascii="Times New Roman" w:hAnsi="Times New Roman"/>
          <w:sz w:val="28"/>
          <w:szCs w:val="28"/>
        </w:rPr>
        <w:t>Point</w:t>
      </w:r>
      <w:proofErr w:type="spellEnd"/>
      <w:r w:rsidRPr="006E4FA5">
        <w:rPr>
          <w:rFonts w:ascii="Times New Roman" w:hAnsi="Times New Roman"/>
          <w:sz w:val="28"/>
          <w:szCs w:val="28"/>
        </w:rPr>
        <w:t xml:space="preserve">, я освоила программы "Коллаж", «Киностудия» и программу «Звукозапись».  В практической деятельности и на занятиях я использую так называемые аппаратные средства ИКТ: ноутбук, принтер, сканер, музыкальный центр, фотоаппарат, видеокамеру, магнитофон, телевизор. Эти средства информационных технологий сделали возможным, реальным и удобным </w:t>
      </w:r>
      <w:r>
        <w:rPr>
          <w:rFonts w:ascii="Times New Roman" w:hAnsi="Times New Roman"/>
          <w:sz w:val="28"/>
          <w:szCs w:val="28"/>
        </w:rPr>
        <w:t>сбор различных видов информации,</w:t>
      </w:r>
      <w:r w:rsidRPr="006E4FA5">
        <w:rPr>
          <w:rFonts w:ascii="Times New Roman" w:hAnsi="Times New Roman"/>
          <w:sz w:val="28"/>
          <w:szCs w:val="28"/>
        </w:rPr>
        <w:t xml:space="preserve"> создание собственной </w:t>
      </w:r>
      <w:proofErr w:type="spellStart"/>
      <w:r w:rsidRPr="006E4FA5">
        <w:rPr>
          <w:rFonts w:ascii="Times New Roman" w:hAnsi="Times New Roman"/>
          <w:sz w:val="28"/>
          <w:szCs w:val="28"/>
        </w:rPr>
        <w:t>медиатеки</w:t>
      </w:r>
      <w:proofErr w:type="spellEnd"/>
      <w:r w:rsidRPr="006E4FA5">
        <w:rPr>
          <w:rFonts w:ascii="Times New Roman" w:hAnsi="Times New Roman"/>
          <w:sz w:val="28"/>
          <w:szCs w:val="28"/>
        </w:rPr>
        <w:t xml:space="preserve"> к предмету.  Например</w:t>
      </w:r>
      <w:r>
        <w:rPr>
          <w:rFonts w:ascii="Times New Roman" w:hAnsi="Times New Roman"/>
          <w:sz w:val="28"/>
          <w:szCs w:val="28"/>
        </w:rPr>
        <w:t>,</w:t>
      </w:r>
      <w:r w:rsidRPr="006E4FA5">
        <w:rPr>
          <w:rFonts w:ascii="Times New Roman" w:hAnsi="Times New Roman"/>
          <w:sz w:val="28"/>
          <w:szCs w:val="28"/>
        </w:rPr>
        <w:t xml:space="preserve"> на занятиях с ребятами снимает их творческие работы, для просмотра и работы над ошибками, особенно удачные работы служат демонстрационным материалом для младших студийцев. </w:t>
      </w:r>
      <w:r w:rsidRPr="006E4FA5">
        <w:rPr>
          <w:rFonts w:ascii="Times New Roman" w:hAnsi="Times New Roman"/>
          <w:sz w:val="28"/>
          <w:szCs w:val="28"/>
          <w:shd w:val="clear" w:color="auto" w:fill="FFFFFF"/>
        </w:rPr>
        <w:t xml:space="preserve">Применение компьютерной техники позволяет мне оптимизировать педагогический процесс, </w:t>
      </w:r>
      <w:r w:rsidRPr="006E4FA5">
        <w:rPr>
          <w:rFonts w:ascii="Times New Roman" w:hAnsi="Times New Roman"/>
          <w:sz w:val="28"/>
          <w:szCs w:val="28"/>
        </w:rPr>
        <w:t xml:space="preserve">с помощью её можно увидеть и услышать, как происходит общение, тщательно проанализировать все промахи </w:t>
      </w:r>
      <w:proofErr w:type="gramStart"/>
      <w:r w:rsidRPr="006E4FA5">
        <w:rPr>
          <w:rFonts w:ascii="Times New Roman" w:hAnsi="Times New Roman"/>
          <w:sz w:val="28"/>
          <w:szCs w:val="28"/>
        </w:rPr>
        <w:t>об</w:t>
      </w:r>
      <w:r>
        <w:rPr>
          <w:rFonts w:ascii="Times New Roman" w:hAnsi="Times New Roman"/>
          <w:sz w:val="28"/>
          <w:szCs w:val="28"/>
        </w:rPr>
        <w:t>уч</w:t>
      </w:r>
      <w:r w:rsidRPr="006E4FA5">
        <w:rPr>
          <w:rFonts w:ascii="Times New Roman" w:hAnsi="Times New Roman"/>
          <w:sz w:val="28"/>
          <w:szCs w:val="28"/>
        </w:rPr>
        <w:t>ающихся</w:t>
      </w:r>
      <w:proofErr w:type="gramEnd"/>
      <w:r w:rsidRPr="006E4FA5">
        <w:rPr>
          <w:rFonts w:ascii="Times New Roman" w:hAnsi="Times New Roman"/>
          <w:sz w:val="28"/>
          <w:szCs w:val="28"/>
        </w:rPr>
        <w:t xml:space="preserve"> и сделать выводы, а значит </w:t>
      </w:r>
      <w:r w:rsidRPr="006E4FA5">
        <w:rPr>
          <w:rFonts w:ascii="Times New Roman" w:hAnsi="Times New Roman"/>
          <w:sz w:val="28"/>
          <w:szCs w:val="28"/>
          <w:shd w:val="clear" w:color="auto" w:fill="FFFFFF"/>
        </w:rPr>
        <w:t>значительно повысить результативность практической и творческой деятельности</w:t>
      </w:r>
      <w:r w:rsidRPr="006E4FA5">
        <w:rPr>
          <w:rFonts w:ascii="Times New Roman" w:hAnsi="Times New Roman"/>
          <w:sz w:val="28"/>
          <w:szCs w:val="28"/>
        </w:rPr>
        <w:t xml:space="preserve">. </w:t>
      </w:r>
    </w:p>
    <w:p w:rsidR="009C304A" w:rsidRDefault="00B339FA" w:rsidP="00B339FA">
      <w:pPr>
        <w:pStyle w:val="a4"/>
        <w:jc w:val="both"/>
        <w:rPr>
          <w:rFonts w:ascii="Times New Roman" w:hAnsi="Times New Roman"/>
          <w:sz w:val="28"/>
          <w:szCs w:val="28"/>
          <w:shd w:val="clear" w:color="auto" w:fill="FFFFFF"/>
        </w:rPr>
      </w:pPr>
      <w:r w:rsidRPr="009564C8">
        <w:rPr>
          <w:shd w:val="clear" w:color="auto" w:fill="FFFFFF"/>
        </w:rPr>
        <w:tab/>
      </w:r>
      <w:r w:rsidRPr="008D4048">
        <w:rPr>
          <w:rFonts w:ascii="Times New Roman" w:hAnsi="Times New Roman"/>
          <w:sz w:val="28"/>
          <w:szCs w:val="28"/>
          <w:shd w:val="clear" w:color="auto" w:fill="FFFFFF"/>
        </w:rPr>
        <w:t xml:space="preserve">Доказательством служат творческие проекты детей, такие как финал всех наших праздников и гимн студии "Мы маленькие звезды", </w:t>
      </w:r>
      <w:r w:rsidR="00F21BAA">
        <w:rPr>
          <w:rFonts w:ascii="Times New Roman" w:hAnsi="Times New Roman"/>
          <w:sz w:val="28"/>
          <w:szCs w:val="28"/>
          <w:shd w:val="clear" w:color="auto" w:fill="FFFFFF"/>
        </w:rPr>
        <w:t xml:space="preserve"> </w:t>
      </w:r>
      <w:r w:rsidRPr="008D4048">
        <w:rPr>
          <w:rFonts w:ascii="Times New Roman" w:hAnsi="Times New Roman"/>
          <w:sz w:val="28"/>
          <w:szCs w:val="28"/>
          <w:shd w:val="clear" w:color="auto" w:fill="FFFFFF"/>
        </w:rPr>
        <w:t xml:space="preserve">музыкальная игра - песня "Колесики", музыкальный этюд "Сороконожка", </w:t>
      </w:r>
      <w:proofErr w:type="spellStart"/>
      <w:r w:rsidRPr="008D4048">
        <w:rPr>
          <w:rFonts w:ascii="Times New Roman" w:hAnsi="Times New Roman"/>
          <w:sz w:val="28"/>
          <w:szCs w:val="28"/>
          <w:shd w:val="clear" w:color="auto" w:fill="FFFFFF"/>
        </w:rPr>
        <w:t>логоритмическое</w:t>
      </w:r>
      <w:proofErr w:type="spellEnd"/>
      <w:r w:rsidRPr="008D4048">
        <w:rPr>
          <w:rFonts w:ascii="Times New Roman" w:hAnsi="Times New Roman"/>
          <w:sz w:val="28"/>
          <w:szCs w:val="28"/>
          <w:shd w:val="clear" w:color="auto" w:fill="FFFFFF"/>
        </w:rPr>
        <w:t xml:space="preserve"> упражнение "Топ, топ, </w:t>
      </w:r>
      <w:proofErr w:type="spellStart"/>
      <w:r w:rsidRPr="008D4048">
        <w:rPr>
          <w:rFonts w:ascii="Times New Roman" w:hAnsi="Times New Roman"/>
          <w:sz w:val="28"/>
          <w:szCs w:val="28"/>
          <w:shd w:val="clear" w:color="auto" w:fill="FFFFFF"/>
        </w:rPr>
        <w:t>топотушки</w:t>
      </w:r>
      <w:proofErr w:type="spellEnd"/>
      <w:r w:rsidRPr="008D4048">
        <w:rPr>
          <w:rFonts w:ascii="Times New Roman" w:hAnsi="Times New Roman"/>
          <w:sz w:val="28"/>
          <w:szCs w:val="28"/>
          <w:shd w:val="clear" w:color="auto" w:fill="FFFFFF"/>
        </w:rPr>
        <w:t xml:space="preserve">", </w:t>
      </w:r>
      <w:r>
        <w:rPr>
          <w:rFonts w:ascii="Times New Roman" w:hAnsi="Times New Roman"/>
          <w:sz w:val="28"/>
          <w:szCs w:val="28"/>
          <w:shd w:val="clear" w:color="auto" w:fill="FFFFFF"/>
        </w:rPr>
        <w:t xml:space="preserve"> </w:t>
      </w:r>
      <w:proofErr w:type="spellStart"/>
      <w:r w:rsidRPr="008D4048">
        <w:rPr>
          <w:rFonts w:ascii="Times New Roman" w:hAnsi="Times New Roman"/>
          <w:sz w:val="28"/>
          <w:szCs w:val="28"/>
          <w:shd w:val="clear" w:color="auto" w:fill="FFFFFF"/>
        </w:rPr>
        <w:t>флешмоб</w:t>
      </w:r>
      <w:proofErr w:type="spellEnd"/>
      <w:r w:rsidRPr="008D4048">
        <w:rPr>
          <w:rFonts w:ascii="Times New Roman" w:hAnsi="Times New Roman"/>
          <w:sz w:val="28"/>
          <w:szCs w:val="28"/>
          <w:shd w:val="clear" w:color="auto" w:fill="FFFFFF"/>
        </w:rPr>
        <w:t xml:space="preserve"> "Зарядка"</w:t>
      </w:r>
      <w:r>
        <w:rPr>
          <w:rFonts w:ascii="Times New Roman" w:hAnsi="Times New Roman"/>
          <w:sz w:val="28"/>
          <w:szCs w:val="28"/>
          <w:shd w:val="clear" w:color="auto" w:fill="FFFFFF"/>
        </w:rPr>
        <w:t>, которые сейчас используются как учебный и концертный материал</w:t>
      </w:r>
      <w:r w:rsidRPr="008D4048">
        <w:rPr>
          <w:rFonts w:ascii="Times New Roman" w:hAnsi="Times New Roman"/>
          <w:sz w:val="28"/>
          <w:szCs w:val="28"/>
          <w:shd w:val="clear" w:color="auto" w:fill="FFFFFF"/>
        </w:rPr>
        <w:t>.</w:t>
      </w:r>
      <w:r w:rsidR="00F21BAA">
        <w:rPr>
          <w:rFonts w:ascii="Times New Roman" w:hAnsi="Times New Roman"/>
          <w:sz w:val="28"/>
          <w:szCs w:val="28"/>
          <w:shd w:val="clear" w:color="auto" w:fill="FFFFFF"/>
        </w:rPr>
        <w:t xml:space="preserve"> С творческим проектом «Черепашка» дети участвовали в муниципальных конкурсах «Звездопад талантов» Дипломанты 1 степени, «Шаг вперед»- Лауреат 1 степени.</w:t>
      </w:r>
    </w:p>
    <w:p w:rsidR="00B339FA" w:rsidRPr="009C304A" w:rsidRDefault="009C304A" w:rsidP="009C304A">
      <w:pPr>
        <w:pStyle w:val="a4"/>
        <w:jc w:val="center"/>
        <w:rPr>
          <w:rFonts w:ascii="Times New Roman" w:hAnsi="Times New Roman"/>
          <w:sz w:val="28"/>
          <w:szCs w:val="28"/>
          <w:shd w:val="clear" w:color="auto" w:fill="FFFFFF"/>
        </w:rPr>
      </w:pPr>
      <w:r>
        <w:rPr>
          <w:rFonts w:ascii="Times New Roman" w:hAnsi="Times New Roman"/>
          <w:noProof/>
          <w:sz w:val="28"/>
          <w:szCs w:val="28"/>
          <w:shd w:val="clear" w:color="auto" w:fill="FFFFFF"/>
        </w:rPr>
        <w:drawing>
          <wp:inline distT="0" distB="0" distL="0" distR="0">
            <wp:extent cx="1019175" cy="1402614"/>
            <wp:effectExtent l="19050" t="0" r="9525" b="0"/>
            <wp:docPr id="2" name="Рисунок 2" descr="E:\АТТЕСТАЦИЯ 2023\АТТЕСТАЦИЯ склад готов 23\ГОТОВО\пед допобр\диполм за конкурс\Рисунок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АТТЕСТАЦИЯ 2023\АТТЕСТАЦИЯ склад готов 23\ГОТОВО\пед допобр\диполм за конкурс\Рисунок (5).jpg"/>
                    <pic:cNvPicPr>
                      <a:picLocks noChangeAspect="1" noChangeArrowheads="1"/>
                    </pic:cNvPicPr>
                  </pic:nvPicPr>
                  <pic:blipFill>
                    <a:blip r:embed="rId9" cstate="print"/>
                    <a:srcRect/>
                    <a:stretch>
                      <a:fillRect/>
                    </a:stretch>
                  </pic:blipFill>
                  <pic:spPr bwMode="auto">
                    <a:xfrm>
                      <a:off x="0" y="0"/>
                      <a:ext cx="1020652" cy="1404647"/>
                    </a:xfrm>
                    <a:prstGeom prst="rect">
                      <a:avLst/>
                    </a:prstGeom>
                    <a:noFill/>
                    <a:ln w="9525">
                      <a:noFill/>
                      <a:miter lim="800000"/>
                      <a:headEnd/>
                      <a:tailEnd/>
                    </a:ln>
                  </pic:spPr>
                </pic:pic>
              </a:graphicData>
            </a:graphic>
          </wp:inline>
        </w:drawing>
      </w:r>
      <w:r w:rsidRPr="009C304A">
        <w:rPr>
          <w:rFonts w:ascii="Times New Roman" w:hAnsi="Times New Roman"/>
          <w:noProof/>
          <w:sz w:val="28"/>
          <w:szCs w:val="28"/>
          <w:shd w:val="clear" w:color="auto" w:fill="FFFFFF"/>
        </w:rPr>
        <w:drawing>
          <wp:inline distT="0" distB="0" distL="0" distR="0">
            <wp:extent cx="1165679" cy="1604237"/>
            <wp:effectExtent l="247650" t="0" r="224971" b="0"/>
            <wp:docPr id="9" name="Рисунок 1" descr="E:\АТТЕСТАЦИЯ 2023\АТТЕСТАЦИЯ склад готов 23\ГОТОВО\пед допобр\личные\Рисунок (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АТТЕСТАЦИЯ 2023\АТТЕСТАЦИЯ склад готов 23\ГОТОВО\пед допобр\личные\Рисунок (6).jpg"/>
                    <pic:cNvPicPr>
                      <a:picLocks noChangeAspect="1" noChangeArrowheads="1"/>
                    </pic:cNvPicPr>
                  </pic:nvPicPr>
                  <pic:blipFill>
                    <a:blip r:embed="rId10" cstate="print"/>
                    <a:srcRect/>
                    <a:stretch>
                      <a:fillRect/>
                    </a:stretch>
                  </pic:blipFill>
                  <pic:spPr bwMode="auto">
                    <a:xfrm rot="5400000">
                      <a:off x="0" y="0"/>
                      <a:ext cx="1165615" cy="1604149"/>
                    </a:xfrm>
                    <a:prstGeom prst="rect">
                      <a:avLst/>
                    </a:prstGeom>
                    <a:noFill/>
                    <a:ln w="9525">
                      <a:noFill/>
                      <a:miter lim="800000"/>
                      <a:headEnd/>
                      <a:tailEnd/>
                    </a:ln>
                  </pic:spPr>
                </pic:pic>
              </a:graphicData>
            </a:graphic>
          </wp:inline>
        </w:drawing>
      </w:r>
    </w:p>
    <w:p w:rsidR="00B339FA" w:rsidRPr="00890EB0" w:rsidRDefault="00B339FA" w:rsidP="00B339FA">
      <w:pPr>
        <w:pStyle w:val="a4"/>
        <w:jc w:val="both"/>
        <w:rPr>
          <w:rFonts w:ascii="Times New Roman" w:hAnsi="Times New Roman"/>
          <w:sz w:val="28"/>
          <w:szCs w:val="28"/>
        </w:rPr>
      </w:pPr>
      <w:r>
        <w:rPr>
          <w:shd w:val="clear" w:color="auto" w:fill="FFFFFF"/>
        </w:rPr>
        <w:tab/>
      </w:r>
      <w:r w:rsidRPr="00890EB0">
        <w:rPr>
          <w:rFonts w:ascii="Times New Roman" w:hAnsi="Times New Roman"/>
          <w:sz w:val="28"/>
          <w:szCs w:val="28"/>
        </w:rPr>
        <w:t>Театрализованная деятельность создает для младшего школьника такие условия, когда ребенок может передать свои эмоции, чувства не только в обычном раз</w:t>
      </w:r>
      <w:r>
        <w:rPr>
          <w:rFonts w:ascii="Times New Roman" w:hAnsi="Times New Roman"/>
          <w:sz w:val="28"/>
          <w:szCs w:val="28"/>
        </w:rPr>
        <w:t>говоре, но и публично. Привычку к публичным выступлениям</w:t>
      </w:r>
      <w:r w:rsidRPr="00890EB0">
        <w:rPr>
          <w:rFonts w:ascii="Times New Roman" w:hAnsi="Times New Roman"/>
          <w:sz w:val="28"/>
          <w:szCs w:val="28"/>
        </w:rPr>
        <w:t xml:space="preserve"> можно воспитать только путем привлечения ребенка к выступлениям перед аудиторией.  </w:t>
      </w:r>
    </w:p>
    <w:p w:rsidR="00B339FA" w:rsidRPr="009564C8" w:rsidRDefault="00B339FA" w:rsidP="00B339FA">
      <w:pPr>
        <w:pStyle w:val="a6"/>
        <w:shd w:val="clear" w:color="auto" w:fill="FFFFFF"/>
        <w:spacing w:before="0" w:beforeAutospacing="0" w:after="0" w:afterAutospacing="0"/>
        <w:jc w:val="both"/>
        <w:rPr>
          <w:sz w:val="28"/>
          <w:szCs w:val="28"/>
          <w:shd w:val="clear" w:color="auto" w:fill="FFFFFF"/>
        </w:rPr>
      </w:pPr>
      <w:r>
        <w:rPr>
          <w:sz w:val="28"/>
          <w:szCs w:val="28"/>
        </w:rPr>
        <w:tab/>
      </w:r>
      <w:r w:rsidRPr="009564C8">
        <w:rPr>
          <w:sz w:val="28"/>
          <w:szCs w:val="28"/>
        </w:rPr>
        <w:t xml:space="preserve">И здесь для меня </w:t>
      </w:r>
      <w:r>
        <w:rPr>
          <w:sz w:val="28"/>
          <w:szCs w:val="28"/>
        </w:rPr>
        <w:t xml:space="preserve"> было </w:t>
      </w:r>
      <w:r w:rsidRPr="009564C8">
        <w:rPr>
          <w:sz w:val="28"/>
          <w:szCs w:val="28"/>
          <w:shd w:val="clear" w:color="auto" w:fill="FFFFFF"/>
        </w:rPr>
        <w:t xml:space="preserve">важно, чтобы ребята умели применять полученные на занятиях знания в </w:t>
      </w:r>
      <w:proofErr w:type="spellStart"/>
      <w:r w:rsidRPr="009564C8">
        <w:rPr>
          <w:sz w:val="28"/>
          <w:szCs w:val="28"/>
          <w:shd w:val="clear" w:color="auto" w:fill="FFFFFF"/>
        </w:rPr>
        <w:t>культурно-досуговой</w:t>
      </w:r>
      <w:proofErr w:type="spellEnd"/>
      <w:r w:rsidRPr="009564C8">
        <w:rPr>
          <w:sz w:val="28"/>
          <w:szCs w:val="28"/>
          <w:shd w:val="clear" w:color="auto" w:fill="FFFFFF"/>
        </w:rPr>
        <w:t xml:space="preserve"> деятельности</w:t>
      </w:r>
      <w:r>
        <w:rPr>
          <w:sz w:val="28"/>
          <w:szCs w:val="28"/>
          <w:shd w:val="clear" w:color="auto" w:fill="FFFFFF"/>
        </w:rPr>
        <w:t xml:space="preserve"> </w:t>
      </w:r>
      <w:r w:rsidR="00C22DA0">
        <w:rPr>
          <w:sz w:val="28"/>
          <w:szCs w:val="28"/>
          <w:shd w:val="clear" w:color="auto" w:fill="FFFFFF"/>
        </w:rPr>
        <w:t>коллектива</w:t>
      </w:r>
      <w:r>
        <w:rPr>
          <w:sz w:val="28"/>
          <w:szCs w:val="28"/>
          <w:shd w:val="clear" w:color="auto" w:fill="FFFFFF"/>
        </w:rPr>
        <w:t xml:space="preserve"> и центра</w:t>
      </w:r>
      <w:r w:rsidRPr="009564C8">
        <w:rPr>
          <w:sz w:val="28"/>
          <w:szCs w:val="28"/>
          <w:shd w:val="clear" w:color="auto" w:fill="FFFFFF"/>
        </w:rPr>
        <w:t>. У нас сложилась система таких мероприятий, каждая группа проходит через определенные мероприятия:</w:t>
      </w:r>
    </w:p>
    <w:p w:rsidR="00B339FA" w:rsidRPr="009564C8" w:rsidRDefault="00B339FA" w:rsidP="00B339FA">
      <w:pPr>
        <w:pStyle w:val="a4"/>
        <w:jc w:val="both"/>
        <w:rPr>
          <w:rFonts w:ascii="Times New Roman" w:hAnsi="Times New Roman"/>
          <w:i/>
          <w:sz w:val="28"/>
          <w:szCs w:val="28"/>
          <w:u w:val="single"/>
        </w:rPr>
      </w:pPr>
      <w:r w:rsidRPr="009564C8">
        <w:rPr>
          <w:rFonts w:ascii="Times New Roman" w:hAnsi="Times New Roman"/>
          <w:i/>
          <w:sz w:val="28"/>
          <w:szCs w:val="28"/>
        </w:rPr>
        <w:t>Нетрадиционные формы организации деятельности детей:</w:t>
      </w:r>
      <w:r w:rsidRPr="009564C8">
        <w:rPr>
          <w:rFonts w:ascii="Times New Roman" w:hAnsi="Times New Roman"/>
          <w:i/>
          <w:sz w:val="28"/>
          <w:szCs w:val="28"/>
          <w:u w:val="single"/>
        </w:rPr>
        <w:t xml:space="preserve"> </w:t>
      </w:r>
    </w:p>
    <w:p w:rsidR="00B339FA" w:rsidRPr="009564C8" w:rsidRDefault="00B339FA" w:rsidP="00B339FA">
      <w:pPr>
        <w:pStyle w:val="a4"/>
        <w:jc w:val="both"/>
        <w:rPr>
          <w:rFonts w:ascii="Times New Roman" w:hAnsi="Times New Roman"/>
          <w:sz w:val="28"/>
          <w:szCs w:val="28"/>
        </w:rPr>
      </w:pPr>
      <w:r w:rsidRPr="009564C8">
        <w:rPr>
          <w:rFonts w:ascii="Times New Roman" w:hAnsi="Times New Roman"/>
          <w:sz w:val="28"/>
          <w:szCs w:val="28"/>
          <w:u w:val="single"/>
        </w:rPr>
        <w:lastRenderedPageBreak/>
        <w:t xml:space="preserve">День добрых сюрпризов.  </w:t>
      </w:r>
      <w:r w:rsidRPr="009564C8">
        <w:rPr>
          <w:rFonts w:ascii="Times New Roman" w:hAnsi="Times New Roman"/>
          <w:sz w:val="28"/>
          <w:szCs w:val="28"/>
        </w:rPr>
        <w:t>Упражнение в умении оказывать знаки внимания, доставлять людям радость</w:t>
      </w:r>
      <w:r w:rsidR="00C22DA0">
        <w:rPr>
          <w:rFonts w:ascii="Times New Roman" w:hAnsi="Times New Roman"/>
          <w:sz w:val="28"/>
          <w:szCs w:val="28"/>
        </w:rPr>
        <w:t>.</w:t>
      </w:r>
    </w:p>
    <w:p w:rsidR="00B339FA" w:rsidRPr="009564C8" w:rsidRDefault="00B339FA" w:rsidP="00B339FA">
      <w:pPr>
        <w:pStyle w:val="a4"/>
        <w:jc w:val="both"/>
        <w:rPr>
          <w:rFonts w:ascii="Times New Roman" w:hAnsi="Times New Roman"/>
          <w:sz w:val="28"/>
          <w:szCs w:val="28"/>
        </w:rPr>
      </w:pPr>
      <w:r w:rsidRPr="009564C8">
        <w:rPr>
          <w:rFonts w:ascii="Times New Roman" w:hAnsi="Times New Roman"/>
          <w:sz w:val="28"/>
          <w:szCs w:val="28"/>
        </w:rPr>
        <w:t>“</w:t>
      </w:r>
      <w:r w:rsidRPr="009564C8">
        <w:rPr>
          <w:rFonts w:ascii="Times New Roman" w:hAnsi="Times New Roman"/>
          <w:sz w:val="28"/>
          <w:szCs w:val="28"/>
          <w:u w:val="single"/>
        </w:rPr>
        <w:t xml:space="preserve">Крепкий орешек”. </w:t>
      </w:r>
      <w:r w:rsidRPr="009564C8">
        <w:rPr>
          <w:rFonts w:ascii="Times New Roman" w:hAnsi="Times New Roman"/>
          <w:sz w:val="28"/>
          <w:szCs w:val="28"/>
        </w:rPr>
        <w:t>Решение трудных вопросов в жизни совместно с группой, доверительный разговор на основе добрых взаимоотношений</w:t>
      </w:r>
      <w:r w:rsidR="00C22DA0">
        <w:rPr>
          <w:rFonts w:ascii="Times New Roman" w:hAnsi="Times New Roman"/>
          <w:sz w:val="28"/>
          <w:szCs w:val="28"/>
        </w:rPr>
        <w:t>.</w:t>
      </w:r>
    </w:p>
    <w:p w:rsidR="00B339FA" w:rsidRPr="009564C8" w:rsidRDefault="00B339FA" w:rsidP="00B339FA">
      <w:pPr>
        <w:pStyle w:val="a4"/>
        <w:jc w:val="both"/>
        <w:rPr>
          <w:rFonts w:ascii="Times New Roman" w:hAnsi="Times New Roman"/>
          <w:sz w:val="28"/>
          <w:szCs w:val="28"/>
        </w:rPr>
      </w:pPr>
      <w:r w:rsidRPr="009564C8">
        <w:rPr>
          <w:rFonts w:ascii="Times New Roman" w:hAnsi="Times New Roman"/>
          <w:sz w:val="28"/>
          <w:szCs w:val="28"/>
          <w:u w:val="single"/>
        </w:rPr>
        <w:t xml:space="preserve">Конверт вопросов. </w:t>
      </w:r>
      <w:r w:rsidRPr="009564C8">
        <w:rPr>
          <w:rFonts w:ascii="Times New Roman" w:hAnsi="Times New Roman"/>
          <w:sz w:val="28"/>
          <w:szCs w:val="28"/>
        </w:rPr>
        <w:t>Свободный обмен мнениями на разные темы в дружеской обстановке</w:t>
      </w:r>
    </w:p>
    <w:p w:rsidR="00B339FA" w:rsidRPr="009564C8" w:rsidRDefault="00B339FA" w:rsidP="00B339FA">
      <w:pPr>
        <w:pStyle w:val="a4"/>
        <w:jc w:val="both"/>
        <w:rPr>
          <w:rFonts w:ascii="Times New Roman" w:hAnsi="Times New Roman"/>
          <w:sz w:val="28"/>
          <w:szCs w:val="28"/>
        </w:rPr>
      </w:pPr>
      <w:r w:rsidRPr="009564C8">
        <w:rPr>
          <w:rFonts w:ascii="Times New Roman" w:hAnsi="Times New Roman"/>
          <w:sz w:val="28"/>
          <w:szCs w:val="28"/>
          <w:u w:val="single"/>
        </w:rPr>
        <w:t xml:space="preserve">Чаепитие. </w:t>
      </w:r>
      <w:proofErr w:type="spellStart"/>
      <w:r>
        <w:rPr>
          <w:rFonts w:ascii="Times New Roman" w:hAnsi="Times New Roman"/>
          <w:sz w:val="28"/>
          <w:szCs w:val="28"/>
          <w:u w:val="single"/>
        </w:rPr>
        <w:t>Арбузник</w:t>
      </w:r>
      <w:proofErr w:type="spellEnd"/>
      <w:r>
        <w:rPr>
          <w:rFonts w:ascii="Times New Roman" w:hAnsi="Times New Roman"/>
          <w:sz w:val="28"/>
          <w:szCs w:val="28"/>
          <w:u w:val="single"/>
        </w:rPr>
        <w:t>.</w:t>
      </w:r>
      <w:r w:rsidR="00F21BAA">
        <w:rPr>
          <w:rFonts w:ascii="Times New Roman" w:hAnsi="Times New Roman"/>
          <w:sz w:val="28"/>
          <w:szCs w:val="28"/>
          <w:u w:val="single"/>
        </w:rPr>
        <w:t xml:space="preserve"> Круглая дата создания группы. </w:t>
      </w:r>
      <w:r w:rsidRPr="009564C8">
        <w:rPr>
          <w:rFonts w:ascii="Times New Roman" w:hAnsi="Times New Roman"/>
          <w:sz w:val="28"/>
          <w:szCs w:val="28"/>
        </w:rPr>
        <w:t>Обладает большой силой, создает особую психологическую атмосферу, смягчает взаимные отношения, раскрепощает.</w:t>
      </w:r>
    </w:p>
    <w:p w:rsidR="00B339FA" w:rsidRPr="009564C8" w:rsidRDefault="00B339FA" w:rsidP="00B339FA">
      <w:pPr>
        <w:pStyle w:val="a4"/>
        <w:jc w:val="both"/>
        <w:rPr>
          <w:rFonts w:ascii="Times New Roman" w:hAnsi="Times New Roman"/>
          <w:sz w:val="28"/>
          <w:szCs w:val="28"/>
        </w:rPr>
      </w:pPr>
      <w:r w:rsidRPr="009564C8">
        <w:rPr>
          <w:rFonts w:ascii="Times New Roman" w:hAnsi="Times New Roman"/>
          <w:sz w:val="28"/>
          <w:szCs w:val="28"/>
          <w:u w:val="single"/>
        </w:rPr>
        <w:t xml:space="preserve">Выпускной ринг. </w:t>
      </w:r>
      <w:r w:rsidRPr="009564C8">
        <w:rPr>
          <w:rFonts w:ascii="Times New Roman" w:hAnsi="Times New Roman"/>
          <w:sz w:val="28"/>
          <w:szCs w:val="28"/>
        </w:rPr>
        <w:t>Отчет выпускников творческих коллективов</w:t>
      </w:r>
      <w:r w:rsidR="003D2A08">
        <w:rPr>
          <w:rFonts w:ascii="Times New Roman" w:hAnsi="Times New Roman"/>
          <w:sz w:val="28"/>
          <w:szCs w:val="28"/>
        </w:rPr>
        <w:t xml:space="preserve"> «Мы дети - творчества»</w:t>
      </w:r>
      <w:r w:rsidRPr="009564C8">
        <w:rPr>
          <w:rFonts w:ascii="Times New Roman" w:hAnsi="Times New Roman"/>
          <w:sz w:val="28"/>
          <w:szCs w:val="28"/>
        </w:rPr>
        <w:t>, анализ прошлого, планы на будущее; создание атмосферы дружбы, взаимопонимания; формирование умения взаимодействовать с людьми</w:t>
      </w:r>
      <w:r w:rsidR="00F21BAA">
        <w:rPr>
          <w:rFonts w:ascii="Times New Roman" w:hAnsi="Times New Roman"/>
          <w:sz w:val="28"/>
          <w:szCs w:val="28"/>
        </w:rPr>
        <w:t>.</w:t>
      </w:r>
    </w:p>
    <w:p w:rsidR="00F51F46" w:rsidRPr="003D2A08" w:rsidRDefault="00B339FA" w:rsidP="003D2A08">
      <w:pPr>
        <w:pStyle w:val="a4"/>
        <w:jc w:val="both"/>
        <w:rPr>
          <w:rFonts w:ascii="Times New Roman" w:hAnsi="Times New Roman"/>
          <w:sz w:val="28"/>
          <w:szCs w:val="28"/>
        </w:rPr>
      </w:pPr>
      <w:r w:rsidRPr="009564C8">
        <w:tab/>
      </w:r>
      <w:r w:rsidRPr="003D2A08">
        <w:rPr>
          <w:rFonts w:ascii="Times New Roman" w:hAnsi="Times New Roman"/>
          <w:sz w:val="28"/>
          <w:szCs w:val="28"/>
        </w:rPr>
        <w:t xml:space="preserve">Через активные формы организации творческой деятельности: </w:t>
      </w:r>
      <w:proofErr w:type="spellStart"/>
      <w:r w:rsidRPr="003D2A08">
        <w:rPr>
          <w:rFonts w:ascii="Times New Roman" w:hAnsi="Times New Roman"/>
          <w:sz w:val="28"/>
          <w:szCs w:val="28"/>
        </w:rPr>
        <w:t>конкурсно-игровые</w:t>
      </w:r>
      <w:proofErr w:type="spellEnd"/>
      <w:r w:rsidRPr="003D2A08">
        <w:rPr>
          <w:rFonts w:ascii="Times New Roman" w:hAnsi="Times New Roman"/>
          <w:sz w:val="28"/>
          <w:szCs w:val="28"/>
        </w:rPr>
        <w:t xml:space="preserve"> программы школ и центра творчества; театральные представления</w:t>
      </w:r>
      <w:r w:rsidR="003D2A08" w:rsidRPr="003D2A08">
        <w:rPr>
          <w:rFonts w:ascii="Times New Roman" w:hAnsi="Times New Roman"/>
          <w:sz w:val="28"/>
          <w:szCs w:val="28"/>
        </w:rPr>
        <w:t>:</w:t>
      </w:r>
      <w:r w:rsidR="00F51F46" w:rsidRPr="003D2A08">
        <w:rPr>
          <w:rFonts w:ascii="Times New Roman" w:hAnsi="Times New Roman"/>
          <w:sz w:val="28"/>
          <w:szCs w:val="28"/>
        </w:rPr>
        <w:t xml:space="preserve"> «Приключение </w:t>
      </w:r>
      <w:proofErr w:type="spellStart"/>
      <w:r w:rsidR="00F51F46" w:rsidRPr="003D2A08">
        <w:rPr>
          <w:rFonts w:ascii="Times New Roman" w:hAnsi="Times New Roman"/>
          <w:sz w:val="28"/>
          <w:szCs w:val="28"/>
        </w:rPr>
        <w:t>Светофорика</w:t>
      </w:r>
      <w:proofErr w:type="spellEnd"/>
      <w:r w:rsidR="00F51F46" w:rsidRPr="003D2A08">
        <w:rPr>
          <w:rFonts w:ascii="Times New Roman" w:hAnsi="Times New Roman"/>
          <w:sz w:val="28"/>
          <w:szCs w:val="28"/>
        </w:rPr>
        <w:t>»,</w:t>
      </w:r>
      <w:r w:rsidRPr="003D2A08">
        <w:rPr>
          <w:rFonts w:ascii="Times New Roman" w:hAnsi="Times New Roman"/>
          <w:sz w:val="28"/>
          <w:szCs w:val="28"/>
        </w:rPr>
        <w:t xml:space="preserve"> </w:t>
      </w:r>
      <w:r w:rsidR="003D2A08" w:rsidRPr="003D2A08">
        <w:rPr>
          <w:rFonts w:ascii="Times New Roman" w:hAnsi="Times New Roman"/>
          <w:sz w:val="28"/>
          <w:szCs w:val="28"/>
        </w:rPr>
        <w:t xml:space="preserve">«Осенний калейдоскоп», "Лучшее лечение-это творческое увлечение", </w:t>
      </w:r>
      <w:r w:rsidRPr="003D2A08">
        <w:rPr>
          <w:rFonts w:ascii="Times New Roman" w:hAnsi="Times New Roman"/>
          <w:sz w:val="28"/>
          <w:szCs w:val="28"/>
        </w:rPr>
        <w:t>новогодние массовки "Приключения Голубой Елочки</w:t>
      </w:r>
      <w:r w:rsidR="00F51F46" w:rsidRPr="003D2A08">
        <w:rPr>
          <w:rFonts w:ascii="Times New Roman" w:hAnsi="Times New Roman"/>
          <w:sz w:val="28"/>
          <w:szCs w:val="28"/>
        </w:rPr>
        <w:t xml:space="preserve"> и Колкой Иголочки</w:t>
      </w:r>
      <w:r w:rsidRPr="003D2A08">
        <w:rPr>
          <w:rFonts w:ascii="Times New Roman" w:hAnsi="Times New Roman"/>
          <w:sz w:val="28"/>
          <w:szCs w:val="28"/>
        </w:rPr>
        <w:t>"</w:t>
      </w:r>
      <w:r w:rsidR="00333EED" w:rsidRPr="003D2A08">
        <w:rPr>
          <w:rFonts w:ascii="Times New Roman" w:hAnsi="Times New Roman"/>
          <w:sz w:val="28"/>
          <w:szCs w:val="28"/>
        </w:rPr>
        <w:t>,</w:t>
      </w:r>
      <w:r w:rsidR="00F51F46" w:rsidRPr="003D2A08">
        <w:rPr>
          <w:rFonts w:ascii="Times New Roman" w:hAnsi="Times New Roman"/>
          <w:sz w:val="28"/>
          <w:szCs w:val="28"/>
        </w:rPr>
        <w:t xml:space="preserve"> «</w:t>
      </w:r>
      <w:proofErr w:type="spellStart"/>
      <w:r w:rsidR="00F51F46" w:rsidRPr="003D2A08">
        <w:rPr>
          <w:rFonts w:ascii="Times New Roman" w:hAnsi="Times New Roman"/>
          <w:sz w:val="28"/>
          <w:szCs w:val="28"/>
        </w:rPr>
        <w:t>Смурфтусовка</w:t>
      </w:r>
      <w:proofErr w:type="spellEnd"/>
      <w:r w:rsidR="00F51F46" w:rsidRPr="003D2A08">
        <w:rPr>
          <w:rFonts w:ascii="Times New Roman" w:hAnsi="Times New Roman"/>
          <w:sz w:val="28"/>
          <w:szCs w:val="28"/>
        </w:rPr>
        <w:t>»,</w:t>
      </w:r>
      <w:r w:rsidR="00333EED" w:rsidRPr="003D2A08">
        <w:rPr>
          <w:rFonts w:ascii="Times New Roman" w:hAnsi="Times New Roman"/>
          <w:sz w:val="28"/>
          <w:szCs w:val="28"/>
        </w:rPr>
        <w:t xml:space="preserve"> </w:t>
      </w:r>
      <w:r w:rsidR="00F51F46" w:rsidRPr="003D2A08">
        <w:rPr>
          <w:rFonts w:ascii="Times New Roman" w:hAnsi="Times New Roman"/>
          <w:sz w:val="28"/>
          <w:szCs w:val="28"/>
        </w:rPr>
        <w:t>«ПРИКЛЮЧЕНИЯ КУКЛАТИКОВ или «МАГАЗИН ИГРУШЕК И КАРАБАС БАРАБАС», «Три бусинки для Снегурочки».</w:t>
      </w:r>
    </w:p>
    <w:p w:rsidR="00B339FA" w:rsidRPr="003D2A08" w:rsidRDefault="00B339FA" w:rsidP="003D2A08">
      <w:pPr>
        <w:pStyle w:val="a4"/>
        <w:jc w:val="both"/>
        <w:rPr>
          <w:rFonts w:ascii="Times New Roman" w:hAnsi="Times New Roman"/>
          <w:sz w:val="28"/>
          <w:szCs w:val="28"/>
        </w:rPr>
      </w:pPr>
      <w:r w:rsidRPr="003D2A08">
        <w:rPr>
          <w:rFonts w:ascii="Times New Roman" w:hAnsi="Times New Roman"/>
          <w:sz w:val="28"/>
          <w:szCs w:val="28"/>
        </w:rPr>
        <w:t xml:space="preserve"> «Семейные кафе»</w:t>
      </w:r>
      <w:r w:rsidR="00220D2B" w:rsidRPr="003D2A08">
        <w:rPr>
          <w:rFonts w:ascii="Times New Roman" w:hAnsi="Times New Roman"/>
          <w:sz w:val="28"/>
          <w:szCs w:val="28"/>
        </w:rPr>
        <w:t>:</w:t>
      </w:r>
      <w:r w:rsidRPr="003D2A08">
        <w:rPr>
          <w:rFonts w:ascii="Times New Roman" w:hAnsi="Times New Roman"/>
          <w:sz w:val="28"/>
          <w:szCs w:val="28"/>
        </w:rPr>
        <w:t xml:space="preserve"> "Мир семейных увлечений",</w:t>
      </w:r>
      <w:r w:rsidR="00220D2B" w:rsidRPr="003D2A08">
        <w:rPr>
          <w:rFonts w:ascii="Times New Roman" w:hAnsi="Times New Roman"/>
          <w:sz w:val="28"/>
          <w:szCs w:val="28"/>
        </w:rPr>
        <w:t xml:space="preserve"> «У семейного очага»;</w:t>
      </w:r>
      <w:r w:rsidRPr="003D2A08">
        <w:rPr>
          <w:rFonts w:ascii="Times New Roman" w:hAnsi="Times New Roman"/>
          <w:sz w:val="28"/>
          <w:szCs w:val="28"/>
        </w:rPr>
        <w:t xml:space="preserve"> осенние балы, фестивали детского творчества; городские праздники, отчетные концерты  и карнавалы. </w:t>
      </w:r>
    </w:p>
    <w:p w:rsidR="00807F18" w:rsidRPr="00B10278" w:rsidRDefault="00B339FA" w:rsidP="00807F18">
      <w:pPr>
        <w:pStyle w:val="a4"/>
        <w:jc w:val="center"/>
        <w:rPr>
          <w:rFonts w:ascii="Times New Roman" w:hAnsi="Times New Roman"/>
          <w:b/>
          <w:sz w:val="28"/>
          <w:szCs w:val="28"/>
        </w:rPr>
      </w:pPr>
      <w:r w:rsidRPr="009564C8">
        <w:rPr>
          <w:rFonts w:ascii="Times New Roman" w:hAnsi="Times New Roman"/>
          <w:sz w:val="28"/>
          <w:szCs w:val="28"/>
        </w:rPr>
        <w:tab/>
      </w:r>
      <w:r w:rsidR="00807F18" w:rsidRPr="00B10278">
        <w:rPr>
          <w:rFonts w:ascii="Times New Roman" w:hAnsi="Times New Roman"/>
          <w:b/>
          <w:sz w:val="28"/>
          <w:szCs w:val="28"/>
        </w:rPr>
        <w:t>Участие творческого объединения «Студия звезд»</w:t>
      </w:r>
    </w:p>
    <w:p w:rsidR="00807F18" w:rsidRDefault="00807F18" w:rsidP="00807F18">
      <w:pPr>
        <w:pStyle w:val="a4"/>
        <w:jc w:val="center"/>
        <w:rPr>
          <w:rFonts w:ascii="Times New Roman" w:hAnsi="Times New Roman"/>
          <w:b/>
          <w:sz w:val="28"/>
          <w:szCs w:val="28"/>
        </w:rPr>
      </w:pPr>
      <w:r w:rsidRPr="00B10278">
        <w:rPr>
          <w:rFonts w:ascii="Times New Roman" w:hAnsi="Times New Roman"/>
          <w:b/>
          <w:sz w:val="28"/>
          <w:szCs w:val="28"/>
        </w:rPr>
        <w:t xml:space="preserve">в </w:t>
      </w:r>
      <w:proofErr w:type="spellStart"/>
      <w:r w:rsidRPr="00B10278">
        <w:rPr>
          <w:rFonts w:ascii="Times New Roman" w:hAnsi="Times New Roman"/>
          <w:b/>
          <w:sz w:val="28"/>
          <w:szCs w:val="28"/>
        </w:rPr>
        <w:t>культурно-досуговых</w:t>
      </w:r>
      <w:proofErr w:type="spellEnd"/>
      <w:r w:rsidRPr="00B10278">
        <w:rPr>
          <w:rFonts w:ascii="Times New Roman" w:hAnsi="Times New Roman"/>
          <w:b/>
          <w:sz w:val="28"/>
          <w:szCs w:val="28"/>
        </w:rPr>
        <w:t xml:space="preserve"> мероприятиях</w:t>
      </w:r>
      <w:r>
        <w:rPr>
          <w:rFonts w:ascii="Times New Roman" w:hAnsi="Times New Roman"/>
          <w:bCs/>
          <w:sz w:val="28"/>
          <w:szCs w:val="28"/>
        </w:rPr>
        <w:t xml:space="preserve"> </w:t>
      </w:r>
      <w:proofErr w:type="spellStart"/>
      <w:r w:rsidRPr="00B10278">
        <w:rPr>
          <w:rFonts w:ascii="Times New Roman" w:hAnsi="Times New Roman"/>
          <w:b/>
          <w:sz w:val="28"/>
          <w:szCs w:val="28"/>
        </w:rPr>
        <w:t>Невьянского</w:t>
      </w:r>
      <w:proofErr w:type="spellEnd"/>
      <w:r w:rsidRPr="00B10278">
        <w:rPr>
          <w:rFonts w:ascii="Times New Roman" w:hAnsi="Times New Roman"/>
          <w:b/>
          <w:sz w:val="28"/>
          <w:szCs w:val="28"/>
        </w:rPr>
        <w:t xml:space="preserve"> городского округа</w:t>
      </w:r>
    </w:p>
    <w:p w:rsidR="00807F18" w:rsidRDefault="00807F18" w:rsidP="00807F18">
      <w:pPr>
        <w:pStyle w:val="a4"/>
        <w:jc w:val="center"/>
        <w:rPr>
          <w:rFonts w:ascii="Times New Roman" w:hAnsi="Times New Roman"/>
          <w:b/>
          <w:sz w:val="28"/>
          <w:szCs w:val="28"/>
        </w:rPr>
      </w:pPr>
    </w:p>
    <w:tbl>
      <w:tblPr>
        <w:tblStyle w:val="a3"/>
        <w:tblW w:w="0" w:type="auto"/>
        <w:tblLook w:val="04A0"/>
      </w:tblPr>
      <w:tblGrid>
        <w:gridCol w:w="2246"/>
        <w:gridCol w:w="727"/>
        <w:gridCol w:w="1050"/>
        <w:gridCol w:w="813"/>
        <w:gridCol w:w="728"/>
        <w:gridCol w:w="1050"/>
        <w:gridCol w:w="813"/>
        <w:gridCol w:w="728"/>
        <w:gridCol w:w="1050"/>
        <w:gridCol w:w="813"/>
        <w:gridCol w:w="728"/>
        <w:gridCol w:w="1050"/>
        <w:gridCol w:w="813"/>
        <w:gridCol w:w="728"/>
        <w:gridCol w:w="1050"/>
        <w:gridCol w:w="813"/>
      </w:tblGrid>
      <w:tr w:rsidR="00807F18" w:rsidRPr="00D75457" w:rsidTr="003E5EEC">
        <w:tc>
          <w:tcPr>
            <w:tcW w:w="0" w:type="auto"/>
          </w:tcPr>
          <w:p w:rsidR="00807F18" w:rsidRPr="00D75457" w:rsidRDefault="00807F18" w:rsidP="003E5EEC">
            <w:pPr>
              <w:pStyle w:val="a4"/>
              <w:jc w:val="center"/>
              <w:rPr>
                <w:rFonts w:ascii="Times New Roman" w:hAnsi="Times New Roman"/>
                <w:b/>
                <w:sz w:val="20"/>
                <w:szCs w:val="20"/>
              </w:rPr>
            </w:pPr>
          </w:p>
        </w:tc>
        <w:tc>
          <w:tcPr>
            <w:tcW w:w="0" w:type="auto"/>
            <w:gridSpan w:val="3"/>
          </w:tcPr>
          <w:p w:rsidR="00807F18" w:rsidRPr="00D75457" w:rsidRDefault="00807F18" w:rsidP="003E5EEC">
            <w:pPr>
              <w:pStyle w:val="a4"/>
              <w:jc w:val="center"/>
              <w:rPr>
                <w:rFonts w:ascii="Times New Roman" w:hAnsi="Times New Roman"/>
                <w:b/>
                <w:sz w:val="20"/>
                <w:szCs w:val="20"/>
              </w:rPr>
            </w:pPr>
            <w:r w:rsidRPr="00D75457">
              <w:rPr>
                <w:rFonts w:ascii="Times New Roman" w:hAnsi="Times New Roman"/>
                <w:b/>
                <w:sz w:val="20"/>
                <w:szCs w:val="20"/>
              </w:rPr>
              <w:t>2018-2019</w:t>
            </w:r>
          </w:p>
        </w:tc>
        <w:tc>
          <w:tcPr>
            <w:tcW w:w="0" w:type="auto"/>
            <w:gridSpan w:val="3"/>
          </w:tcPr>
          <w:p w:rsidR="00807F18" w:rsidRPr="00D75457" w:rsidRDefault="00807F18" w:rsidP="003E5EEC">
            <w:pPr>
              <w:pStyle w:val="a4"/>
              <w:jc w:val="center"/>
              <w:rPr>
                <w:rFonts w:ascii="Times New Roman" w:hAnsi="Times New Roman"/>
                <w:b/>
                <w:sz w:val="20"/>
                <w:szCs w:val="20"/>
              </w:rPr>
            </w:pPr>
            <w:r w:rsidRPr="00D75457">
              <w:rPr>
                <w:rFonts w:ascii="Times New Roman" w:hAnsi="Times New Roman"/>
                <w:b/>
                <w:sz w:val="20"/>
                <w:szCs w:val="20"/>
              </w:rPr>
              <w:t>2019-2020</w:t>
            </w:r>
          </w:p>
        </w:tc>
        <w:tc>
          <w:tcPr>
            <w:tcW w:w="0" w:type="auto"/>
            <w:gridSpan w:val="3"/>
          </w:tcPr>
          <w:p w:rsidR="00807F18" w:rsidRPr="00D75457" w:rsidRDefault="00807F18" w:rsidP="003E5EEC">
            <w:pPr>
              <w:pStyle w:val="a4"/>
              <w:jc w:val="center"/>
              <w:rPr>
                <w:rFonts w:ascii="Times New Roman" w:hAnsi="Times New Roman"/>
                <w:b/>
                <w:sz w:val="20"/>
                <w:szCs w:val="20"/>
              </w:rPr>
            </w:pPr>
            <w:r w:rsidRPr="00D75457">
              <w:rPr>
                <w:rFonts w:ascii="Times New Roman" w:hAnsi="Times New Roman"/>
                <w:b/>
                <w:sz w:val="20"/>
                <w:szCs w:val="20"/>
              </w:rPr>
              <w:t>2020-2021</w:t>
            </w:r>
          </w:p>
        </w:tc>
        <w:tc>
          <w:tcPr>
            <w:tcW w:w="0" w:type="auto"/>
            <w:gridSpan w:val="3"/>
          </w:tcPr>
          <w:p w:rsidR="00807F18" w:rsidRPr="00D75457" w:rsidRDefault="00807F18" w:rsidP="003E5EEC">
            <w:pPr>
              <w:pStyle w:val="a4"/>
              <w:jc w:val="center"/>
              <w:rPr>
                <w:rFonts w:ascii="Times New Roman" w:hAnsi="Times New Roman"/>
                <w:b/>
                <w:sz w:val="20"/>
                <w:szCs w:val="20"/>
              </w:rPr>
            </w:pPr>
            <w:r w:rsidRPr="00D75457">
              <w:rPr>
                <w:rFonts w:ascii="Times New Roman" w:hAnsi="Times New Roman"/>
                <w:b/>
                <w:sz w:val="20"/>
                <w:szCs w:val="20"/>
              </w:rPr>
              <w:t>2021-2022</w:t>
            </w:r>
          </w:p>
        </w:tc>
        <w:tc>
          <w:tcPr>
            <w:tcW w:w="0" w:type="auto"/>
            <w:gridSpan w:val="3"/>
          </w:tcPr>
          <w:p w:rsidR="00807F18" w:rsidRPr="00D75457" w:rsidRDefault="00807F18" w:rsidP="003E5EEC">
            <w:pPr>
              <w:pStyle w:val="a4"/>
              <w:jc w:val="center"/>
              <w:rPr>
                <w:rFonts w:ascii="Times New Roman" w:hAnsi="Times New Roman"/>
                <w:b/>
                <w:sz w:val="20"/>
                <w:szCs w:val="20"/>
              </w:rPr>
            </w:pPr>
            <w:r w:rsidRPr="00D75457">
              <w:rPr>
                <w:rFonts w:ascii="Times New Roman" w:hAnsi="Times New Roman"/>
                <w:b/>
                <w:sz w:val="20"/>
                <w:szCs w:val="20"/>
              </w:rPr>
              <w:t>2022-2023</w:t>
            </w:r>
          </w:p>
        </w:tc>
      </w:tr>
      <w:tr w:rsidR="00807F18" w:rsidRPr="00D75457" w:rsidTr="003E5EEC">
        <w:tc>
          <w:tcPr>
            <w:tcW w:w="0" w:type="auto"/>
          </w:tcPr>
          <w:p w:rsidR="00807F18" w:rsidRPr="00D75457" w:rsidRDefault="00807F18" w:rsidP="003E5EEC">
            <w:pPr>
              <w:pStyle w:val="a4"/>
              <w:jc w:val="center"/>
              <w:rPr>
                <w:rFonts w:ascii="Times New Roman" w:hAnsi="Times New Roman"/>
                <w:b/>
                <w:sz w:val="20"/>
                <w:szCs w:val="20"/>
              </w:rPr>
            </w:pPr>
            <w:r w:rsidRPr="00D75457">
              <w:rPr>
                <w:rFonts w:ascii="Times New Roman" w:hAnsi="Times New Roman"/>
                <w:b/>
                <w:sz w:val="20"/>
                <w:szCs w:val="20"/>
              </w:rPr>
              <w:t xml:space="preserve">Направления </w:t>
            </w:r>
          </w:p>
        </w:tc>
        <w:tc>
          <w:tcPr>
            <w:tcW w:w="0" w:type="auto"/>
          </w:tcPr>
          <w:p w:rsidR="00807F18" w:rsidRPr="00D75457" w:rsidRDefault="00807F18" w:rsidP="003E5EEC">
            <w:pPr>
              <w:pStyle w:val="a4"/>
              <w:jc w:val="center"/>
              <w:rPr>
                <w:rFonts w:ascii="Times New Roman" w:hAnsi="Times New Roman"/>
                <w:b/>
                <w:sz w:val="20"/>
                <w:szCs w:val="20"/>
              </w:rPr>
            </w:pPr>
            <w:r>
              <w:rPr>
                <w:rFonts w:ascii="Times New Roman" w:hAnsi="Times New Roman"/>
                <w:b/>
                <w:sz w:val="20"/>
                <w:szCs w:val="20"/>
              </w:rPr>
              <w:t>Кол-во</w:t>
            </w:r>
          </w:p>
        </w:tc>
        <w:tc>
          <w:tcPr>
            <w:tcW w:w="0" w:type="auto"/>
          </w:tcPr>
          <w:p w:rsidR="00807F18" w:rsidRPr="00D75457" w:rsidRDefault="00807F18" w:rsidP="003E5EEC">
            <w:pPr>
              <w:pStyle w:val="a4"/>
              <w:jc w:val="center"/>
              <w:rPr>
                <w:rFonts w:ascii="Times New Roman" w:hAnsi="Times New Roman"/>
                <w:b/>
                <w:sz w:val="20"/>
                <w:szCs w:val="20"/>
              </w:rPr>
            </w:pPr>
            <w:r>
              <w:rPr>
                <w:rFonts w:ascii="Times New Roman" w:hAnsi="Times New Roman"/>
                <w:b/>
                <w:sz w:val="20"/>
                <w:szCs w:val="20"/>
              </w:rPr>
              <w:t xml:space="preserve">Охват </w:t>
            </w:r>
            <w:proofErr w:type="spellStart"/>
            <w:proofErr w:type="gramStart"/>
            <w:r>
              <w:rPr>
                <w:rFonts w:ascii="Times New Roman" w:hAnsi="Times New Roman"/>
                <w:b/>
                <w:sz w:val="20"/>
                <w:szCs w:val="20"/>
              </w:rPr>
              <w:t>зри-ля</w:t>
            </w:r>
            <w:proofErr w:type="spellEnd"/>
            <w:proofErr w:type="gramEnd"/>
          </w:p>
        </w:tc>
        <w:tc>
          <w:tcPr>
            <w:tcW w:w="0" w:type="auto"/>
          </w:tcPr>
          <w:p w:rsidR="00807F18" w:rsidRPr="00D75457" w:rsidRDefault="00807F18" w:rsidP="003E5EEC">
            <w:pPr>
              <w:pStyle w:val="a4"/>
              <w:jc w:val="center"/>
              <w:rPr>
                <w:rFonts w:ascii="Times New Roman" w:hAnsi="Times New Roman"/>
                <w:b/>
                <w:sz w:val="20"/>
                <w:szCs w:val="20"/>
              </w:rPr>
            </w:pPr>
            <w:proofErr w:type="spellStart"/>
            <w:r>
              <w:rPr>
                <w:rFonts w:ascii="Times New Roman" w:hAnsi="Times New Roman"/>
                <w:b/>
                <w:sz w:val="20"/>
                <w:szCs w:val="20"/>
              </w:rPr>
              <w:t>Участ</w:t>
            </w:r>
            <w:proofErr w:type="spellEnd"/>
            <w:r>
              <w:rPr>
                <w:rFonts w:ascii="Times New Roman" w:hAnsi="Times New Roman"/>
                <w:b/>
                <w:sz w:val="20"/>
                <w:szCs w:val="20"/>
              </w:rPr>
              <w:t>.</w:t>
            </w:r>
          </w:p>
        </w:tc>
        <w:tc>
          <w:tcPr>
            <w:tcW w:w="0" w:type="auto"/>
          </w:tcPr>
          <w:p w:rsidR="00807F18" w:rsidRPr="00D75457" w:rsidRDefault="00807F18" w:rsidP="003E5EEC">
            <w:pPr>
              <w:pStyle w:val="a4"/>
              <w:jc w:val="center"/>
              <w:rPr>
                <w:rFonts w:ascii="Times New Roman" w:hAnsi="Times New Roman"/>
                <w:b/>
                <w:sz w:val="20"/>
                <w:szCs w:val="20"/>
              </w:rPr>
            </w:pPr>
            <w:r>
              <w:rPr>
                <w:rFonts w:ascii="Times New Roman" w:hAnsi="Times New Roman"/>
                <w:b/>
                <w:sz w:val="20"/>
                <w:szCs w:val="20"/>
              </w:rPr>
              <w:t>Кол-во</w:t>
            </w:r>
          </w:p>
        </w:tc>
        <w:tc>
          <w:tcPr>
            <w:tcW w:w="0" w:type="auto"/>
          </w:tcPr>
          <w:p w:rsidR="00807F18" w:rsidRPr="00D75457" w:rsidRDefault="00807F18" w:rsidP="003E5EEC">
            <w:pPr>
              <w:pStyle w:val="a4"/>
              <w:jc w:val="center"/>
              <w:rPr>
                <w:rFonts w:ascii="Times New Roman" w:hAnsi="Times New Roman"/>
                <w:b/>
                <w:sz w:val="20"/>
                <w:szCs w:val="20"/>
              </w:rPr>
            </w:pPr>
            <w:r>
              <w:rPr>
                <w:rFonts w:ascii="Times New Roman" w:hAnsi="Times New Roman"/>
                <w:b/>
                <w:sz w:val="20"/>
                <w:szCs w:val="20"/>
              </w:rPr>
              <w:t xml:space="preserve">Охват </w:t>
            </w:r>
            <w:proofErr w:type="spellStart"/>
            <w:proofErr w:type="gramStart"/>
            <w:r>
              <w:rPr>
                <w:rFonts w:ascii="Times New Roman" w:hAnsi="Times New Roman"/>
                <w:b/>
                <w:sz w:val="20"/>
                <w:szCs w:val="20"/>
              </w:rPr>
              <w:t>зри-ля</w:t>
            </w:r>
            <w:proofErr w:type="spellEnd"/>
            <w:proofErr w:type="gramEnd"/>
          </w:p>
        </w:tc>
        <w:tc>
          <w:tcPr>
            <w:tcW w:w="0" w:type="auto"/>
          </w:tcPr>
          <w:p w:rsidR="00807F18" w:rsidRPr="00D75457" w:rsidRDefault="00807F18" w:rsidP="003E5EEC">
            <w:pPr>
              <w:pStyle w:val="a4"/>
              <w:jc w:val="center"/>
              <w:rPr>
                <w:rFonts w:ascii="Times New Roman" w:hAnsi="Times New Roman"/>
                <w:b/>
                <w:sz w:val="20"/>
                <w:szCs w:val="20"/>
              </w:rPr>
            </w:pPr>
            <w:proofErr w:type="spellStart"/>
            <w:r>
              <w:rPr>
                <w:rFonts w:ascii="Times New Roman" w:hAnsi="Times New Roman"/>
                <w:b/>
                <w:sz w:val="20"/>
                <w:szCs w:val="20"/>
              </w:rPr>
              <w:t>Участ</w:t>
            </w:r>
            <w:proofErr w:type="spellEnd"/>
            <w:r>
              <w:rPr>
                <w:rFonts w:ascii="Times New Roman" w:hAnsi="Times New Roman"/>
                <w:b/>
                <w:sz w:val="20"/>
                <w:szCs w:val="20"/>
              </w:rPr>
              <w:t>.</w:t>
            </w:r>
          </w:p>
        </w:tc>
        <w:tc>
          <w:tcPr>
            <w:tcW w:w="0" w:type="auto"/>
          </w:tcPr>
          <w:p w:rsidR="00807F18" w:rsidRPr="00D75457" w:rsidRDefault="00807F18" w:rsidP="003E5EEC">
            <w:pPr>
              <w:pStyle w:val="a4"/>
              <w:jc w:val="center"/>
              <w:rPr>
                <w:rFonts w:ascii="Times New Roman" w:hAnsi="Times New Roman"/>
                <w:b/>
                <w:sz w:val="20"/>
                <w:szCs w:val="20"/>
              </w:rPr>
            </w:pPr>
            <w:r>
              <w:rPr>
                <w:rFonts w:ascii="Times New Roman" w:hAnsi="Times New Roman"/>
                <w:b/>
                <w:sz w:val="20"/>
                <w:szCs w:val="20"/>
              </w:rPr>
              <w:t>Кол-во</w:t>
            </w:r>
          </w:p>
        </w:tc>
        <w:tc>
          <w:tcPr>
            <w:tcW w:w="0" w:type="auto"/>
          </w:tcPr>
          <w:p w:rsidR="00807F18" w:rsidRPr="00D75457" w:rsidRDefault="00807F18" w:rsidP="003E5EEC">
            <w:pPr>
              <w:pStyle w:val="a4"/>
              <w:jc w:val="center"/>
              <w:rPr>
                <w:rFonts w:ascii="Times New Roman" w:hAnsi="Times New Roman"/>
                <w:b/>
                <w:sz w:val="20"/>
                <w:szCs w:val="20"/>
              </w:rPr>
            </w:pPr>
            <w:r>
              <w:rPr>
                <w:rFonts w:ascii="Times New Roman" w:hAnsi="Times New Roman"/>
                <w:b/>
                <w:sz w:val="20"/>
                <w:szCs w:val="20"/>
              </w:rPr>
              <w:t xml:space="preserve">Охват </w:t>
            </w:r>
            <w:proofErr w:type="spellStart"/>
            <w:proofErr w:type="gramStart"/>
            <w:r>
              <w:rPr>
                <w:rFonts w:ascii="Times New Roman" w:hAnsi="Times New Roman"/>
                <w:b/>
                <w:sz w:val="20"/>
                <w:szCs w:val="20"/>
              </w:rPr>
              <w:t>зри-ля</w:t>
            </w:r>
            <w:proofErr w:type="spellEnd"/>
            <w:proofErr w:type="gramEnd"/>
          </w:p>
        </w:tc>
        <w:tc>
          <w:tcPr>
            <w:tcW w:w="0" w:type="auto"/>
          </w:tcPr>
          <w:p w:rsidR="00807F18" w:rsidRPr="00D75457" w:rsidRDefault="00807F18" w:rsidP="003E5EEC">
            <w:pPr>
              <w:pStyle w:val="a4"/>
              <w:jc w:val="center"/>
              <w:rPr>
                <w:rFonts w:ascii="Times New Roman" w:hAnsi="Times New Roman"/>
                <w:b/>
                <w:sz w:val="20"/>
                <w:szCs w:val="20"/>
              </w:rPr>
            </w:pPr>
            <w:proofErr w:type="spellStart"/>
            <w:r>
              <w:rPr>
                <w:rFonts w:ascii="Times New Roman" w:hAnsi="Times New Roman"/>
                <w:b/>
                <w:sz w:val="20"/>
                <w:szCs w:val="20"/>
              </w:rPr>
              <w:t>Участ</w:t>
            </w:r>
            <w:proofErr w:type="spellEnd"/>
            <w:r>
              <w:rPr>
                <w:rFonts w:ascii="Times New Roman" w:hAnsi="Times New Roman"/>
                <w:b/>
                <w:sz w:val="20"/>
                <w:szCs w:val="20"/>
              </w:rPr>
              <w:t>.</w:t>
            </w:r>
          </w:p>
        </w:tc>
        <w:tc>
          <w:tcPr>
            <w:tcW w:w="0" w:type="auto"/>
          </w:tcPr>
          <w:p w:rsidR="00807F18" w:rsidRPr="00D75457" w:rsidRDefault="00807F18" w:rsidP="003E5EEC">
            <w:pPr>
              <w:pStyle w:val="a4"/>
              <w:jc w:val="center"/>
              <w:rPr>
                <w:rFonts w:ascii="Times New Roman" w:hAnsi="Times New Roman"/>
                <w:b/>
                <w:sz w:val="20"/>
                <w:szCs w:val="20"/>
              </w:rPr>
            </w:pPr>
            <w:r>
              <w:rPr>
                <w:rFonts w:ascii="Times New Roman" w:hAnsi="Times New Roman"/>
                <w:b/>
                <w:sz w:val="20"/>
                <w:szCs w:val="20"/>
              </w:rPr>
              <w:t>Кол-во</w:t>
            </w:r>
          </w:p>
        </w:tc>
        <w:tc>
          <w:tcPr>
            <w:tcW w:w="0" w:type="auto"/>
          </w:tcPr>
          <w:p w:rsidR="00807F18" w:rsidRPr="00D75457" w:rsidRDefault="00807F18" w:rsidP="003E5EEC">
            <w:pPr>
              <w:pStyle w:val="a4"/>
              <w:jc w:val="center"/>
              <w:rPr>
                <w:rFonts w:ascii="Times New Roman" w:hAnsi="Times New Roman"/>
                <w:b/>
                <w:sz w:val="20"/>
                <w:szCs w:val="20"/>
              </w:rPr>
            </w:pPr>
            <w:r>
              <w:rPr>
                <w:rFonts w:ascii="Times New Roman" w:hAnsi="Times New Roman"/>
                <w:b/>
                <w:sz w:val="20"/>
                <w:szCs w:val="20"/>
              </w:rPr>
              <w:t xml:space="preserve">Охват </w:t>
            </w:r>
            <w:proofErr w:type="spellStart"/>
            <w:proofErr w:type="gramStart"/>
            <w:r>
              <w:rPr>
                <w:rFonts w:ascii="Times New Roman" w:hAnsi="Times New Roman"/>
                <w:b/>
                <w:sz w:val="20"/>
                <w:szCs w:val="20"/>
              </w:rPr>
              <w:t>зри-ля</w:t>
            </w:r>
            <w:proofErr w:type="spellEnd"/>
            <w:proofErr w:type="gramEnd"/>
          </w:p>
        </w:tc>
        <w:tc>
          <w:tcPr>
            <w:tcW w:w="0" w:type="auto"/>
          </w:tcPr>
          <w:p w:rsidR="00807F18" w:rsidRPr="00D75457" w:rsidRDefault="00807F18" w:rsidP="003E5EEC">
            <w:pPr>
              <w:pStyle w:val="a4"/>
              <w:jc w:val="center"/>
              <w:rPr>
                <w:rFonts w:ascii="Times New Roman" w:hAnsi="Times New Roman"/>
                <w:b/>
                <w:sz w:val="20"/>
                <w:szCs w:val="20"/>
              </w:rPr>
            </w:pPr>
            <w:proofErr w:type="spellStart"/>
            <w:r>
              <w:rPr>
                <w:rFonts w:ascii="Times New Roman" w:hAnsi="Times New Roman"/>
                <w:b/>
                <w:sz w:val="20"/>
                <w:szCs w:val="20"/>
              </w:rPr>
              <w:t>Участ</w:t>
            </w:r>
            <w:proofErr w:type="spellEnd"/>
            <w:r>
              <w:rPr>
                <w:rFonts w:ascii="Times New Roman" w:hAnsi="Times New Roman"/>
                <w:b/>
                <w:sz w:val="20"/>
                <w:szCs w:val="20"/>
              </w:rPr>
              <w:t>.</w:t>
            </w:r>
          </w:p>
        </w:tc>
        <w:tc>
          <w:tcPr>
            <w:tcW w:w="0" w:type="auto"/>
          </w:tcPr>
          <w:p w:rsidR="00807F18" w:rsidRPr="00D75457" w:rsidRDefault="00807F18" w:rsidP="003E5EEC">
            <w:pPr>
              <w:pStyle w:val="a4"/>
              <w:jc w:val="center"/>
              <w:rPr>
                <w:rFonts w:ascii="Times New Roman" w:hAnsi="Times New Roman"/>
                <w:b/>
                <w:sz w:val="20"/>
                <w:szCs w:val="20"/>
              </w:rPr>
            </w:pPr>
            <w:r>
              <w:rPr>
                <w:rFonts w:ascii="Times New Roman" w:hAnsi="Times New Roman"/>
                <w:b/>
                <w:sz w:val="20"/>
                <w:szCs w:val="20"/>
              </w:rPr>
              <w:t>Кол-во</w:t>
            </w:r>
          </w:p>
        </w:tc>
        <w:tc>
          <w:tcPr>
            <w:tcW w:w="0" w:type="auto"/>
          </w:tcPr>
          <w:p w:rsidR="00807F18" w:rsidRPr="00D75457" w:rsidRDefault="00807F18" w:rsidP="003E5EEC">
            <w:pPr>
              <w:pStyle w:val="a4"/>
              <w:jc w:val="center"/>
              <w:rPr>
                <w:rFonts w:ascii="Times New Roman" w:hAnsi="Times New Roman"/>
                <w:b/>
                <w:sz w:val="20"/>
                <w:szCs w:val="20"/>
              </w:rPr>
            </w:pPr>
            <w:r>
              <w:rPr>
                <w:rFonts w:ascii="Times New Roman" w:hAnsi="Times New Roman"/>
                <w:b/>
                <w:sz w:val="20"/>
                <w:szCs w:val="20"/>
              </w:rPr>
              <w:t xml:space="preserve">Охват </w:t>
            </w:r>
            <w:proofErr w:type="spellStart"/>
            <w:proofErr w:type="gramStart"/>
            <w:r>
              <w:rPr>
                <w:rFonts w:ascii="Times New Roman" w:hAnsi="Times New Roman"/>
                <w:b/>
                <w:sz w:val="20"/>
                <w:szCs w:val="20"/>
              </w:rPr>
              <w:t>зри-ля</w:t>
            </w:r>
            <w:proofErr w:type="spellEnd"/>
            <w:proofErr w:type="gramEnd"/>
          </w:p>
        </w:tc>
        <w:tc>
          <w:tcPr>
            <w:tcW w:w="0" w:type="auto"/>
          </w:tcPr>
          <w:p w:rsidR="00807F18" w:rsidRPr="00D75457" w:rsidRDefault="00807F18" w:rsidP="003E5EEC">
            <w:pPr>
              <w:pStyle w:val="a4"/>
              <w:jc w:val="center"/>
              <w:rPr>
                <w:rFonts w:ascii="Times New Roman" w:hAnsi="Times New Roman"/>
                <w:b/>
                <w:sz w:val="20"/>
                <w:szCs w:val="20"/>
              </w:rPr>
            </w:pPr>
            <w:proofErr w:type="spellStart"/>
            <w:r>
              <w:rPr>
                <w:rFonts w:ascii="Times New Roman" w:hAnsi="Times New Roman"/>
                <w:b/>
                <w:sz w:val="20"/>
                <w:szCs w:val="20"/>
              </w:rPr>
              <w:t>Участ</w:t>
            </w:r>
            <w:proofErr w:type="spellEnd"/>
            <w:r>
              <w:rPr>
                <w:rFonts w:ascii="Times New Roman" w:hAnsi="Times New Roman"/>
                <w:b/>
                <w:sz w:val="20"/>
                <w:szCs w:val="20"/>
              </w:rPr>
              <w:t>.</w:t>
            </w:r>
          </w:p>
        </w:tc>
      </w:tr>
      <w:tr w:rsidR="00807F18" w:rsidRPr="00D75457" w:rsidTr="003E5EEC">
        <w:tc>
          <w:tcPr>
            <w:tcW w:w="0" w:type="auto"/>
          </w:tcPr>
          <w:p w:rsidR="00807F18" w:rsidRPr="00D75457" w:rsidRDefault="00807F18" w:rsidP="003E5EEC">
            <w:pPr>
              <w:pStyle w:val="a4"/>
              <w:jc w:val="center"/>
              <w:rPr>
                <w:rFonts w:ascii="Times New Roman" w:hAnsi="Times New Roman"/>
                <w:sz w:val="20"/>
                <w:szCs w:val="20"/>
              </w:rPr>
            </w:pPr>
            <w:r w:rsidRPr="00D75457">
              <w:rPr>
                <w:rFonts w:ascii="Times New Roman" w:hAnsi="Times New Roman"/>
                <w:sz w:val="20"/>
                <w:szCs w:val="20"/>
              </w:rPr>
              <w:t>Интеллектуальное</w:t>
            </w:r>
          </w:p>
        </w:tc>
        <w:tc>
          <w:tcPr>
            <w:tcW w:w="0" w:type="auto"/>
          </w:tcPr>
          <w:p w:rsidR="00807F18" w:rsidRPr="00D75457" w:rsidRDefault="00807F18" w:rsidP="003E5EEC">
            <w:pPr>
              <w:pStyle w:val="a4"/>
              <w:jc w:val="center"/>
              <w:rPr>
                <w:rFonts w:ascii="Times New Roman" w:hAnsi="Times New Roman"/>
                <w:b/>
                <w:sz w:val="20"/>
                <w:szCs w:val="20"/>
              </w:rPr>
            </w:pPr>
            <w:r>
              <w:rPr>
                <w:rFonts w:ascii="Times New Roman" w:hAnsi="Times New Roman"/>
                <w:b/>
                <w:sz w:val="20"/>
                <w:szCs w:val="20"/>
              </w:rPr>
              <w:t>1</w:t>
            </w:r>
          </w:p>
        </w:tc>
        <w:tc>
          <w:tcPr>
            <w:tcW w:w="0" w:type="auto"/>
          </w:tcPr>
          <w:p w:rsidR="00807F18" w:rsidRPr="00D75457" w:rsidRDefault="00807F18" w:rsidP="003E5EEC">
            <w:pPr>
              <w:pStyle w:val="a4"/>
              <w:jc w:val="center"/>
              <w:rPr>
                <w:rFonts w:ascii="Times New Roman" w:hAnsi="Times New Roman"/>
                <w:b/>
                <w:sz w:val="20"/>
                <w:szCs w:val="20"/>
              </w:rPr>
            </w:pPr>
            <w:r>
              <w:rPr>
                <w:rFonts w:ascii="Times New Roman" w:hAnsi="Times New Roman"/>
                <w:b/>
                <w:sz w:val="20"/>
                <w:szCs w:val="20"/>
              </w:rPr>
              <w:t>50</w:t>
            </w:r>
          </w:p>
        </w:tc>
        <w:tc>
          <w:tcPr>
            <w:tcW w:w="0" w:type="auto"/>
          </w:tcPr>
          <w:p w:rsidR="00807F18" w:rsidRPr="00D75457" w:rsidRDefault="00807F18" w:rsidP="003E5EEC">
            <w:pPr>
              <w:pStyle w:val="a4"/>
              <w:jc w:val="center"/>
              <w:rPr>
                <w:rFonts w:ascii="Times New Roman" w:hAnsi="Times New Roman"/>
                <w:b/>
                <w:sz w:val="20"/>
                <w:szCs w:val="20"/>
              </w:rPr>
            </w:pPr>
            <w:r>
              <w:rPr>
                <w:rFonts w:ascii="Times New Roman" w:hAnsi="Times New Roman"/>
                <w:b/>
                <w:sz w:val="20"/>
                <w:szCs w:val="20"/>
              </w:rPr>
              <w:t>12</w:t>
            </w:r>
          </w:p>
        </w:tc>
        <w:tc>
          <w:tcPr>
            <w:tcW w:w="0" w:type="auto"/>
          </w:tcPr>
          <w:p w:rsidR="00807F18" w:rsidRPr="00D75457" w:rsidRDefault="00807F18" w:rsidP="003E5EEC">
            <w:pPr>
              <w:pStyle w:val="a4"/>
              <w:jc w:val="center"/>
              <w:rPr>
                <w:rFonts w:ascii="Times New Roman" w:hAnsi="Times New Roman"/>
                <w:b/>
                <w:sz w:val="20"/>
                <w:szCs w:val="20"/>
              </w:rPr>
            </w:pPr>
            <w:r>
              <w:rPr>
                <w:rFonts w:ascii="Times New Roman" w:hAnsi="Times New Roman"/>
                <w:b/>
                <w:sz w:val="20"/>
                <w:szCs w:val="20"/>
              </w:rPr>
              <w:t>1</w:t>
            </w:r>
          </w:p>
        </w:tc>
        <w:tc>
          <w:tcPr>
            <w:tcW w:w="0" w:type="auto"/>
          </w:tcPr>
          <w:p w:rsidR="00807F18" w:rsidRPr="00D75457" w:rsidRDefault="00807F18" w:rsidP="003E5EEC">
            <w:pPr>
              <w:pStyle w:val="a4"/>
              <w:jc w:val="center"/>
              <w:rPr>
                <w:rFonts w:ascii="Times New Roman" w:hAnsi="Times New Roman"/>
                <w:b/>
                <w:sz w:val="20"/>
                <w:szCs w:val="20"/>
              </w:rPr>
            </w:pPr>
            <w:r>
              <w:rPr>
                <w:rFonts w:ascii="Times New Roman" w:hAnsi="Times New Roman"/>
                <w:b/>
                <w:sz w:val="20"/>
                <w:szCs w:val="20"/>
              </w:rPr>
              <w:t>46</w:t>
            </w:r>
          </w:p>
        </w:tc>
        <w:tc>
          <w:tcPr>
            <w:tcW w:w="0" w:type="auto"/>
          </w:tcPr>
          <w:p w:rsidR="00807F18" w:rsidRPr="00D75457" w:rsidRDefault="00807F18" w:rsidP="003E5EEC">
            <w:pPr>
              <w:pStyle w:val="a4"/>
              <w:jc w:val="center"/>
              <w:rPr>
                <w:rFonts w:ascii="Times New Roman" w:hAnsi="Times New Roman"/>
                <w:b/>
                <w:sz w:val="20"/>
                <w:szCs w:val="20"/>
              </w:rPr>
            </w:pPr>
            <w:r>
              <w:rPr>
                <w:rFonts w:ascii="Times New Roman" w:hAnsi="Times New Roman"/>
                <w:b/>
                <w:sz w:val="20"/>
                <w:szCs w:val="20"/>
              </w:rPr>
              <w:t>43</w:t>
            </w:r>
          </w:p>
        </w:tc>
        <w:tc>
          <w:tcPr>
            <w:tcW w:w="0" w:type="auto"/>
          </w:tcPr>
          <w:p w:rsidR="00807F18" w:rsidRPr="00D75457" w:rsidRDefault="00807F18" w:rsidP="003E5EEC">
            <w:pPr>
              <w:pStyle w:val="a4"/>
              <w:jc w:val="center"/>
              <w:rPr>
                <w:rFonts w:ascii="Times New Roman" w:hAnsi="Times New Roman"/>
                <w:b/>
                <w:sz w:val="20"/>
                <w:szCs w:val="20"/>
              </w:rPr>
            </w:pPr>
          </w:p>
        </w:tc>
        <w:tc>
          <w:tcPr>
            <w:tcW w:w="0" w:type="auto"/>
          </w:tcPr>
          <w:p w:rsidR="00807F18" w:rsidRPr="00D75457" w:rsidRDefault="00807F18" w:rsidP="003E5EEC">
            <w:pPr>
              <w:pStyle w:val="a4"/>
              <w:jc w:val="center"/>
              <w:rPr>
                <w:rFonts w:ascii="Times New Roman" w:hAnsi="Times New Roman"/>
                <w:b/>
                <w:sz w:val="20"/>
                <w:szCs w:val="20"/>
              </w:rPr>
            </w:pPr>
          </w:p>
        </w:tc>
        <w:tc>
          <w:tcPr>
            <w:tcW w:w="0" w:type="auto"/>
          </w:tcPr>
          <w:p w:rsidR="00807F18" w:rsidRPr="00D75457" w:rsidRDefault="00807F18" w:rsidP="003E5EEC">
            <w:pPr>
              <w:pStyle w:val="a4"/>
              <w:jc w:val="center"/>
              <w:rPr>
                <w:rFonts w:ascii="Times New Roman" w:hAnsi="Times New Roman"/>
                <w:b/>
                <w:sz w:val="20"/>
                <w:szCs w:val="20"/>
              </w:rPr>
            </w:pPr>
          </w:p>
        </w:tc>
        <w:tc>
          <w:tcPr>
            <w:tcW w:w="0" w:type="auto"/>
          </w:tcPr>
          <w:p w:rsidR="00807F18" w:rsidRPr="00D75457" w:rsidRDefault="00807F18" w:rsidP="003E5EEC">
            <w:pPr>
              <w:pStyle w:val="a4"/>
              <w:jc w:val="center"/>
              <w:rPr>
                <w:rFonts w:ascii="Times New Roman" w:hAnsi="Times New Roman"/>
                <w:b/>
                <w:sz w:val="20"/>
                <w:szCs w:val="20"/>
              </w:rPr>
            </w:pPr>
          </w:p>
        </w:tc>
        <w:tc>
          <w:tcPr>
            <w:tcW w:w="0" w:type="auto"/>
          </w:tcPr>
          <w:p w:rsidR="00807F18" w:rsidRPr="00D75457" w:rsidRDefault="00807F18" w:rsidP="003E5EEC">
            <w:pPr>
              <w:pStyle w:val="a4"/>
              <w:jc w:val="center"/>
              <w:rPr>
                <w:rFonts w:ascii="Times New Roman" w:hAnsi="Times New Roman"/>
                <w:b/>
                <w:sz w:val="20"/>
                <w:szCs w:val="20"/>
              </w:rPr>
            </w:pPr>
          </w:p>
        </w:tc>
        <w:tc>
          <w:tcPr>
            <w:tcW w:w="0" w:type="auto"/>
          </w:tcPr>
          <w:p w:rsidR="00807F18" w:rsidRPr="00D75457" w:rsidRDefault="00807F18" w:rsidP="003E5EEC">
            <w:pPr>
              <w:pStyle w:val="a4"/>
              <w:jc w:val="center"/>
              <w:rPr>
                <w:rFonts w:ascii="Times New Roman" w:hAnsi="Times New Roman"/>
                <w:b/>
                <w:sz w:val="20"/>
                <w:szCs w:val="20"/>
              </w:rPr>
            </w:pPr>
          </w:p>
        </w:tc>
        <w:tc>
          <w:tcPr>
            <w:tcW w:w="0" w:type="auto"/>
          </w:tcPr>
          <w:p w:rsidR="00807F18" w:rsidRPr="00D75457" w:rsidRDefault="00807F18" w:rsidP="003E5EEC">
            <w:pPr>
              <w:pStyle w:val="a4"/>
              <w:jc w:val="center"/>
              <w:rPr>
                <w:rFonts w:ascii="Times New Roman" w:hAnsi="Times New Roman"/>
                <w:b/>
                <w:sz w:val="20"/>
                <w:szCs w:val="20"/>
              </w:rPr>
            </w:pPr>
          </w:p>
        </w:tc>
        <w:tc>
          <w:tcPr>
            <w:tcW w:w="0" w:type="auto"/>
          </w:tcPr>
          <w:p w:rsidR="00807F18" w:rsidRPr="00D75457" w:rsidRDefault="00807F18" w:rsidP="003E5EEC">
            <w:pPr>
              <w:pStyle w:val="a4"/>
              <w:jc w:val="center"/>
              <w:rPr>
                <w:rFonts w:ascii="Times New Roman" w:hAnsi="Times New Roman"/>
                <w:b/>
                <w:sz w:val="20"/>
                <w:szCs w:val="20"/>
              </w:rPr>
            </w:pPr>
          </w:p>
        </w:tc>
        <w:tc>
          <w:tcPr>
            <w:tcW w:w="0" w:type="auto"/>
          </w:tcPr>
          <w:p w:rsidR="00807F18" w:rsidRPr="00D75457" w:rsidRDefault="00807F18" w:rsidP="003E5EEC">
            <w:pPr>
              <w:pStyle w:val="a4"/>
              <w:jc w:val="center"/>
              <w:rPr>
                <w:rFonts w:ascii="Times New Roman" w:hAnsi="Times New Roman"/>
                <w:b/>
                <w:sz w:val="20"/>
                <w:szCs w:val="20"/>
              </w:rPr>
            </w:pPr>
          </w:p>
        </w:tc>
      </w:tr>
      <w:tr w:rsidR="00807F18" w:rsidRPr="00D75457" w:rsidTr="003E5EEC">
        <w:tc>
          <w:tcPr>
            <w:tcW w:w="0" w:type="auto"/>
          </w:tcPr>
          <w:p w:rsidR="00807F18" w:rsidRPr="00D75457" w:rsidRDefault="00807F18" w:rsidP="003E5EEC">
            <w:pPr>
              <w:pStyle w:val="a4"/>
              <w:jc w:val="center"/>
              <w:rPr>
                <w:rFonts w:ascii="Times New Roman" w:hAnsi="Times New Roman"/>
                <w:b/>
                <w:sz w:val="20"/>
                <w:szCs w:val="20"/>
              </w:rPr>
            </w:pPr>
            <w:r w:rsidRPr="00D75457">
              <w:rPr>
                <w:rFonts w:ascii="Times New Roman" w:hAnsi="Times New Roman"/>
                <w:color w:val="0D0D0D" w:themeColor="text1" w:themeTint="F2"/>
                <w:sz w:val="20"/>
                <w:szCs w:val="20"/>
              </w:rPr>
              <w:t xml:space="preserve">Духовно-нравственное </w:t>
            </w:r>
          </w:p>
        </w:tc>
        <w:tc>
          <w:tcPr>
            <w:tcW w:w="0" w:type="auto"/>
          </w:tcPr>
          <w:p w:rsidR="00807F18" w:rsidRPr="00D75457" w:rsidRDefault="00807F18" w:rsidP="003E5EEC">
            <w:pPr>
              <w:pStyle w:val="a4"/>
              <w:jc w:val="center"/>
              <w:rPr>
                <w:rFonts w:ascii="Times New Roman" w:hAnsi="Times New Roman"/>
                <w:b/>
                <w:sz w:val="20"/>
                <w:szCs w:val="20"/>
              </w:rPr>
            </w:pPr>
            <w:r>
              <w:rPr>
                <w:rFonts w:ascii="Times New Roman" w:hAnsi="Times New Roman"/>
                <w:b/>
                <w:sz w:val="20"/>
                <w:szCs w:val="20"/>
              </w:rPr>
              <w:t>3</w:t>
            </w:r>
          </w:p>
        </w:tc>
        <w:tc>
          <w:tcPr>
            <w:tcW w:w="0" w:type="auto"/>
          </w:tcPr>
          <w:p w:rsidR="00807F18" w:rsidRPr="00D75457" w:rsidRDefault="00807F18" w:rsidP="003E5EEC">
            <w:pPr>
              <w:pStyle w:val="a4"/>
              <w:jc w:val="center"/>
              <w:rPr>
                <w:rFonts w:ascii="Times New Roman" w:hAnsi="Times New Roman"/>
                <w:b/>
                <w:sz w:val="20"/>
                <w:szCs w:val="20"/>
              </w:rPr>
            </w:pPr>
            <w:r>
              <w:rPr>
                <w:rFonts w:ascii="Times New Roman" w:hAnsi="Times New Roman"/>
                <w:b/>
                <w:sz w:val="20"/>
                <w:szCs w:val="20"/>
              </w:rPr>
              <w:t>750</w:t>
            </w:r>
          </w:p>
        </w:tc>
        <w:tc>
          <w:tcPr>
            <w:tcW w:w="0" w:type="auto"/>
          </w:tcPr>
          <w:p w:rsidR="00807F18" w:rsidRPr="00D75457" w:rsidRDefault="00807F18" w:rsidP="003E5EEC">
            <w:pPr>
              <w:pStyle w:val="a4"/>
              <w:jc w:val="center"/>
              <w:rPr>
                <w:rFonts w:ascii="Times New Roman" w:hAnsi="Times New Roman"/>
                <w:b/>
                <w:sz w:val="20"/>
                <w:szCs w:val="20"/>
              </w:rPr>
            </w:pPr>
            <w:r>
              <w:rPr>
                <w:rFonts w:ascii="Times New Roman" w:hAnsi="Times New Roman"/>
                <w:b/>
                <w:sz w:val="20"/>
                <w:szCs w:val="20"/>
              </w:rPr>
              <w:t>97</w:t>
            </w:r>
          </w:p>
        </w:tc>
        <w:tc>
          <w:tcPr>
            <w:tcW w:w="0" w:type="auto"/>
          </w:tcPr>
          <w:p w:rsidR="00807F18" w:rsidRPr="00D75457" w:rsidRDefault="00807F18" w:rsidP="003E5EEC">
            <w:pPr>
              <w:pStyle w:val="a4"/>
              <w:jc w:val="center"/>
              <w:rPr>
                <w:rFonts w:ascii="Times New Roman" w:hAnsi="Times New Roman"/>
                <w:b/>
                <w:sz w:val="20"/>
                <w:szCs w:val="20"/>
              </w:rPr>
            </w:pPr>
            <w:r>
              <w:rPr>
                <w:rFonts w:ascii="Times New Roman" w:hAnsi="Times New Roman"/>
                <w:b/>
                <w:sz w:val="20"/>
                <w:szCs w:val="20"/>
              </w:rPr>
              <w:t>3</w:t>
            </w:r>
          </w:p>
        </w:tc>
        <w:tc>
          <w:tcPr>
            <w:tcW w:w="0" w:type="auto"/>
          </w:tcPr>
          <w:p w:rsidR="00807F18" w:rsidRPr="00D75457" w:rsidRDefault="00807F18" w:rsidP="003E5EEC">
            <w:pPr>
              <w:pStyle w:val="a4"/>
              <w:jc w:val="center"/>
              <w:rPr>
                <w:rFonts w:ascii="Times New Roman" w:hAnsi="Times New Roman"/>
                <w:b/>
                <w:sz w:val="20"/>
                <w:szCs w:val="20"/>
              </w:rPr>
            </w:pPr>
            <w:r>
              <w:rPr>
                <w:rFonts w:ascii="Times New Roman" w:hAnsi="Times New Roman"/>
                <w:b/>
                <w:sz w:val="20"/>
                <w:szCs w:val="20"/>
              </w:rPr>
              <w:t>750</w:t>
            </w:r>
          </w:p>
        </w:tc>
        <w:tc>
          <w:tcPr>
            <w:tcW w:w="0" w:type="auto"/>
          </w:tcPr>
          <w:p w:rsidR="00807F18" w:rsidRPr="00D75457" w:rsidRDefault="00807F18" w:rsidP="003E5EEC">
            <w:pPr>
              <w:pStyle w:val="a4"/>
              <w:jc w:val="center"/>
              <w:rPr>
                <w:rFonts w:ascii="Times New Roman" w:hAnsi="Times New Roman"/>
                <w:b/>
                <w:sz w:val="20"/>
                <w:szCs w:val="20"/>
              </w:rPr>
            </w:pPr>
            <w:r>
              <w:rPr>
                <w:rFonts w:ascii="Times New Roman" w:hAnsi="Times New Roman"/>
                <w:b/>
                <w:sz w:val="20"/>
                <w:szCs w:val="20"/>
              </w:rPr>
              <w:t>30</w:t>
            </w:r>
          </w:p>
        </w:tc>
        <w:tc>
          <w:tcPr>
            <w:tcW w:w="0" w:type="auto"/>
          </w:tcPr>
          <w:p w:rsidR="00807F18" w:rsidRPr="00D75457" w:rsidRDefault="00807F18" w:rsidP="003E5EEC">
            <w:pPr>
              <w:pStyle w:val="a4"/>
              <w:jc w:val="center"/>
              <w:rPr>
                <w:rFonts w:ascii="Times New Roman" w:hAnsi="Times New Roman"/>
                <w:b/>
                <w:sz w:val="20"/>
                <w:szCs w:val="20"/>
              </w:rPr>
            </w:pPr>
            <w:r>
              <w:rPr>
                <w:rFonts w:ascii="Times New Roman" w:hAnsi="Times New Roman"/>
                <w:b/>
                <w:sz w:val="20"/>
                <w:szCs w:val="20"/>
              </w:rPr>
              <w:t>2</w:t>
            </w:r>
          </w:p>
        </w:tc>
        <w:tc>
          <w:tcPr>
            <w:tcW w:w="0" w:type="auto"/>
          </w:tcPr>
          <w:p w:rsidR="00807F18" w:rsidRPr="00D75457" w:rsidRDefault="00807F18" w:rsidP="003E5EEC">
            <w:pPr>
              <w:pStyle w:val="a4"/>
              <w:jc w:val="center"/>
              <w:rPr>
                <w:rFonts w:ascii="Times New Roman" w:hAnsi="Times New Roman"/>
                <w:b/>
                <w:sz w:val="20"/>
                <w:szCs w:val="20"/>
              </w:rPr>
            </w:pPr>
            <w:r>
              <w:rPr>
                <w:rFonts w:ascii="Times New Roman" w:hAnsi="Times New Roman"/>
                <w:b/>
                <w:sz w:val="20"/>
                <w:szCs w:val="20"/>
              </w:rPr>
              <w:t>-</w:t>
            </w:r>
          </w:p>
        </w:tc>
        <w:tc>
          <w:tcPr>
            <w:tcW w:w="0" w:type="auto"/>
          </w:tcPr>
          <w:p w:rsidR="00807F18" w:rsidRPr="00D75457" w:rsidRDefault="00807F18" w:rsidP="003E5EEC">
            <w:pPr>
              <w:pStyle w:val="a4"/>
              <w:jc w:val="center"/>
              <w:rPr>
                <w:rFonts w:ascii="Times New Roman" w:hAnsi="Times New Roman"/>
                <w:b/>
                <w:sz w:val="20"/>
                <w:szCs w:val="20"/>
              </w:rPr>
            </w:pPr>
            <w:r>
              <w:rPr>
                <w:rFonts w:ascii="Times New Roman" w:hAnsi="Times New Roman"/>
                <w:b/>
                <w:sz w:val="20"/>
                <w:szCs w:val="20"/>
              </w:rPr>
              <w:t>42</w:t>
            </w:r>
          </w:p>
        </w:tc>
        <w:tc>
          <w:tcPr>
            <w:tcW w:w="0" w:type="auto"/>
          </w:tcPr>
          <w:p w:rsidR="00807F18" w:rsidRPr="00D75457" w:rsidRDefault="00807F18" w:rsidP="003E5EEC">
            <w:pPr>
              <w:pStyle w:val="a4"/>
              <w:jc w:val="center"/>
              <w:rPr>
                <w:rFonts w:ascii="Times New Roman" w:hAnsi="Times New Roman"/>
                <w:b/>
                <w:sz w:val="20"/>
                <w:szCs w:val="20"/>
              </w:rPr>
            </w:pPr>
            <w:r>
              <w:rPr>
                <w:rFonts w:ascii="Times New Roman" w:hAnsi="Times New Roman"/>
                <w:b/>
                <w:sz w:val="20"/>
                <w:szCs w:val="20"/>
              </w:rPr>
              <w:t>2</w:t>
            </w:r>
          </w:p>
        </w:tc>
        <w:tc>
          <w:tcPr>
            <w:tcW w:w="0" w:type="auto"/>
          </w:tcPr>
          <w:p w:rsidR="00807F18" w:rsidRPr="00D75457" w:rsidRDefault="00807F18" w:rsidP="003E5EEC">
            <w:pPr>
              <w:pStyle w:val="a4"/>
              <w:jc w:val="center"/>
              <w:rPr>
                <w:rFonts w:ascii="Times New Roman" w:hAnsi="Times New Roman"/>
                <w:b/>
                <w:sz w:val="20"/>
                <w:szCs w:val="20"/>
              </w:rPr>
            </w:pPr>
            <w:r>
              <w:rPr>
                <w:rFonts w:ascii="Times New Roman" w:hAnsi="Times New Roman"/>
                <w:b/>
                <w:sz w:val="20"/>
                <w:szCs w:val="20"/>
              </w:rPr>
              <w:t>250</w:t>
            </w:r>
          </w:p>
        </w:tc>
        <w:tc>
          <w:tcPr>
            <w:tcW w:w="0" w:type="auto"/>
          </w:tcPr>
          <w:p w:rsidR="00807F18" w:rsidRPr="00D75457" w:rsidRDefault="00807F18" w:rsidP="003E5EEC">
            <w:pPr>
              <w:pStyle w:val="a4"/>
              <w:jc w:val="center"/>
              <w:rPr>
                <w:rFonts w:ascii="Times New Roman" w:hAnsi="Times New Roman"/>
                <w:b/>
                <w:sz w:val="20"/>
                <w:szCs w:val="20"/>
              </w:rPr>
            </w:pPr>
            <w:r>
              <w:rPr>
                <w:rFonts w:ascii="Times New Roman" w:hAnsi="Times New Roman"/>
                <w:b/>
                <w:sz w:val="20"/>
                <w:szCs w:val="20"/>
              </w:rPr>
              <w:t>22</w:t>
            </w:r>
          </w:p>
        </w:tc>
        <w:tc>
          <w:tcPr>
            <w:tcW w:w="0" w:type="auto"/>
          </w:tcPr>
          <w:p w:rsidR="00807F18" w:rsidRPr="00D75457" w:rsidRDefault="00807F18" w:rsidP="003E5EEC">
            <w:pPr>
              <w:pStyle w:val="a4"/>
              <w:jc w:val="center"/>
              <w:rPr>
                <w:rFonts w:ascii="Times New Roman" w:hAnsi="Times New Roman"/>
                <w:b/>
                <w:sz w:val="20"/>
                <w:szCs w:val="20"/>
              </w:rPr>
            </w:pPr>
            <w:r>
              <w:rPr>
                <w:rFonts w:ascii="Times New Roman" w:hAnsi="Times New Roman"/>
                <w:b/>
                <w:sz w:val="20"/>
                <w:szCs w:val="20"/>
              </w:rPr>
              <w:t>3</w:t>
            </w:r>
          </w:p>
        </w:tc>
        <w:tc>
          <w:tcPr>
            <w:tcW w:w="0" w:type="auto"/>
          </w:tcPr>
          <w:p w:rsidR="00807F18" w:rsidRPr="00D75457" w:rsidRDefault="00807F18" w:rsidP="003E5EEC">
            <w:pPr>
              <w:pStyle w:val="a4"/>
              <w:jc w:val="center"/>
              <w:rPr>
                <w:rFonts w:ascii="Times New Roman" w:hAnsi="Times New Roman"/>
                <w:b/>
                <w:sz w:val="20"/>
                <w:szCs w:val="20"/>
              </w:rPr>
            </w:pPr>
            <w:r>
              <w:rPr>
                <w:rFonts w:ascii="Times New Roman" w:hAnsi="Times New Roman"/>
                <w:b/>
                <w:sz w:val="20"/>
                <w:szCs w:val="20"/>
              </w:rPr>
              <w:t>530</w:t>
            </w:r>
          </w:p>
        </w:tc>
        <w:tc>
          <w:tcPr>
            <w:tcW w:w="0" w:type="auto"/>
          </w:tcPr>
          <w:p w:rsidR="00807F18" w:rsidRPr="00D75457" w:rsidRDefault="00807F18" w:rsidP="003E5EEC">
            <w:pPr>
              <w:pStyle w:val="a4"/>
              <w:jc w:val="center"/>
              <w:rPr>
                <w:rFonts w:ascii="Times New Roman" w:hAnsi="Times New Roman"/>
                <w:b/>
                <w:sz w:val="20"/>
                <w:szCs w:val="20"/>
              </w:rPr>
            </w:pPr>
            <w:r>
              <w:rPr>
                <w:rFonts w:ascii="Times New Roman" w:hAnsi="Times New Roman"/>
                <w:b/>
                <w:sz w:val="20"/>
                <w:szCs w:val="20"/>
              </w:rPr>
              <w:t>42</w:t>
            </w:r>
          </w:p>
        </w:tc>
      </w:tr>
      <w:tr w:rsidR="00807F18" w:rsidRPr="00D75457" w:rsidTr="003E5EEC">
        <w:tc>
          <w:tcPr>
            <w:tcW w:w="0" w:type="auto"/>
          </w:tcPr>
          <w:p w:rsidR="00807F18" w:rsidRPr="00D75457" w:rsidRDefault="00807F18" w:rsidP="003E5EEC">
            <w:pPr>
              <w:pStyle w:val="a4"/>
              <w:jc w:val="center"/>
              <w:rPr>
                <w:rFonts w:ascii="Times New Roman" w:hAnsi="Times New Roman"/>
                <w:b/>
                <w:sz w:val="20"/>
                <w:szCs w:val="20"/>
              </w:rPr>
            </w:pPr>
            <w:r w:rsidRPr="00D75457">
              <w:rPr>
                <w:rFonts w:ascii="Times New Roman" w:hAnsi="Times New Roman"/>
                <w:color w:val="0D0D0D" w:themeColor="text1" w:themeTint="F2"/>
                <w:sz w:val="20"/>
                <w:szCs w:val="20"/>
              </w:rPr>
              <w:t xml:space="preserve">Гражданско-патриотическое </w:t>
            </w:r>
          </w:p>
        </w:tc>
        <w:tc>
          <w:tcPr>
            <w:tcW w:w="0" w:type="auto"/>
          </w:tcPr>
          <w:p w:rsidR="00807F18" w:rsidRPr="00D75457" w:rsidRDefault="00807F18" w:rsidP="003E5EEC">
            <w:pPr>
              <w:pStyle w:val="a4"/>
              <w:jc w:val="center"/>
              <w:rPr>
                <w:rFonts w:ascii="Times New Roman" w:hAnsi="Times New Roman"/>
                <w:b/>
                <w:sz w:val="20"/>
                <w:szCs w:val="20"/>
              </w:rPr>
            </w:pPr>
          </w:p>
        </w:tc>
        <w:tc>
          <w:tcPr>
            <w:tcW w:w="0" w:type="auto"/>
          </w:tcPr>
          <w:p w:rsidR="00807F18" w:rsidRPr="00D75457" w:rsidRDefault="00807F18" w:rsidP="003E5EEC">
            <w:pPr>
              <w:pStyle w:val="a4"/>
              <w:jc w:val="center"/>
              <w:rPr>
                <w:rFonts w:ascii="Times New Roman" w:hAnsi="Times New Roman"/>
                <w:b/>
                <w:sz w:val="20"/>
                <w:szCs w:val="20"/>
              </w:rPr>
            </w:pPr>
          </w:p>
        </w:tc>
        <w:tc>
          <w:tcPr>
            <w:tcW w:w="0" w:type="auto"/>
          </w:tcPr>
          <w:p w:rsidR="00807F18" w:rsidRPr="00D75457" w:rsidRDefault="00807F18" w:rsidP="003E5EEC">
            <w:pPr>
              <w:pStyle w:val="a4"/>
              <w:jc w:val="center"/>
              <w:rPr>
                <w:rFonts w:ascii="Times New Roman" w:hAnsi="Times New Roman"/>
                <w:b/>
                <w:sz w:val="20"/>
                <w:szCs w:val="20"/>
              </w:rPr>
            </w:pPr>
          </w:p>
        </w:tc>
        <w:tc>
          <w:tcPr>
            <w:tcW w:w="0" w:type="auto"/>
          </w:tcPr>
          <w:p w:rsidR="00807F18" w:rsidRPr="00D75457" w:rsidRDefault="00807F18" w:rsidP="003E5EEC">
            <w:pPr>
              <w:pStyle w:val="a4"/>
              <w:jc w:val="center"/>
              <w:rPr>
                <w:rFonts w:ascii="Times New Roman" w:hAnsi="Times New Roman"/>
                <w:b/>
                <w:sz w:val="20"/>
                <w:szCs w:val="20"/>
              </w:rPr>
            </w:pPr>
            <w:r>
              <w:rPr>
                <w:rFonts w:ascii="Times New Roman" w:hAnsi="Times New Roman"/>
                <w:b/>
                <w:sz w:val="20"/>
                <w:szCs w:val="20"/>
              </w:rPr>
              <w:t>4</w:t>
            </w:r>
          </w:p>
        </w:tc>
        <w:tc>
          <w:tcPr>
            <w:tcW w:w="0" w:type="auto"/>
          </w:tcPr>
          <w:p w:rsidR="00807F18" w:rsidRPr="00D75457" w:rsidRDefault="00807F18" w:rsidP="003E5EEC">
            <w:pPr>
              <w:pStyle w:val="a4"/>
              <w:jc w:val="center"/>
              <w:rPr>
                <w:rFonts w:ascii="Times New Roman" w:hAnsi="Times New Roman"/>
                <w:b/>
                <w:sz w:val="20"/>
                <w:szCs w:val="20"/>
              </w:rPr>
            </w:pPr>
            <w:r>
              <w:rPr>
                <w:rFonts w:ascii="Times New Roman" w:hAnsi="Times New Roman"/>
                <w:b/>
                <w:sz w:val="20"/>
                <w:szCs w:val="20"/>
              </w:rPr>
              <w:t>145</w:t>
            </w:r>
          </w:p>
        </w:tc>
        <w:tc>
          <w:tcPr>
            <w:tcW w:w="0" w:type="auto"/>
          </w:tcPr>
          <w:p w:rsidR="00807F18" w:rsidRPr="00D75457" w:rsidRDefault="00807F18" w:rsidP="003E5EEC">
            <w:pPr>
              <w:pStyle w:val="a4"/>
              <w:jc w:val="center"/>
              <w:rPr>
                <w:rFonts w:ascii="Times New Roman" w:hAnsi="Times New Roman"/>
                <w:b/>
                <w:sz w:val="20"/>
                <w:szCs w:val="20"/>
              </w:rPr>
            </w:pPr>
            <w:r>
              <w:rPr>
                <w:rFonts w:ascii="Times New Roman" w:hAnsi="Times New Roman"/>
                <w:b/>
                <w:sz w:val="20"/>
                <w:szCs w:val="20"/>
              </w:rPr>
              <w:t>91</w:t>
            </w:r>
          </w:p>
        </w:tc>
        <w:tc>
          <w:tcPr>
            <w:tcW w:w="0" w:type="auto"/>
          </w:tcPr>
          <w:p w:rsidR="00807F18" w:rsidRPr="00D75457" w:rsidRDefault="00807F18" w:rsidP="003E5EEC">
            <w:pPr>
              <w:pStyle w:val="a4"/>
              <w:jc w:val="center"/>
              <w:rPr>
                <w:rFonts w:ascii="Times New Roman" w:hAnsi="Times New Roman"/>
                <w:b/>
                <w:sz w:val="20"/>
                <w:szCs w:val="20"/>
              </w:rPr>
            </w:pPr>
            <w:r>
              <w:rPr>
                <w:rFonts w:ascii="Times New Roman" w:hAnsi="Times New Roman"/>
                <w:b/>
                <w:sz w:val="20"/>
                <w:szCs w:val="20"/>
              </w:rPr>
              <w:t>1</w:t>
            </w:r>
          </w:p>
        </w:tc>
        <w:tc>
          <w:tcPr>
            <w:tcW w:w="0" w:type="auto"/>
          </w:tcPr>
          <w:p w:rsidR="00807F18" w:rsidRPr="00D75457" w:rsidRDefault="00807F18" w:rsidP="003E5EEC">
            <w:pPr>
              <w:pStyle w:val="a4"/>
              <w:jc w:val="center"/>
              <w:rPr>
                <w:rFonts w:ascii="Times New Roman" w:hAnsi="Times New Roman"/>
                <w:b/>
                <w:sz w:val="20"/>
                <w:szCs w:val="20"/>
              </w:rPr>
            </w:pPr>
            <w:r>
              <w:rPr>
                <w:rFonts w:ascii="Times New Roman" w:hAnsi="Times New Roman"/>
                <w:b/>
                <w:sz w:val="20"/>
                <w:szCs w:val="20"/>
              </w:rPr>
              <w:t>45</w:t>
            </w:r>
          </w:p>
        </w:tc>
        <w:tc>
          <w:tcPr>
            <w:tcW w:w="0" w:type="auto"/>
          </w:tcPr>
          <w:p w:rsidR="00807F18" w:rsidRPr="00D75457" w:rsidRDefault="00807F18" w:rsidP="003E5EEC">
            <w:pPr>
              <w:pStyle w:val="a4"/>
              <w:jc w:val="center"/>
              <w:rPr>
                <w:rFonts w:ascii="Times New Roman" w:hAnsi="Times New Roman"/>
                <w:b/>
                <w:sz w:val="20"/>
                <w:szCs w:val="20"/>
              </w:rPr>
            </w:pPr>
            <w:r>
              <w:rPr>
                <w:rFonts w:ascii="Times New Roman" w:hAnsi="Times New Roman"/>
                <w:b/>
                <w:sz w:val="20"/>
                <w:szCs w:val="20"/>
              </w:rPr>
              <w:t>13</w:t>
            </w:r>
          </w:p>
        </w:tc>
        <w:tc>
          <w:tcPr>
            <w:tcW w:w="0" w:type="auto"/>
          </w:tcPr>
          <w:p w:rsidR="00807F18" w:rsidRPr="00D75457" w:rsidRDefault="00807F18" w:rsidP="003E5EEC">
            <w:pPr>
              <w:pStyle w:val="a4"/>
              <w:jc w:val="center"/>
              <w:rPr>
                <w:rFonts w:ascii="Times New Roman" w:hAnsi="Times New Roman"/>
                <w:b/>
                <w:sz w:val="20"/>
                <w:szCs w:val="20"/>
              </w:rPr>
            </w:pPr>
          </w:p>
        </w:tc>
        <w:tc>
          <w:tcPr>
            <w:tcW w:w="0" w:type="auto"/>
          </w:tcPr>
          <w:p w:rsidR="00807F18" w:rsidRPr="00D75457" w:rsidRDefault="00807F18" w:rsidP="003E5EEC">
            <w:pPr>
              <w:pStyle w:val="a4"/>
              <w:jc w:val="center"/>
              <w:rPr>
                <w:rFonts w:ascii="Times New Roman" w:hAnsi="Times New Roman"/>
                <w:b/>
                <w:sz w:val="20"/>
                <w:szCs w:val="20"/>
              </w:rPr>
            </w:pPr>
          </w:p>
        </w:tc>
        <w:tc>
          <w:tcPr>
            <w:tcW w:w="0" w:type="auto"/>
          </w:tcPr>
          <w:p w:rsidR="00807F18" w:rsidRPr="00D75457" w:rsidRDefault="00807F18" w:rsidP="003E5EEC">
            <w:pPr>
              <w:pStyle w:val="a4"/>
              <w:jc w:val="center"/>
              <w:rPr>
                <w:rFonts w:ascii="Times New Roman" w:hAnsi="Times New Roman"/>
                <w:b/>
                <w:sz w:val="20"/>
                <w:szCs w:val="20"/>
              </w:rPr>
            </w:pPr>
          </w:p>
        </w:tc>
        <w:tc>
          <w:tcPr>
            <w:tcW w:w="0" w:type="auto"/>
          </w:tcPr>
          <w:p w:rsidR="00807F18" w:rsidRPr="00D75457" w:rsidRDefault="00807F18" w:rsidP="003E5EEC">
            <w:pPr>
              <w:pStyle w:val="a4"/>
              <w:jc w:val="center"/>
              <w:rPr>
                <w:rFonts w:ascii="Times New Roman" w:hAnsi="Times New Roman"/>
                <w:b/>
                <w:sz w:val="20"/>
                <w:szCs w:val="20"/>
              </w:rPr>
            </w:pPr>
            <w:r>
              <w:rPr>
                <w:rFonts w:ascii="Times New Roman" w:hAnsi="Times New Roman"/>
                <w:b/>
                <w:sz w:val="20"/>
                <w:szCs w:val="20"/>
              </w:rPr>
              <w:t>2</w:t>
            </w:r>
          </w:p>
        </w:tc>
        <w:tc>
          <w:tcPr>
            <w:tcW w:w="0" w:type="auto"/>
          </w:tcPr>
          <w:p w:rsidR="00807F18" w:rsidRPr="00D75457" w:rsidRDefault="00807F18" w:rsidP="003E5EEC">
            <w:pPr>
              <w:pStyle w:val="a4"/>
              <w:jc w:val="center"/>
              <w:rPr>
                <w:rFonts w:ascii="Times New Roman" w:hAnsi="Times New Roman"/>
                <w:b/>
                <w:sz w:val="20"/>
                <w:szCs w:val="20"/>
              </w:rPr>
            </w:pPr>
            <w:r>
              <w:rPr>
                <w:rFonts w:ascii="Times New Roman" w:hAnsi="Times New Roman"/>
                <w:b/>
                <w:sz w:val="20"/>
                <w:szCs w:val="20"/>
              </w:rPr>
              <w:t>400</w:t>
            </w:r>
          </w:p>
        </w:tc>
        <w:tc>
          <w:tcPr>
            <w:tcW w:w="0" w:type="auto"/>
          </w:tcPr>
          <w:p w:rsidR="00807F18" w:rsidRPr="00D75457" w:rsidRDefault="00807F18" w:rsidP="003E5EEC">
            <w:pPr>
              <w:pStyle w:val="a4"/>
              <w:jc w:val="center"/>
              <w:rPr>
                <w:rFonts w:ascii="Times New Roman" w:hAnsi="Times New Roman"/>
                <w:b/>
                <w:sz w:val="20"/>
                <w:szCs w:val="20"/>
              </w:rPr>
            </w:pPr>
            <w:r>
              <w:rPr>
                <w:rFonts w:ascii="Times New Roman" w:hAnsi="Times New Roman"/>
                <w:b/>
                <w:sz w:val="20"/>
                <w:szCs w:val="20"/>
              </w:rPr>
              <w:t>17</w:t>
            </w:r>
          </w:p>
        </w:tc>
      </w:tr>
      <w:tr w:rsidR="00807F18" w:rsidRPr="00D75457" w:rsidTr="003E5EEC">
        <w:tc>
          <w:tcPr>
            <w:tcW w:w="0" w:type="auto"/>
          </w:tcPr>
          <w:p w:rsidR="00807F18" w:rsidRPr="00D75457" w:rsidRDefault="00807F18" w:rsidP="003E5EEC">
            <w:pPr>
              <w:pStyle w:val="a4"/>
              <w:jc w:val="center"/>
              <w:rPr>
                <w:rFonts w:ascii="Times New Roman" w:hAnsi="Times New Roman"/>
                <w:b/>
                <w:sz w:val="20"/>
                <w:szCs w:val="20"/>
              </w:rPr>
            </w:pPr>
            <w:proofErr w:type="spellStart"/>
            <w:r w:rsidRPr="00D75457">
              <w:rPr>
                <w:rFonts w:ascii="Times New Roman" w:hAnsi="Times New Roman"/>
                <w:color w:val="0D0D0D" w:themeColor="text1" w:themeTint="F2"/>
                <w:sz w:val="20"/>
                <w:szCs w:val="20"/>
              </w:rPr>
              <w:t>Культурно-досуговое</w:t>
            </w:r>
            <w:proofErr w:type="spellEnd"/>
            <w:r w:rsidRPr="00D75457">
              <w:rPr>
                <w:rFonts w:ascii="Times New Roman" w:hAnsi="Times New Roman"/>
                <w:color w:val="0D0D0D" w:themeColor="text1" w:themeTint="F2"/>
                <w:sz w:val="20"/>
                <w:szCs w:val="20"/>
              </w:rPr>
              <w:t xml:space="preserve"> </w:t>
            </w:r>
          </w:p>
        </w:tc>
        <w:tc>
          <w:tcPr>
            <w:tcW w:w="0" w:type="auto"/>
          </w:tcPr>
          <w:p w:rsidR="00807F18" w:rsidRPr="00D75457" w:rsidRDefault="00807F18" w:rsidP="003E5EEC">
            <w:pPr>
              <w:pStyle w:val="a4"/>
              <w:jc w:val="center"/>
              <w:rPr>
                <w:rFonts w:ascii="Times New Roman" w:hAnsi="Times New Roman"/>
                <w:b/>
                <w:sz w:val="20"/>
                <w:szCs w:val="20"/>
              </w:rPr>
            </w:pPr>
            <w:r>
              <w:rPr>
                <w:rFonts w:ascii="Times New Roman" w:hAnsi="Times New Roman"/>
                <w:b/>
                <w:sz w:val="20"/>
                <w:szCs w:val="20"/>
              </w:rPr>
              <w:t>3</w:t>
            </w:r>
          </w:p>
        </w:tc>
        <w:tc>
          <w:tcPr>
            <w:tcW w:w="0" w:type="auto"/>
          </w:tcPr>
          <w:p w:rsidR="00807F18" w:rsidRPr="00D75457" w:rsidRDefault="00807F18" w:rsidP="003E5EEC">
            <w:pPr>
              <w:pStyle w:val="a4"/>
              <w:jc w:val="center"/>
              <w:rPr>
                <w:rFonts w:ascii="Times New Roman" w:hAnsi="Times New Roman"/>
                <w:b/>
                <w:sz w:val="20"/>
                <w:szCs w:val="20"/>
              </w:rPr>
            </w:pPr>
            <w:r>
              <w:rPr>
                <w:rFonts w:ascii="Times New Roman" w:hAnsi="Times New Roman"/>
                <w:b/>
                <w:sz w:val="20"/>
                <w:szCs w:val="20"/>
              </w:rPr>
              <w:t>850</w:t>
            </w:r>
          </w:p>
        </w:tc>
        <w:tc>
          <w:tcPr>
            <w:tcW w:w="0" w:type="auto"/>
          </w:tcPr>
          <w:p w:rsidR="00807F18" w:rsidRPr="00D75457" w:rsidRDefault="00807F18" w:rsidP="003E5EEC">
            <w:pPr>
              <w:pStyle w:val="a4"/>
              <w:jc w:val="center"/>
              <w:rPr>
                <w:rFonts w:ascii="Times New Roman" w:hAnsi="Times New Roman"/>
                <w:b/>
                <w:sz w:val="20"/>
                <w:szCs w:val="20"/>
              </w:rPr>
            </w:pPr>
            <w:r>
              <w:rPr>
                <w:rFonts w:ascii="Times New Roman" w:hAnsi="Times New Roman"/>
                <w:b/>
                <w:sz w:val="20"/>
                <w:szCs w:val="20"/>
              </w:rPr>
              <w:t>36</w:t>
            </w:r>
          </w:p>
        </w:tc>
        <w:tc>
          <w:tcPr>
            <w:tcW w:w="0" w:type="auto"/>
          </w:tcPr>
          <w:p w:rsidR="00807F18" w:rsidRPr="00D75457" w:rsidRDefault="00807F18" w:rsidP="003E5EEC">
            <w:pPr>
              <w:pStyle w:val="a4"/>
              <w:jc w:val="center"/>
              <w:rPr>
                <w:rFonts w:ascii="Times New Roman" w:hAnsi="Times New Roman"/>
                <w:b/>
                <w:sz w:val="20"/>
                <w:szCs w:val="20"/>
              </w:rPr>
            </w:pPr>
            <w:r>
              <w:rPr>
                <w:rFonts w:ascii="Times New Roman" w:hAnsi="Times New Roman"/>
                <w:b/>
                <w:sz w:val="20"/>
                <w:szCs w:val="20"/>
              </w:rPr>
              <w:t>8</w:t>
            </w:r>
          </w:p>
        </w:tc>
        <w:tc>
          <w:tcPr>
            <w:tcW w:w="0" w:type="auto"/>
          </w:tcPr>
          <w:p w:rsidR="00807F18" w:rsidRPr="00D75457" w:rsidRDefault="00807F18" w:rsidP="003E5EEC">
            <w:pPr>
              <w:pStyle w:val="a4"/>
              <w:jc w:val="center"/>
              <w:rPr>
                <w:rFonts w:ascii="Times New Roman" w:hAnsi="Times New Roman"/>
                <w:b/>
                <w:sz w:val="20"/>
                <w:szCs w:val="20"/>
              </w:rPr>
            </w:pPr>
            <w:r>
              <w:rPr>
                <w:rFonts w:ascii="Times New Roman" w:hAnsi="Times New Roman"/>
                <w:b/>
                <w:sz w:val="20"/>
                <w:szCs w:val="20"/>
              </w:rPr>
              <w:t>708</w:t>
            </w:r>
          </w:p>
        </w:tc>
        <w:tc>
          <w:tcPr>
            <w:tcW w:w="0" w:type="auto"/>
          </w:tcPr>
          <w:p w:rsidR="00807F18" w:rsidRPr="00D75457" w:rsidRDefault="00807F18" w:rsidP="003E5EEC">
            <w:pPr>
              <w:pStyle w:val="a4"/>
              <w:jc w:val="center"/>
              <w:rPr>
                <w:rFonts w:ascii="Times New Roman" w:hAnsi="Times New Roman"/>
                <w:b/>
                <w:sz w:val="20"/>
                <w:szCs w:val="20"/>
              </w:rPr>
            </w:pPr>
            <w:r>
              <w:rPr>
                <w:rFonts w:ascii="Times New Roman" w:hAnsi="Times New Roman"/>
                <w:b/>
                <w:sz w:val="20"/>
                <w:szCs w:val="20"/>
              </w:rPr>
              <w:t>92</w:t>
            </w:r>
          </w:p>
        </w:tc>
        <w:tc>
          <w:tcPr>
            <w:tcW w:w="0" w:type="auto"/>
          </w:tcPr>
          <w:p w:rsidR="00807F18" w:rsidRPr="00D75457" w:rsidRDefault="00807F18" w:rsidP="003E5EEC">
            <w:pPr>
              <w:pStyle w:val="a4"/>
              <w:jc w:val="center"/>
              <w:rPr>
                <w:rFonts w:ascii="Times New Roman" w:hAnsi="Times New Roman"/>
                <w:b/>
                <w:sz w:val="20"/>
                <w:szCs w:val="20"/>
              </w:rPr>
            </w:pPr>
            <w:r>
              <w:rPr>
                <w:rFonts w:ascii="Times New Roman" w:hAnsi="Times New Roman"/>
                <w:b/>
                <w:sz w:val="20"/>
                <w:szCs w:val="20"/>
              </w:rPr>
              <w:t>2</w:t>
            </w:r>
          </w:p>
        </w:tc>
        <w:tc>
          <w:tcPr>
            <w:tcW w:w="0" w:type="auto"/>
          </w:tcPr>
          <w:p w:rsidR="00807F18" w:rsidRPr="00D75457" w:rsidRDefault="00807F18" w:rsidP="003E5EEC">
            <w:pPr>
              <w:pStyle w:val="a4"/>
              <w:jc w:val="center"/>
              <w:rPr>
                <w:rFonts w:ascii="Times New Roman" w:hAnsi="Times New Roman"/>
                <w:b/>
                <w:sz w:val="20"/>
                <w:szCs w:val="20"/>
              </w:rPr>
            </w:pPr>
            <w:r>
              <w:rPr>
                <w:rFonts w:ascii="Times New Roman" w:hAnsi="Times New Roman"/>
                <w:b/>
                <w:sz w:val="20"/>
                <w:szCs w:val="20"/>
              </w:rPr>
              <w:t>400</w:t>
            </w:r>
          </w:p>
        </w:tc>
        <w:tc>
          <w:tcPr>
            <w:tcW w:w="0" w:type="auto"/>
          </w:tcPr>
          <w:p w:rsidR="00807F18" w:rsidRPr="00D75457" w:rsidRDefault="00807F18" w:rsidP="003E5EEC">
            <w:pPr>
              <w:pStyle w:val="a4"/>
              <w:jc w:val="center"/>
              <w:rPr>
                <w:rFonts w:ascii="Times New Roman" w:hAnsi="Times New Roman"/>
                <w:b/>
                <w:sz w:val="20"/>
                <w:szCs w:val="20"/>
              </w:rPr>
            </w:pPr>
            <w:r>
              <w:rPr>
                <w:rFonts w:ascii="Times New Roman" w:hAnsi="Times New Roman"/>
                <w:b/>
                <w:sz w:val="20"/>
                <w:szCs w:val="20"/>
              </w:rPr>
              <w:t>60</w:t>
            </w:r>
          </w:p>
        </w:tc>
        <w:tc>
          <w:tcPr>
            <w:tcW w:w="0" w:type="auto"/>
          </w:tcPr>
          <w:p w:rsidR="00807F18" w:rsidRPr="00D75457" w:rsidRDefault="00807F18" w:rsidP="003E5EEC">
            <w:pPr>
              <w:pStyle w:val="a4"/>
              <w:jc w:val="center"/>
              <w:rPr>
                <w:rFonts w:ascii="Times New Roman" w:hAnsi="Times New Roman"/>
                <w:b/>
                <w:sz w:val="20"/>
                <w:szCs w:val="20"/>
              </w:rPr>
            </w:pPr>
            <w:r>
              <w:rPr>
                <w:rFonts w:ascii="Times New Roman" w:hAnsi="Times New Roman"/>
                <w:b/>
                <w:sz w:val="20"/>
                <w:szCs w:val="20"/>
              </w:rPr>
              <w:t>1</w:t>
            </w:r>
          </w:p>
        </w:tc>
        <w:tc>
          <w:tcPr>
            <w:tcW w:w="0" w:type="auto"/>
          </w:tcPr>
          <w:p w:rsidR="00807F18" w:rsidRPr="00D75457" w:rsidRDefault="00807F18" w:rsidP="003E5EEC">
            <w:pPr>
              <w:pStyle w:val="a4"/>
              <w:jc w:val="center"/>
              <w:rPr>
                <w:rFonts w:ascii="Times New Roman" w:hAnsi="Times New Roman"/>
                <w:b/>
                <w:sz w:val="20"/>
                <w:szCs w:val="20"/>
              </w:rPr>
            </w:pPr>
            <w:r>
              <w:rPr>
                <w:rFonts w:ascii="Times New Roman" w:hAnsi="Times New Roman"/>
                <w:b/>
                <w:sz w:val="20"/>
                <w:szCs w:val="20"/>
              </w:rPr>
              <w:t>250</w:t>
            </w:r>
          </w:p>
        </w:tc>
        <w:tc>
          <w:tcPr>
            <w:tcW w:w="0" w:type="auto"/>
          </w:tcPr>
          <w:p w:rsidR="00807F18" w:rsidRPr="00D75457" w:rsidRDefault="00807F18" w:rsidP="003E5EEC">
            <w:pPr>
              <w:pStyle w:val="a4"/>
              <w:jc w:val="center"/>
              <w:rPr>
                <w:rFonts w:ascii="Times New Roman" w:hAnsi="Times New Roman"/>
                <w:b/>
                <w:sz w:val="20"/>
                <w:szCs w:val="20"/>
              </w:rPr>
            </w:pPr>
            <w:r>
              <w:rPr>
                <w:rFonts w:ascii="Times New Roman" w:hAnsi="Times New Roman"/>
                <w:b/>
                <w:sz w:val="20"/>
                <w:szCs w:val="20"/>
              </w:rPr>
              <w:t>4</w:t>
            </w:r>
          </w:p>
        </w:tc>
        <w:tc>
          <w:tcPr>
            <w:tcW w:w="0" w:type="auto"/>
          </w:tcPr>
          <w:p w:rsidR="00807F18" w:rsidRPr="00D75457" w:rsidRDefault="00807F18" w:rsidP="003E5EEC">
            <w:pPr>
              <w:pStyle w:val="a4"/>
              <w:jc w:val="center"/>
              <w:rPr>
                <w:rFonts w:ascii="Times New Roman" w:hAnsi="Times New Roman"/>
                <w:b/>
                <w:sz w:val="20"/>
                <w:szCs w:val="20"/>
              </w:rPr>
            </w:pPr>
            <w:r>
              <w:rPr>
                <w:rFonts w:ascii="Times New Roman" w:hAnsi="Times New Roman"/>
                <w:b/>
                <w:sz w:val="20"/>
                <w:szCs w:val="20"/>
              </w:rPr>
              <w:t>4</w:t>
            </w:r>
          </w:p>
        </w:tc>
        <w:tc>
          <w:tcPr>
            <w:tcW w:w="0" w:type="auto"/>
          </w:tcPr>
          <w:p w:rsidR="00807F18" w:rsidRPr="00D75457" w:rsidRDefault="00807F18" w:rsidP="003E5EEC">
            <w:pPr>
              <w:pStyle w:val="a4"/>
              <w:jc w:val="center"/>
              <w:rPr>
                <w:rFonts w:ascii="Times New Roman" w:hAnsi="Times New Roman"/>
                <w:b/>
                <w:sz w:val="20"/>
                <w:szCs w:val="20"/>
              </w:rPr>
            </w:pPr>
            <w:r>
              <w:rPr>
                <w:rFonts w:ascii="Times New Roman" w:hAnsi="Times New Roman"/>
                <w:b/>
                <w:sz w:val="20"/>
                <w:szCs w:val="20"/>
              </w:rPr>
              <w:t>450</w:t>
            </w:r>
          </w:p>
        </w:tc>
        <w:tc>
          <w:tcPr>
            <w:tcW w:w="0" w:type="auto"/>
          </w:tcPr>
          <w:p w:rsidR="00807F18" w:rsidRPr="00D75457" w:rsidRDefault="00807F18" w:rsidP="003E5EEC">
            <w:pPr>
              <w:pStyle w:val="a4"/>
              <w:jc w:val="center"/>
              <w:rPr>
                <w:rFonts w:ascii="Times New Roman" w:hAnsi="Times New Roman"/>
                <w:b/>
                <w:sz w:val="20"/>
                <w:szCs w:val="20"/>
              </w:rPr>
            </w:pPr>
            <w:r>
              <w:rPr>
                <w:rFonts w:ascii="Times New Roman" w:hAnsi="Times New Roman"/>
                <w:b/>
                <w:sz w:val="20"/>
                <w:szCs w:val="20"/>
              </w:rPr>
              <w:t>51</w:t>
            </w:r>
          </w:p>
        </w:tc>
      </w:tr>
      <w:tr w:rsidR="00807F18" w:rsidRPr="00D75457" w:rsidTr="003E5EEC">
        <w:tc>
          <w:tcPr>
            <w:tcW w:w="0" w:type="auto"/>
          </w:tcPr>
          <w:p w:rsidR="00807F18" w:rsidRPr="00D75457" w:rsidRDefault="00807F18" w:rsidP="003E5EEC">
            <w:pPr>
              <w:pStyle w:val="a4"/>
              <w:jc w:val="center"/>
              <w:rPr>
                <w:rFonts w:ascii="Times New Roman" w:hAnsi="Times New Roman"/>
                <w:b/>
                <w:sz w:val="20"/>
                <w:szCs w:val="20"/>
              </w:rPr>
            </w:pPr>
            <w:r w:rsidRPr="00D75457">
              <w:rPr>
                <w:rFonts w:ascii="Times New Roman" w:hAnsi="Times New Roman"/>
                <w:color w:val="0D0D0D" w:themeColor="text1" w:themeTint="F2"/>
                <w:sz w:val="20"/>
                <w:szCs w:val="20"/>
              </w:rPr>
              <w:t>Профилактика безопасности</w:t>
            </w:r>
          </w:p>
        </w:tc>
        <w:tc>
          <w:tcPr>
            <w:tcW w:w="0" w:type="auto"/>
          </w:tcPr>
          <w:p w:rsidR="00807F18" w:rsidRPr="00D75457" w:rsidRDefault="00807F18" w:rsidP="003E5EEC">
            <w:pPr>
              <w:pStyle w:val="a4"/>
              <w:jc w:val="center"/>
              <w:rPr>
                <w:rFonts w:ascii="Times New Roman" w:hAnsi="Times New Roman"/>
                <w:b/>
                <w:sz w:val="20"/>
                <w:szCs w:val="20"/>
              </w:rPr>
            </w:pPr>
          </w:p>
        </w:tc>
        <w:tc>
          <w:tcPr>
            <w:tcW w:w="0" w:type="auto"/>
          </w:tcPr>
          <w:p w:rsidR="00807F18" w:rsidRPr="00D75457" w:rsidRDefault="00807F18" w:rsidP="003E5EEC">
            <w:pPr>
              <w:pStyle w:val="a4"/>
              <w:jc w:val="center"/>
              <w:rPr>
                <w:rFonts w:ascii="Times New Roman" w:hAnsi="Times New Roman"/>
                <w:b/>
                <w:sz w:val="20"/>
                <w:szCs w:val="20"/>
              </w:rPr>
            </w:pPr>
          </w:p>
        </w:tc>
        <w:tc>
          <w:tcPr>
            <w:tcW w:w="0" w:type="auto"/>
          </w:tcPr>
          <w:p w:rsidR="00807F18" w:rsidRPr="00D75457" w:rsidRDefault="00807F18" w:rsidP="003E5EEC">
            <w:pPr>
              <w:pStyle w:val="a4"/>
              <w:jc w:val="center"/>
              <w:rPr>
                <w:rFonts w:ascii="Times New Roman" w:hAnsi="Times New Roman"/>
                <w:b/>
                <w:sz w:val="20"/>
                <w:szCs w:val="20"/>
              </w:rPr>
            </w:pPr>
          </w:p>
        </w:tc>
        <w:tc>
          <w:tcPr>
            <w:tcW w:w="0" w:type="auto"/>
          </w:tcPr>
          <w:p w:rsidR="00807F18" w:rsidRPr="00D75457" w:rsidRDefault="00807F18" w:rsidP="003E5EEC">
            <w:pPr>
              <w:pStyle w:val="a4"/>
              <w:jc w:val="center"/>
              <w:rPr>
                <w:rFonts w:ascii="Times New Roman" w:hAnsi="Times New Roman"/>
                <w:b/>
                <w:sz w:val="20"/>
                <w:szCs w:val="20"/>
              </w:rPr>
            </w:pPr>
          </w:p>
        </w:tc>
        <w:tc>
          <w:tcPr>
            <w:tcW w:w="0" w:type="auto"/>
          </w:tcPr>
          <w:p w:rsidR="00807F18" w:rsidRPr="00D75457" w:rsidRDefault="00807F18" w:rsidP="003E5EEC">
            <w:pPr>
              <w:pStyle w:val="a4"/>
              <w:jc w:val="center"/>
              <w:rPr>
                <w:rFonts w:ascii="Times New Roman" w:hAnsi="Times New Roman"/>
                <w:b/>
                <w:sz w:val="20"/>
                <w:szCs w:val="20"/>
              </w:rPr>
            </w:pPr>
          </w:p>
        </w:tc>
        <w:tc>
          <w:tcPr>
            <w:tcW w:w="0" w:type="auto"/>
          </w:tcPr>
          <w:p w:rsidR="00807F18" w:rsidRPr="00D75457" w:rsidRDefault="00807F18" w:rsidP="003E5EEC">
            <w:pPr>
              <w:pStyle w:val="a4"/>
              <w:jc w:val="center"/>
              <w:rPr>
                <w:rFonts w:ascii="Times New Roman" w:hAnsi="Times New Roman"/>
                <w:b/>
                <w:sz w:val="20"/>
                <w:szCs w:val="20"/>
              </w:rPr>
            </w:pPr>
          </w:p>
        </w:tc>
        <w:tc>
          <w:tcPr>
            <w:tcW w:w="0" w:type="auto"/>
          </w:tcPr>
          <w:p w:rsidR="00807F18" w:rsidRPr="00D75457" w:rsidRDefault="00807F18" w:rsidP="003E5EEC">
            <w:pPr>
              <w:pStyle w:val="a4"/>
              <w:jc w:val="center"/>
              <w:rPr>
                <w:rFonts w:ascii="Times New Roman" w:hAnsi="Times New Roman"/>
                <w:b/>
                <w:sz w:val="20"/>
                <w:szCs w:val="20"/>
              </w:rPr>
            </w:pPr>
          </w:p>
        </w:tc>
        <w:tc>
          <w:tcPr>
            <w:tcW w:w="0" w:type="auto"/>
          </w:tcPr>
          <w:p w:rsidR="00807F18" w:rsidRPr="00D75457" w:rsidRDefault="00807F18" w:rsidP="003E5EEC">
            <w:pPr>
              <w:pStyle w:val="a4"/>
              <w:jc w:val="center"/>
              <w:rPr>
                <w:rFonts w:ascii="Times New Roman" w:hAnsi="Times New Roman"/>
                <w:b/>
                <w:sz w:val="20"/>
                <w:szCs w:val="20"/>
              </w:rPr>
            </w:pPr>
          </w:p>
        </w:tc>
        <w:tc>
          <w:tcPr>
            <w:tcW w:w="0" w:type="auto"/>
          </w:tcPr>
          <w:p w:rsidR="00807F18" w:rsidRPr="00D75457" w:rsidRDefault="00807F18" w:rsidP="003E5EEC">
            <w:pPr>
              <w:pStyle w:val="a4"/>
              <w:jc w:val="center"/>
              <w:rPr>
                <w:rFonts w:ascii="Times New Roman" w:hAnsi="Times New Roman"/>
                <w:b/>
                <w:sz w:val="20"/>
                <w:szCs w:val="20"/>
              </w:rPr>
            </w:pPr>
          </w:p>
        </w:tc>
        <w:tc>
          <w:tcPr>
            <w:tcW w:w="0" w:type="auto"/>
          </w:tcPr>
          <w:p w:rsidR="00807F18" w:rsidRPr="00D75457" w:rsidRDefault="00807F18" w:rsidP="003E5EEC">
            <w:pPr>
              <w:pStyle w:val="a4"/>
              <w:jc w:val="center"/>
              <w:rPr>
                <w:rFonts w:ascii="Times New Roman" w:hAnsi="Times New Roman"/>
                <w:b/>
                <w:sz w:val="20"/>
                <w:szCs w:val="20"/>
              </w:rPr>
            </w:pPr>
          </w:p>
        </w:tc>
        <w:tc>
          <w:tcPr>
            <w:tcW w:w="0" w:type="auto"/>
          </w:tcPr>
          <w:p w:rsidR="00807F18" w:rsidRPr="00D75457" w:rsidRDefault="00807F18" w:rsidP="003E5EEC">
            <w:pPr>
              <w:pStyle w:val="a4"/>
              <w:jc w:val="center"/>
              <w:rPr>
                <w:rFonts w:ascii="Times New Roman" w:hAnsi="Times New Roman"/>
                <w:b/>
                <w:sz w:val="20"/>
                <w:szCs w:val="20"/>
              </w:rPr>
            </w:pPr>
          </w:p>
        </w:tc>
        <w:tc>
          <w:tcPr>
            <w:tcW w:w="0" w:type="auto"/>
          </w:tcPr>
          <w:p w:rsidR="00807F18" w:rsidRPr="00D75457" w:rsidRDefault="00807F18" w:rsidP="003E5EEC">
            <w:pPr>
              <w:pStyle w:val="a4"/>
              <w:jc w:val="center"/>
              <w:rPr>
                <w:rFonts w:ascii="Times New Roman" w:hAnsi="Times New Roman"/>
                <w:b/>
                <w:sz w:val="20"/>
                <w:szCs w:val="20"/>
              </w:rPr>
            </w:pPr>
          </w:p>
        </w:tc>
        <w:tc>
          <w:tcPr>
            <w:tcW w:w="0" w:type="auto"/>
          </w:tcPr>
          <w:p w:rsidR="00807F18" w:rsidRPr="00D75457" w:rsidRDefault="00807F18" w:rsidP="003E5EEC">
            <w:pPr>
              <w:pStyle w:val="a4"/>
              <w:jc w:val="center"/>
              <w:rPr>
                <w:rFonts w:ascii="Times New Roman" w:hAnsi="Times New Roman"/>
                <w:b/>
                <w:sz w:val="20"/>
                <w:szCs w:val="20"/>
              </w:rPr>
            </w:pPr>
            <w:r>
              <w:rPr>
                <w:rFonts w:ascii="Times New Roman" w:hAnsi="Times New Roman"/>
                <w:b/>
                <w:sz w:val="20"/>
                <w:szCs w:val="20"/>
              </w:rPr>
              <w:t>1</w:t>
            </w:r>
          </w:p>
        </w:tc>
        <w:tc>
          <w:tcPr>
            <w:tcW w:w="0" w:type="auto"/>
          </w:tcPr>
          <w:p w:rsidR="00807F18" w:rsidRPr="00D75457" w:rsidRDefault="00807F18" w:rsidP="003E5EEC">
            <w:pPr>
              <w:pStyle w:val="a4"/>
              <w:jc w:val="center"/>
              <w:rPr>
                <w:rFonts w:ascii="Times New Roman" w:hAnsi="Times New Roman"/>
                <w:b/>
                <w:sz w:val="20"/>
                <w:szCs w:val="20"/>
              </w:rPr>
            </w:pPr>
            <w:r>
              <w:rPr>
                <w:rFonts w:ascii="Times New Roman" w:hAnsi="Times New Roman"/>
                <w:b/>
                <w:sz w:val="20"/>
                <w:szCs w:val="20"/>
              </w:rPr>
              <w:t>60</w:t>
            </w:r>
          </w:p>
        </w:tc>
        <w:tc>
          <w:tcPr>
            <w:tcW w:w="0" w:type="auto"/>
          </w:tcPr>
          <w:p w:rsidR="00807F18" w:rsidRPr="00D75457" w:rsidRDefault="00807F18" w:rsidP="003E5EEC">
            <w:pPr>
              <w:pStyle w:val="a4"/>
              <w:jc w:val="center"/>
              <w:rPr>
                <w:rFonts w:ascii="Times New Roman" w:hAnsi="Times New Roman"/>
                <w:b/>
                <w:sz w:val="20"/>
                <w:szCs w:val="20"/>
              </w:rPr>
            </w:pPr>
            <w:r>
              <w:rPr>
                <w:rFonts w:ascii="Times New Roman" w:hAnsi="Times New Roman"/>
                <w:b/>
                <w:sz w:val="20"/>
                <w:szCs w:val="20"/>
              </w:rPr>
              <w:t>9</w:t>
            </w:r>
          </w:p>
        </w:tc>
      </w:tr>
      <w:tr w:rsidR="00807F18" w:rsidRPr="00D75457" w:rsidTr="003E5EEC">
        <w:tc>
          <w:tcPr>
            <w:tcW w:w="0" w:type="auto"/>
          </w:tcPr>
          <w:p w:rsidR="00807F18" w:rsidRPr="00D75457" w:rsidRDefault="00807F18" w:rsidP="003E5EEC">
            <w:pPr>
              <w:pStyle w:val="a4"/>
              <w:jc w:val="center"/>
              <w:rPr>
                <w:rFonts w:ascii="Times New Roman" w:hAnsi="Times New Roman"/>
                <w:b/>
                <w:sz w:val="20"/>
                <w:szCs w:val="20"/>
              </w:rPr>
            </w:pPr>
            <w:r w:rsidRPr="00D75457">
              <w:rPr>
                <w:rFonts w:ascii="Times New Roman" w:hAnsi="Times New Roman"/>
                <w:color w:val="0D0D0D" w:themeColor="text1" w:themeTint="F2"/>
                <w:sz w:val="20"/>
                <w:szCs w:val="20"/>
              </w:rPr>
              <w:t>Организация семейного досуга</w:t>
            </w:r>
          </w:p>
        </w:tc>
        <w:tc>
          <w:tcPr>
            <w:tcW w:w="0" w:type="auto"/>
          </w:tcPr>
          <w:p w:rsidR="00807F18" w:rsidRPr="00D75457" w:rsidRDefault="00807F18" w:rsidP="003E5EEC">
            <w:pPr>
              <w:pStyle w:val="a4"/>
              <w:jc w:val="center"/>
              <w:rPr>
                <w:rFonts w:ascii="Times New Roman" w:hAnsi="Times New Roman"/>
                <w:b/>
                <w:sz w:val="20"/>
                <w:szCs w:val="20"/>
              </w:rPr>
            </w:pPr>
            <w:r>
              <w:rPr>
                <w:rFonts w:ascii="Times New Roman" w:hAnsi="Times New Roman"/>
                <w:b/>
                <w:sz w:val="20"/>
                <w:szCs w:val="20"/>
              </w:rPr>
              <w:t>1</w:t>
            </w:r>
          </w:p>
        </w:tc>
        <w:tc>
          <w:tcPr>
            <w:tcW w:w="0" w:type="auto"/>
          </w:tcPr>
          <w:p w:rsidR="00807F18" w:rsidRPr="00D75457" w:rsidRDefault="00807F18" w:rsidP="003E5EEC">
            <w:pPr>
              <w:pStyle w:val="a4"/>
              <w:jc w:val="center"/>
              <w:rPr>
                <w:rFonts w:ascii="Times New Roman" w:hAnsi="Times New Roman"/>
                <w:b/>
                <w:sz w:val="20"/>
                <w:szCs w:val="20"/>
              </w:rPr>
            </w:pPr>
            <w:r>
              <w:rPr>
                <w:rFonts w:ascii="Times New Roman" w:hAnsi="Times New Roman"/>
                <w:b/>
                <w:sz w:val="20"/>
                <w:szCs w:val="20"/>
              </w:rPr>
              <w:t>500</w:t>
            </w:r>
          </w:p>
        </w:tc>
        <w:tc>
          <w:tcPr>
            <w:tcW w:w="0" w:type="auto"/>
          </w:tcPr>
          <w:p w:rsidR="00807F18" w:rsidRPr="00D75457" w:rsidRDefault="00807F18" w:rsidP="003E5EEC">
            <w:pPr>
              <w:pStyle w:val="a4"/>
              <w:jc w:val="center"/>
              <w:rPr>
                <w:rFonts w:ascii="Times New Roman" w:hAnsi="Times New Roman"/>
                <w:b/>
                <w:sz w:val="20"/>
                <w:szCs w:val="20"/>
              </w:rPr>
            </w:pPr>
            <w:r>
              <w:rPr>
                <w:rFonts w:ascii="Times New Roman" w:hAnsi="Times New Roman"/>
                <w:b/>
                <w:sz w:val="20"/>
                <w:szCs w:val="20"/>
              </w:rPr>
              <w:t>115</w:t>
            </w:r>
          </w:p>
        </w:tc>
        <w:tc>
          <w:tcPr>
            <w:tcW w:w="0" w:type="auto"/>
          </w:tcPr>
          <w:p w:rsidR="00807F18" w:rsidRPr="00D75457" w:rsidRDefault="00807F18" w:rsidP="003E5EEC">
            <w:pPr>
              <w:pStyle w:val="a4"/>
              <w:jc w:val="center"/>
              <w:rPr>
                <w:rFonts w:ascii="Times New Roman" w:hAnsi="Times New Roman"/>
                <w:b/>
                <w:sz w:val="20"/>
                <w:szCs w:val="20"/>
              </w:rPr>
            </w:pPr>
            <w:r>
              <w:rPr>
                <w:rFonts w:ascii="Times New Roman" w:hAnsi="Times New Roman"/>
                <w:b/>
                <w:sz w:val="20"/>
                <w:szCs w:val="20"/>
              </w:rPr>
              <w:t>1</w:t>
            </w:r>
          </w:p>
        </w:tc>
        <w:tc>
          <w:tcPr>
            <w:tcW w:w="0" w:type="auto"/>
          </w:tcPr>
          <w:p w:rsidR="00807F18" w:rsidRPr="00D75457" w:rsidRDefault="00807F18" w:rsidP="003E5EEC">
            <w:pPr>
              <w:pStyle w:val="a4"/>
              <w:jc w:val="center"/>
              <w:rPr>
                <w:rFonts w:ascii="Times New Roman" w:hAnsi="Times New Roman"/>
                <w:b/>
                <w:sz w:val="20"/>
                <w:szCs w:val="20"/>
              </w:rPr>
            </w:pPr>
            <w:r>
              <w:rPr>
                <w:rFonts w:ascii="Times New Roman" w:hAnsi="Times New Roman"/>
                <w:b/>
                <w:sz w:val="20"/>
                <w:szCs w:val="20"/>
              </w:rPr>
              <w:t>46</w:t>
            </w:r>
          </w:p>
        </w:tc>
        <w:tc>
          <w:tcPr>
            <w:tcW w:w="0" w:type="auto"/>
          </w:tcPr>
          <w:p w:rsidR="00807F18" w:rsidRPr="00D75457" w:rsidRDefault="00807F18" w:rsidP="003E5EEC">
            <w:pPr>
              <w:pStyle w:val="a4"/>
              <w:jc w:val="center"/>
              <w:rPr>
                <w:rFonts w:ascii="Times New Roman" w:hAnsi="Times New Roman"/>
                <w:b/>
                <w:sz w:val="20"/>
                <w:szCs w:val="20"/>
              </w:rPr>
            </w:pPr>
            <w:r>
              <w:rPr>
                <w:rFonts w:ascii="Times New Roman" w:hAnsi="Times New Roman"/>
                <w:b/>
                <w:sz w:val="20"/>
                <w:szCs w:val="20"/>
              </w:rPr>
              <w:t>21</w:t>
            </w:r>
          </w:p>
        </w:tc>
        <w:tc>
          <w:tcPr>
            <w:tcW w:w="0" w:type="auto"/>
          </w:tcPr>
          <w:p w:rsidR="00807F18" w:rsidRPr="00D75457" w:rsidRDefault="00807F18" w:rsidP="003E5EEC">
            <w:pPr>
              <w:pStyle w:val="a4"/>
              <w:jc w:val="center"/>
              <w:rPr>
                <w:rFonts w:ascii="Times New Roman" w:hAnsi="Times New Roman"/>
                <w:b/>
                <w:sz w:val="20"/>
                <w:szCs w:val="20"/>
              </w:rPr>
            </w:pPr>
            <w:r>
              <w:rPr>
                <w:rFonts w:ascii="Times New Roman" w:hAnsi="Times New Roman"/>
                <w:b/>
                <w:sz w:val="20"/>
                <w:szCs w:val="20"/>
              </w:rPr>
              <w:t>1</w:t>
            </w:r>
          </w:p>
        </w:tc>
        <w:tc>
          <w:tcPr>
            <w:tcW w:w="0" w:type="auto"/>
          </w:tcPr>
          <w:p w:rsidR="00807F18" w:rsidRPr="00D75457" w:rsidRDefault="00807F18" w:rsidP="003E5EEC">
            <w:pPr>
              <w:pStyle w:val="a4"/>
              <w:jc w:val="center"/>
              <w:rPr>
                <w:rFonts w:ascii="Times New Roman" w:hAnsi="Times New Roman"/>
                <w:b/>
                <w:sz w:val="20"/>
                <w:szCs w:val="20"/>
              </w:rPr>
            </w:pPr>
            <w:r>
              <w:rPr>
                <w:rFonts w:ascii="Times New Roman" w:hAnsi="Times New Roman"/>
                <w:b/>
                <w:sz w:val="20"/>
                <w:szCs w:val="20"/>
              </w:rPr>
              <w:t>250</w:t>
            </w:r>
          </w:p>
        </w:tc>
        <w:tc>
          <w:tcPr>
            <w:tcW w:w="0" w:type="auto"/>
          </w:tcPr>
          <w:p w:rsidR="00807F18" w:rsidRPr="00D75457" w:rsidRDefault="00807F18" w:rsidP="003E5EEC">
            <w:pPr>
              <w:pStyle w:val="a4"/>
              <w:jc w:val="center"/>
              <w:rPr>
                <w:rFonts w:ascii="Times New Roman" w:hAnsi="Times New Roman"/>
                <w:b/>
                <w:sz w:val="20"/>
                <w:szCs w:val="20"/>
              </w:rPr>
            </w:pPr>
            <w:r>
              <w:rPr>
                <w:rFonts w:ascii="Times New Roman" w:hAnsi="Times New Roman"/>
                <w:b/>
                <w:sz w:val="20"/>
                <w:szCs w:val="20"/>
              </w:rPr>
              <w:t>120</w:t>
            </w:r>
          </w:p>
        </w:tc>
        <w:tc>
          <w:tcPr>
            <w:tcW w:w="0" w:type="auto"/>
          </w:tcPr>
          <w:p w:rsidR="00807F18" w:rsidRPr="00D75457" w:rsidRDefault="00807F18" w:rsidP="003E5EEC">
            <w:pPr>
              <w:pStyle w:val="a4"/>
              <w:jc w:val="center"/>
              <w:rPr>
                <w:rFonts w:ascii="Times New Roman" w:hAnsi="Times New Roman"/>
                <w:b/>
                <w:sz w:val="20"/>
                <w:szCs w:val="20"/>
              </w:rPr>
            </w:pPr>
            <w:r>
              <w:rPr>
                <w:rFonts w:ascii="Times New Roman" w:hAnsi="Times New Roman"/>
                <w:b/>
                <w:sz w:val="20"/>
                <w:szCs w:val="20"/>
              </w:rPr>
              <w:t>2</w:t>
            </w:r>
          </w:p>
        </w:tc>
        <w:tc>
          <w:tcPr>
            <w:tcW w:w="0" w:type="auto"/>
          </w:tcPr>
          <w:p w:rsidR="00807F18" w:rsidRPr="00D75457" w:rsidRDefault="00807F18" w:rsidP="003E5EEC">
            <w:pPr>
              <w:pStyle w:val="a4"/>
              <w:jc w:val="center"/>
              <w:rPr>
                <w:rFonts w:ascii="Times New Roman" w:hAnsi="Times New Roman"/>
                <w:b/>
                <w:sz w:val="20"/>
                <w:szCs w:val="20"/>
              </w:rPr>
            </w:pPr>
            <w:r>
              <w:rPr>
                <w:rFonts w:ascii="Times New Roman" w:hAnsi="Times New Roman"/>
                <w:b/>
                <w:sz w:val="20"/>
                <w:szCs w:val="20"/>
              </w:rPr>
              <w:t>550</w:t>
            </w:r>
          </w:p>
        </w:tc>
        <w:tc>
          <w:tcPr>
            <w:tcW w:w="0" w:type="auto"/>
          </w:tcPr>
          <w:p w:rsidR="00807F18" w:rsidRPr="00D75457" w:rsidRDefault="00807F18" w:rsidP="003E5EEC">
            <w:pPr>
              <w:pStyle w:val="a4"/>
              <w:jc w:val="center"/>
              <w:rPr>
                <w:rFonts w:ascii="Times New Roman" w:hAnsi="Times New Roman"/>
                <w:b/>
                <w:sz w:val="20"/>
                <w:szCs w:val="20"/>
              </w:rPr>
            </w:pPr>
            <w:r>
              <w:rPr>
                <w:rFonts w:ascii="Times New Roman" w:hAnsi="Times New Roman"/>
                <w:b/>
                <w:sz w:val="20"/>
                <w:szCs w:val="20"/>
              </w:rPr>
              <w:t>130</w:t>
            </w:r>
          </w:p>
        </w:tc>
        <w:tc>
          <w:tcPr>
            <w:tcW w:w="0" w:type="auto"/>
          </w:tcPr>
          <w:p w:rsidR="00807F18" w:rsidRPr="00D75457" w:rsidRDefault="00807F18" w:rsidP="003E5EEC">
            <w:pPr>
              <w:pStyle w:val="a4"/>
              <w:jc w:val="center"/>
              <w:rPr>
                <w:rFonts w:ascii="Times New Roman" w:hAnsi="Times New Roman"/>
                <w:b/>
                <w:sz w:val="20"/>
                <w:szCs w:val="20"/>
              </w:rPr>
            </w:pPr>
            <w:r>
              <w:rPr>
                <w:rFonts w:ascii="Times New Roman" w:hAnsi="Times New Roman"/>
                <w:b/>
                <w:sz w:val="20"/>
                <w:szCs w:val="20"/>
              </w:rPr>
              <w:t>1</w:t>
            </w:r>
          </w:p>
        </w:tc>
        <w:tc>
          <w:tcPr>
            <w:tcW w:w="0" w:type="auto"/>
          </w:tcPr>
          <w:p w:rsidR="00807F18" w:rsidRPr="00D75457" w:rsidRDefault="00807F18" w:rsidP="003E5EEC">
            <w:pPr>
              <w:pStyle w:val="a4"/>
              <w:jc w:val="center"/>
              <w:rPr>
                <w:rFonts w:ascii="Times New Roman" w:hAnsi="Times New Roman"/>
                <w:b/>
                <w:sz w:val="20"/>
                <w:szCs w:val="20"/>
              </w:rPr>
            </w:pPr>
            <w:r>
              <w:rPr>
                <w:rFonts w:ascii="Times New Roman" w:hAnsi="Times New Roman"/>
                <w:b/>
                <w:sz w:val="20"/>
                <w:szCs w:val="20"/>
              </w:rPr>
              <w:t>300</w:t>
            </w:r>
          </w:p>
        </w:tc>
        <w:tc>
          <w:tcPr>
            <w:tcW w:w="0" w:type="auto"/>
          </w:tcPr>
          <w:p w:rsidR="00807F18" w:rsidRPr="00D75457" w:rsidRDefault="00807F18" w:rsidP="003E5EEC">
            <w:pPr>
              <w:pStyle w:val="a4"/>
              <w:jc w:val="center"/>
              <w:rPr>
                <w:rFonts w:ascii="Times New Roman" w:hAnsi="Times New Roman"/>
                <w:b/>
                <w:sz w:val="20"/>
                <w:szCs w:val="20"/>
              </w:rPr>
            </w:pPr>
            <w:r>
              <w:rPr>
                <w:rFonts w:ascii="Times New Roman" w:hAnsi="Times New Roman"/>
                <w:b/>
                <w:sz w:val="20"/>
                <w:szCs w:val="20"/>
              </w:rPr>
              <w:t>120</w:t>
            </w:r>
          </w:p>
        </w:tc>
      </w:tr>
      <w:tr w:rsidR="00807F18" w:rsidRPr="00D75457" w:rsidTr="003E5EEC">
        <w:tc>
          <w:tcPr>
            <w:tcW w:w="0" w:type="auto"/>
          </w:tcPr>
          <w:p w:rsidR="00807F18" w:rsidRPr="00D75457" w:rsidRDefault="00807F18" w:rsidP="003E5EEC">
            <w:pPr>
              <w:pStyle w:val="a4"/>
              <w:jc w:val="center"/>
              <w:rPr>
                <w:rFonts w:ascii="Times New Roman" w:hAnsi="Times New Roman"/>
                <w:b/>
                <w:sz w:val="20"/>
                <w:szCs w:val="20"/>
              </w:rPr>
            </w:pPr>
            <w:r w:rsidRPr="00D75457">
              <w:rPr>
                <w:rFonts w:ascii="Times New Roman" w:hAnsi="Times New Roman"/>
                <w:iCs/>
                <w:color w:val="0D0D0D" w:themeColor="text1" w:themeTint="F2"/>
                <w:sz w:val="20"/>
                <w:szCs w:val="20"/>
              </w:rPr>
              <w:t xml:space="preserve">Конкурсные </w:t>
            </w:r>
          </w:p>
        </w:tc>
        <w:tc>
          <w:tcPr>
            <w:tcW w:w="0" w:type="auto"/>
          </w:tcPr>
          <w:p w:rsidR="00807F18" w:rsidRPr="00D75457" w:rsidRDefault="00807F18" w:rsidP="003E5EEC">
            <w:pPr>
              <w:pStyle w:val="a4"/>
              <w:jc w:val="center"/>
              <w:rPr>
                <w:rFonts w:ascii="Times New Roman" w:hAnsi="Times New Roman"/>
                <w:b/>
                <w:sz w:val="20"/>
                <w:szCs w:val="20"/>
              </w:rPr>
            </w:pPr>
            <w:r>
              <w:rPr>
                <w:rFonts w:ascii="Times New Roman" w:hAnsi="Times New Roman"/>
                <w:b/>
                <w:sz w:val="20"/>
                <w:szCs w:val="20"/>
              </w:rPr>
              <w:t>1</w:t>
            </w:r>
          </w:p>
        </w:tc>
        <w:tc>
          <w:tcPr>
            <w:tcW w:w="0" w:type="auto"/>
          </w:tcPr>
          <w:p w:rsidR="00807F18" w:rsidRPr="00D75457" w:rsidRDefault="00807F18" w:rsidP="003E5EEC">
            <w:pPr>
              <w:pStyle w:val="a4"/>
              <w:jc w:val="center"/>
              <w:rPr>
                <w:rFonts w:ascii="Times New Roman" w:hAnsi="Times New Roman"/>
                <w:b/>
                <w:sz w:val="20"/>
                <w:szCs w:val="20"/>
              </w:rPr>
            </w:pPr>
            <w:r>
              <w:rPr>
                <w:rFonts w:ascii="Times New Roman" w:hAnsi="Times New Roman"/>
                <w:b/>
                <w:sz w:val="20"/>
                <w:szCs w:val="20"/>
              </w:rPr>
              <w:t>500</w:t>
            </w:r>
          </w:p>
        </w:tc>
        <w:tc>
          <w:tcPr>
            <w:tcW w:w="0" w:type="auto"/>
          </w:tcPr>
          <w:p w:rsidR="00807F18" w:rsidRPr="00D75457" w:rsidRDefault="00807F18" w:rsidP="003E5EEC">
            <w:pPr>
              <w:pStyle w:val="a4"/>
              <w:jc w:val="center"/>
              <w:rPr>
                <w:rFonts w:ascii="Times New Roman" w:hAnsi="Times New Roman"/>
                <w:b/>
                <w:sz w:val="20"/>
                <w:szCs w:val="20"/>
              </w:rPr>
            </w:pPr>
            <w:r>
              <w:rPr>
                <w:rFonts w:ascii="Times New Roman" w:hAnsi="Times New Roman"/>
                <w:b/>
                <w:sz w:val="20"/>
                <w:szCs w:val="20"/>
              </w:rPr>
              <w:t>90</w:t>
            </w:r>
          </w:p>
        </w:tc>
        <w:tc>
          <w:tcPr>
            <w:tcW w:w="0" w:type="auto"/>
          </w:tcPr>
          <w:p w:rsidR="00807F18" w:rsidRPr="00D75457" w:rsidRDefault="00807F18" w:rsidP="003E5EEC">
            <w:pPr>
              <w:pStyle w:val="a4"/>
              <w:jc w:val="center"/>
              <w:rPr>
                <w:rFonts w:ascii="Times New Roman" w:hAnsi="Times New Roman"/>
                <w:b/>
                <w:sz w:val="20"/>
                <w:szCs w:val="20"/>
              </w:rPr>
            </w:pPr>
            <w:r>
              <w:rPr>
                <w:rFonts w:ascii="Times New Roman" w:hAnsi="Times New Roman"/>
                <w:b/>
                <w:sz w:val="20"/>
                <w:szCs w:val="20"/>
              </w:rPr>
              <w:t>1</w:t>
            </w:r>
          </w:p>
        </w:tc>
        <w:tc>
          <w:tcPr>
            <w:tcW w:w="0" w:type="auto"/>
          </w:tcPr>
          <w:p w:rsidR="00807F18" w:rsidRPr="00D75457" w:rsidRDefault="00807F18" w:rsidP="003E5EEC">
            <w:pPr>
              <w:pStyle w:val="a4"/>
              <w:jc w:val="center"/>
              <w:rPr>
                <w:rFonts w:ascii="Times New Roman" w:hAnsi="Times New Roman"/>
                <w:b/>
                <w:sz w:val="20"/>
                <w:szCs w:val="20"/>
              </w:rPr>
            </w:pPr>
            <w:r>
              <w:rPr>
                <w:rFonts w:ascii="Times New Roman" w:hAnsi="Times New Roman"/>
                <w:b/>
                <w:sz w:val="20"/>
                <w:szCs w:val="20"/>
              </w:rPr>
              <w:t>300</w:t>
            </w:r>
          </w:p>
        </w:tc>
        <w:tc>
          <w:tcPr>
            <w:tcW w:w="0" w:type="auto"/>
          </w:tcPr>
          <w:p w:rsidR="00807F18" w:rsidRPr="00D75457" w:rsidRDefault="00807F18" w:rsidP="003E5EEC">
            <w:pPr>
              <w:pStyle w:val="a4"/>
              <w:jc w:val="center"/>
              <w:rPr>
                <w:rFonts w:ascii="Times New Roman" w:hAnsi="Times New Roman"/>
                <w:b/>
                <w:sz w:val="20"/>
                <w:szCs w:val="20"/>
              </w:rPr>
            </w:pPr>
            <w:r>
              <w:rPr>
                <w:rFonts w:ascii="Times New Roman" w:hAnsi="Times New Roman"/>
                <w:b/>
                <w:sz w:val="20"/>
                <w:szCs w:val="20"/>
              </w:rPr>
              <w:t>120</w:t>
            </w:r>
          </w:p>
        </w:tc>
        <w:tc>
          <w:tcPr>
            <w:tcW w:w="0" w:type="auto"/>
          </w:tcPr>
          <w:p w:rsidR="00807F18" w:rsidRPr="00D75457" w:rsidRDefault="00807F18" w:rsidP="003E5EEC">
            <w:pPr>
              <w:pStyle w:val="a4"/>
              <w:jc w:val="center"/>
              <w:rPr>
                <w:rFonts w:ascii="Times New Roman" w:hAnsi="Times New Roman"/>
                <w:b/>
                <w:sz w:val="20"/>
                <w:szCs w:val="20"/>
              </w:rPr>
            </w:pPr>
          </w:p>
        </w:tc>
        <w:tc>
          <w:tcPr>
            <w:tcW w:w="0" w:type="auto"/>
          </w:tcPr>
          <w:p w:rsidR="00807F18" w:rsidRPr="00D75457" w:rsidRDefault="00807F18" w:rsidP="003E5EEC">
            <w:pPr>
              <w:pStyle w:val="a4"/>
              <w:jc w:val="center"/>
              <w:rPr>
                <w:rFonts w:ascii="Times New Roman" w:hAnsi="Times New Roman"/>
                <w:b/>
                <w:sz w:val="20"/>
                <w:szCs w:val="20"/>
              </w:rPr>
            </w:pPr>
          </w:p>
        </w:tc>
        <w:tc>
          <w:tcPr>
            <w:tcW w:w="0" w:type="auto"/>
          </w:tcPr>
          <w:p w:rsidR="00807F18" w:rsidRPr="00D75457" w:rsidRDefault="00807F18" w:rsidP="003E5EEC">
            <w:pPr>
              <w:pStyle w:val="a4"/>
              <w:jc w:val="center"/>
              <w:rPr>
                <w:rFonts w:ascii="Times New Roman" w:hAnsi="Times New Roman"/>
                <w:b/>
                <w:sz w:val="20"/>
                <w:szCs w:val="20"/>
              </w:rPr>
            </w:pPr>
          </w:p>
        </w:tc>
        <w:tc>
          <w:tcPr>
            <w:tcW w:w="0" w:type="auto"/>
          </w:tcPr>
          <w:p w:rsidR="00807F18" w:rsidRPr="00D75457" w:rsidRDefault="00807F18" w:rsidP="003E5EEC">
            <w:pPr>
              <w:pStyle w:val="a4"/>
              <w:jc w:val="center"/>
              <w:rPr>
                <w:rFonts w:ascii="Times New Roman" w:hAnsi="Times New Roman"/>
                <w:b/>
                <w:sz w:val="20"/>
                <w:szCs w:val="20"/>
              </w:rPr>
            </w:pPr>
            <w:r>
              <w:rPr>
                <w:rFonts w:ascii="Times New Roman" w:hAnsi="Times New Roman"/>
                <w:b/>
                <w:sz w:val="20"/>
                <w:szCs w:val="20"/>
              </w:rPr>
              <w:t>2</w:t>
            </w:r>
          </w:p>
        </w:tc>
        <w:tc>
          <w:tcPr>
            <w:tcW w:w="0" w:type="auto"/>
          </w:tcPr>
          <w:p w:rsidR="00807F18" w:rsidRPr="00D75457" w:rsidRDefault="00807F18" w:rsidP="003E5EEC">
            <w:pPr>
              <w:pStyle w:val="a4"/>
              <w:jc w:val="center"/>
              <w:rPr>
                <w:rFonts w:ascii="Times New Roman" w:hAnsi="Times New Roman"/>
                <w:b/>
                <w:sz w:val="20"/>
                <w:szCs w:val="20"/>
              </w:rPr>
            </w:pPr>
            <w:r>
              <w:rPr>
                <w:rFonts w:ascii="Times New Roman" w:hAnsi="Times New Roman"/>
                <w:b/>
                <w:sz w:val="20"/>
                <w:szCs w:val="20"/>
              </w:rPr>
              <w:t>600</w:t>
            </w:r>
          </w:p>
        </w:tc>
        <w:tc>
          <w:tcPr>
            <w:tcW w:w="0" w:type="auto"/>
          </w:tcPr>
          <w:p w:rsidR="00807F18" w:rsidRPr="00D75457" w:rsidRDefault="00807F18" w:rsidP="003E5EEC">
            <w:pPr>
              <w:pStyle w:val="a4"/>
              <w:jc w:val="center"/>
              <w:rPr>
                <w:rFonts w:ascii="Times New Roman" w:hAnsi="Times New Roman"/>
                <w:b/>
                <w:sz w:val="20"/>
                <w:szCs w:val="20"/>
              </w:rPr>
            </w:pPr>
            <w:r>
              <w:rPr>
                <w:rFonts w:ascii="Times New Roman" w:hAnsi="Times New Roman"/>
                <w:b/>
                <w:sz w:val="20"/>
                <w:szCs w:val="20"/>
              </w:rPr>
              <w:t>145</w:t>
            </w:r>
          </w:p>
        </w:tc>
        <w:tc>
          <w:tcPr>
            <w:tcW w:w="0" w:type="auto"/>
          </w:tcPr>
          <w:p w:rsidR="00807F18" w:rsidRPr="00D75457" w:rsidRDefault="00807F18" w:rsidP="003E5EEC">
            <w:pPr>
              <w:pStyle w:val="a4"/>
              <w:jc w:val="center"/>
              <w:rPr>
                <w:rFonts w:ascii="Times New Roman" w:hAnsi="Times New Roman"/>
                <w:b/>
                <w:sz w:val="20"/>
                <w:szCs w:val="20"/>
              </w:rPr>
            </w:pPr>
            <w:r>
              <w:rPr>
                <w:rFonts w:ascii="Times New Roman" w:hAnsi="Times New Roman"/>
                <w:b/>
                <w:sz w:val="20"/>
                <w:szCs w:val="20"/>
              </w:rPr>
              <w:t>2</w:t>
            </w:r>
          </w:p>
        </w:tc>
        <w:tc>
          <w:tcPr>
            <w:tcW w:w="0" w:type="auto"/>
          </w:tcPr>
          <w:p w:rsidR="00807F18" w:rsidRPr="00D75457" w:rsidRDefault="00807F18" w:rsidP="003E5EEC">
            <w:pPr>
              <w:pStyle w:val="a4"/>
              <w:jc w:val="center"/>
              <w:rPr>
                <w:rFonts w:ascii="Times New Roman" w:hAnsi="Times New Roman"/>
                <w:b/>
                <w:sz w:val="20"/>
                <w:szCs w:val="20"/>
              </w:rPr>
            </w:pPr>
            <w:r>
              <w:rPr>
                <w:rFonts w:ascii="Times New Roman" w:hAnsi="Times New Roman"/>
                <w:b/>
                <w:sz w:val="20"/>
                <w:szCs w:val="20"/>
              </w:rPr>
              <w:t>700</w:t>
            </w:r>
          </w:p>
        </w:tc>
        <w:tc>
          <w:tcPr>
            <w:tcW w:w="0" w:type="auto"/>
          </w:tcPr>
          <w:p w:rsidR="00807F18" w:rsidRPr="00D75457" w:rsidRDefault="00807F18" w:rsidP="003E5EEC">
            <w:pPr>
              <w:pStyle w:val="a4"/>
              <w:jc w:val="center"/>
              <w:rPr>
                <w:rFonts w:ascii="Times New Roman" w:hAnsi="Times New Roman"/>
                <w:b/>
                <w:sz w:val="20"/>
                <w:szCs w:val="20"/>
              </w:rPr>
            </w:pPr>
            <w:r>
              <w:rPr>
                <w:rFonts w:ascii="Times New Roman" w:hAnsi="Times New Roman"/>
                <w:b/>
                <w:sz w:val="20"/>
                <w:szCs w:val="20"/>
              </w:rPr>
              <w:t>140</w:t>
            </w:r>
          </w:p>
        </w:tc>
      </w:tr>
      <w:tr w:rsidR="00807F18" w:rsidRPr="00D75457" w:rsidTr="003E5EEC">
        <w:tc>
          <w:tcPr>
            <w:tcW w:w="0" w:type="auto"/>
          </w:tcPr>
          <w:p w:rsidR="00807F18" w:rsidRPr="00D75457" w:rsidRDefault="00807F18" w:rsidP="003E5EEC">
            <w:pPr>
              <w:pStyle w:val="a4"/>
              <w:jc w:val="center"/>
              <w:rPr>
                <w:rFonts w:ascii="Times New Roman" w:hAnsi="Times New Roman"/>
                <w:iCs/>
                <w:color w:val="0D0D0D" w:themeColor="text1" w:themeTint="F2"/>
                <w:sz w:val="20"/>
                <w:szCs w:val="20"/>
              </w:rPr>
            </w:pPr>
            <w:r>
              <w:rPr>
                <w:rFonts w:ascii="Times New Roman" w:hAnsi="Times New Roman"/>
                <w:iCs/>
                <w:color w:val="0D0D0D" w:themeColor="text1" w:themeTint="F2"/>
                <w:sz w:val="20"/>
                <w:szCs w:val="20"/>
              </w:rPr>
              <w:t>Итого:</w:t>
            </w:r>
          </w:p>
        </w:tc>
        <w:tc>
          <w:tcPr>
            <w:tcW w:w="0" w:type="auto"/>
          </w:tcPr>
          <w:p w:rsidR="00807F18" w:rsidRDefault="00807F18" w:rsidP="003E5EEC">
            <w:pPr>
              <w:pStyle w:val="a4"/>
              <w:jc w:val="center"/>
              <w:rPr>
                <w:rFonts w:ascii="Times New Roman" w:hAnsi="Times New Roman"/>
                <w:b/>
                <w:sz w:val="20"/>
                <w:szCs w:val="20"/>
              </w:rPr>
            </w:pPr>
            <w:r>
              <w:rPr>
                <w:rFonts w:ascii="Times New Roman" w:hAnsi="Times New Roman"/>
                <w:b/>
                <w:sz w:val="20"/>
                <w:szCs w:val="20"/>
              </w:rPr>
              <w:t>9</w:t>
            </w:r>
          </w:p>
        </w:tc>
        <w:tc>
          <w:tcPr>
            <w:tcW w:w="0" w:type="auto"/>
          </w:tcPr>
          <w:p w:rsidR="00807F18" w:rsidRDefault="00807F18" w:rsidP="003E5EEC">
            <w:pPr>
              <w:pStyle w:val="a4"/>
              <w:jc w:val="center"/>
              <w:rPr>
                <w:rFonts w:ascii="Times New Roman" w:hAnsi="Times New Roman"/>
                <w:b/>
                <w:sz w:val="20"/>
                <w:szCs w:val="20"/>
              </w:rPr>
            </w:pPr>
            <w:r>
              <w:rPr>
                <w:rFonts w:ascii="Times New Roman" w:hAnsi="Times New Roman"/>
                <w:b/>
                <w:sz w:val="20"/>
                <w:szCs w:val="20"/>
              </w:rPr>
              <w:t>2650</w:t>
            </w:r>
          </w:p>
        </w:tc>
        <w:tc>
          <w:tcPr>
            <w:tcW w:w="0" w:type="auto"/>
          </w:tcPr>
          <w:p w:rsidR="00807F18" w:rsidRDefault="00807F18" w:rsidP="003E5EEC">
            <w:pPr>
              <w:pStyle w:val="a4"/>
              <w:jc w:val="center"/>
              <w:rPr>
                <w:rFonts w:ascii="Times New Roman" w:hAnsi="Times New Roman"/>
                <w:b/>
                <w:sz w:val="20"/>
                <w:szCs w:val="20"/>
              </w:rPr>
            </w:pPr>
            <w:r>
              <w:rPr>
                <w:rFonts w:ascii="Times New Roman" w:hAnsi="Times New Roman"/>
                <w:b/>
                <w:sz w:val="20"/>
                <w:szCs w:val="20"/>
              </w:rPr>
              <w:t>350</w:t>
            </w:r>
          </w:p>
        </w:tc>
        <w:tc>
          <w:tcPr>
            <w:tcW w:w="0" w:type="auto"/>
          </w:tcPr>
          <w:p w:rsidR="00807F18" w:rsidRDefault="00807F18" w:rsidP="003E5EEC">
            <w:pPr>
              <w:pStyle w:val="a4"/>
              <w:jc w:val="center"/>
              <w:rPr>
                <w:rFonts w:ascii="Times New Roman" w:hAnsi="Times New Roman"/>
                <w:b/>
                <w:sz w:val="20"/>
                <w:szCs w:val="20"/>
              </w:rPr>
            </w:pPr>
            <w:r>
              <w:rPr>
                <w:rFonts w:ascii="Times New Roman" w:hAnsi="Times New Roman"/>
                <w:b/>
                <w:sz w:val="20"/>
                <w:szCs w:val="20"/>
              </w:rPr>
              <w:t>18</w:t>
            </w:r>
          </w:p>
        </w:tc>
        <w:tc>
          <w:tcPr>
            <w:tcW w:w="0" w:type="auto"/>
          </w:tcPr>
          <w:p w:rsidR="00807F18" w:rsidRDefault="00807F18" w:rsidP="003E5EEC">
            <w:pPr>
              <w:pStyle w:val="a4"/>
              <w:jc w:val="center"/>
              <w:rPr>
                <w:rFonts w:ascii="Times New Roman" w:hAnsi="Times New Roman"/>
                <w:b/>
                <w:sz w:val="20"/>
                <w:szCs w:val="20"/>
              </w:rPr>
            </w:pPr>
            <w:r>
              <w:rPr>
                <w:rFonts w:ascii="Times New Roman" w:hAnsi="Times New Roman"/>
                <w:b/>
                <w:sz w:val="20"/>
                <w:szCs w:val="20"/>
              </w:rPr>
              <w:t>1995</w:t>
            </w:r>
          </w:p>
        </w:tc>
        <w:tc>
          <w:tcPr>
            <w:tcW w:w="0" w:type="auto"/>
          </w:tcPr>
          <w:p w:rsidR="00807F18" w:rsidRDefault="00807F18" w:rsidP="003E5EEC">
            <w:pPr>
              <w:pStyle w:val="a4"/>
              <w:jc w:val="center"/>
              <w:rPr>
                <w:rFonts w:ascii="Times New Roman" w:hAnsi="Times New Roman"/>
                <w:b/>
                <w:sz w:val="20"/>
                <w:szCs w:val="20"/>
              </w:rPr>
            </w:pPr>
            <w:r>
              <w:rPr>
                <w:rFonts w:ascii="Times New Roman" w:hAnsi="Times New Roman"/>
                <w:b/>
                <w:sz w:val="20"/>
                <w:szCs w:val="20"/>
              </w:rPr>
              <w:t>397</w:t>
            </w:r>
          </w:p>
        </w:tc>
        <w:tc>
          <w:tcPr>
            <w:tcW w:w="0" w:type="auto"/>
          </w:tcPr>
          <w:p w:rsidR="00807F18" w:rsidRPr="00D75457" w:rsidRDefault="00807F18" w:rsidP="003E5EEC">
            <w:pPr>
              <w:pStyle w:val="a4"/>
              <w:jc w:val="center"/>
              <w:rPr>
                <w:rFonts w:ascii="Times New Roman" w:hAnsi="Times New Roman"/>
                <w:b/>
                <w:sz w:val="20"/>
                <w:szCs w:val="20"/>
              </w:rPr>
            </w:pPr>
            <w:r>
              <w:rPr>
                <w:rFonts w:ascii="Times New Roman" w:hAnsi="Times New Roman"/>
                <w:b/>
                <w:sz w:val="20"/>
                <w:szCs w:val="20"/>
              </w:rPr>
              <w:t>6</w:t>
            </w:r>
          </w:p>
        </w:tc>
        <w:tc>
          <w:tcPr>
            <w:tcW w:w="0" w:type="auto"/>
          </w:tcPr>
          <w:p w:rsidR="00807F18" w:rsidRPr="00D75457" w:rsidRDefault="00807F18" w:rsidP="003E5EEC">
            <w:pPr>
              <w:pStyle w:val="a4"/>
              <w:jc w:val="center"/>
              <w:rPr>
                <w:rFonts w:ascii="Times New Roman" w:hAnsi="Times New Roman"/>
                <w:b/>
                <w:sz w:val="20"/>
                <w:szCs w:val="20"/>
              </w:rPr>
            </w:pPr>
            <w:r>
              <w:rPr>
                <w:rFonts w:ascii="Times New Roman" w:hAnsi="Times New Roman"/>
                <w:b/>
                <w:sz w:val="20"/>
                <w:szCs w:val="20"/>
              </w:rPr>
              <w:t>695</w:t>
            </w:r>
          </w:p>
        </w:tc>
        <w:tc>
          <w:tcPr>
            <w:tcW w:w="0" w:type="auto"/>
          </w:tcPr>
          <w:p w:rsidR="00807F18" w:rsidRPr="00D75457" w:rsidRDefault="00807F18" w:rsidP="003E5EEC">
            <w:pPr>
              <w:pStyle w:val="a4"/>
              <w:jc w:val="center"/>
              <w:rPr>
                <w:rFonts w:ascii="Times New Roman" w:hAnsi="Times New Roman"/>
                <w:b/>
                <w:sz w:val="20"/>
                <w:szCs w:val="20"/>
              </w:rPr>
            </w:pPr>
            <w:r>
              <w:rPr>
                <w:rFonts w:ascii="Times New Roman" w:hAnsi="Times New Roman"/>
                <w:b/>
                <w:sz w:val="20"/>
                <w:szCs w:val="20"/>
              </w:rPr>
              <w:t>235</w:t>
            </w:r>
          </w:p>
        </w:tc>
        <w:tc>
          <w:tcPr>
            <w:tcW w:w="0" w:type="auto"/>
          </w:tcPr>
          <w:p w:rsidR="00807F18" w:rsidRDefault="00807F18" w:rsidP="003E5EEC">
            <w:pPr>
              <w:pStyle w:val="a4"/>
              <w:jc w:val="center"/>
              <w:rPr>
                <w:rFonts w:ascii="Times New Roman" w:hAnsi="Times New Roman"/>
                <w:b/>
                <w:sz w:val="20"/>
                <w:szCs w:val="20"/>
              </w:rPr>
            </w:pPr>
            <w:r>
              <w:rPr>
                <w:rFonts w:ascii="Times New Roman" w:hAnsi="Times New Roman"/>
                <w:b/>
                <w:sz w:val="20"/>
                <w:szCs w:val="20"/>
              </w:rPr>
              <w:t>7</w:t>
            </w:r>
          </w:p>
        </w:tc>
        <w:tc>
          <w:tcPr>
            <w:tcW w:w="0" w:type="auto"/>
          </w:tcPr>
          <w:p w:rsidR="00807F18" w:rsidRDefault="00807F18" w:rsidP="003E5EEC">
            <w:pPr>
              <w:pStyle w:val="a4"/>
              <w:jc w:val="center"/>
              <w:rPr>
                <w:rFonts w:ascii="Times New Roman" w:hAnsi="Times New Roman"/>
                <w:b/>
                <w:sz w:val="20"/>
                <w:szCs w:val="20"/>
              </w:rPr>
            </w:pPr>
            <w:r>
              <w:rPr>
                <w:rFonts w:ascii="Times New Roman" w:hAnsi="Times New Roman"/>
                <w:b/>
                <w:sz w:val="20"/>
                <w:szCs w:val="20"/>
              </w:rPr>
              <w:t>1650</w:t>
            </w:r>
          </w:p>
        </w:tc>
        <w:tc>
          <w:tcPr>
            <w:tcW w:w="0" w:type="auto"/>
          </w:tcPr>
          <w:p w:rsidR="00807F18" w:rsidRDefault="00807F18" w:rsidP="003E5EEC">
            <w:pPr>
              <w:pStyle w:val="a4"/>
              <w:jc w:val="center"/>
              <w:rPr>
                <w:rFonts w:ascii="Times New Roman" w:hAnsi="Times New Roman"/>
                <w:b/>
                <w:sz w:val="20"/>
                <w:szCs w:val="20"/>
              </w:rPr>
            </w:pPr>
            <w:r>
              <w:rPr>
                <w:rFonts w:ascii="Times New Roman" w:hAnsi="Times New Roman"/>
                <w:b/>
                <w:sz w:val="20"/>
                <w:szCs w:val="20"/>
              </w:rPr>
              <w:t>301</w:t>
            </w:r>
          </w:p>
        </w:tc>
        <w:tc>
          <w:tcPr>
            <w:tcW w:w="0" w:type="auto"/>
          </w:tcPr>
          <w:p w:rsidR="00807F18" w:rsidRPr="00D75457" w:rsidRDefault="00807F18" w:rsidP="003E5EEC">
            <w:pPr>
              <w:pStyle w:val="a4"/>
              <w:jc w:val="center"/>
              <w:rPr>
                <w:rFonts w:ascii="Times New Roman" w:hAnsi="Times New Roman"/>
                <w:b/>
                <w:sz w:val="20"/>
                <w:szCs w:val="20"/>
              </w:rPr>
            </w:pPr>
            <w:r>
              <w:rPr>
                <w:rFonts w:ascii="Times New Roman" w:hAnsi="Times New Roman"/>
                <w:b/>
                <w:sz w:val="20"/>
                <w:szCs w:val="20"/>
              </w:rPr>
              <w:t>12</w:t>
            </w:r>
          </w:p>
        </w:tc>
        <w:tc>
          <w:tcPr>
            <w:tcW w:w="0" w:type="auto"/>
          </w:tcPr>
          <w:p w:rsidR="00807F18" w:rsidRPr="00D75457" w:rsidRDefault="00807F18" w:rsidP="003E5EEC">
            <w:pPr>
              <w:pStyle w:val="a4"/>
              <w:jc w:val="center"/>
              <w:rPr>
                <w:rFonts w:ascii="Times New Roman" w:hAnsi="Times New Roman"/>
                <w:b/>
                <w:sz w:val="20"/>
                <w:szCs w:val="20"/>
              </w:rPr>
            </w:pPr>
            <w:r>
              <w:rPr>
                <w:rFonts w:ascii="Times New Roman" w:hAnsi="Times New Roman"/>
                <w:b/>
                <w:sz w:val="20"/>
                <w:szCs w:val="20"/>
              </w:rPr>
              <w:t>2440</w:t>
            </w:r>
          </w:p>
        </w:tc>
        <w:tc>
          <w:tcPr>
            <w:tcW w:w="0" w:type="auto"/>
          </w:tcPr>
          <w:p w:rsidR="00807F18" w:rsidRPr="00D75457" w:rsidRDefault="00807F18" w:rsidP="003E5EEC">
            <w:pPr>
              <w:pStyle w:val="a4"/>
              <w:jc w:val="center"/>
              <w:rPr>
                <w:rFonts w:ascii="Times New Roman" w:hAnsi="Times New Roman"/>
                <w:b/>
                <w:sz w:val="20"/>
                <w:szCs w:val="20"/>
              </w:rPr>
            </w:pPr>
            <w:r>
              <w:rPr>
                <w:rFonts w:ascii="Times New Roman" w:hAnsi="Times New Roman"/>
                <w:b/>
                <w:sz w:val="20"/>
                <w:szCs w:val="20"/>
              </w:rPr>
              <w:t>379</w:t>
            </w:r>
          </w:p>
        </w:tc>
      </w:tr>
    </w:tbl>
    <w:p w:rsidR="00807F18" w:rsidRDefault="00807F18" w:rsidP="00807F18"/>
    <w:p w:rsidR="00B339FA" w:rsidRPr="009564C8" w:rsidRDefault="00B339FA" w:rsidP="00B339FA">
      <w:pPr>
        <w:pStyle w:val="a4"/>
        <w:jc w:val="both"/>
        <w:rPr>
          <w:rFonts w:ascii="Times New Roman" w:hAnsi="Times New Roman"/>
          <w:sz w:val="28"/>
          <w:szCs w:val="28"/>
        </w:rPr>
      </w:pPr>
      <w:r w:rsidRPr="009564C8">
        <w:rPr>
          <w:rFonts w:ascii="Times New Roman" w:hAnsi="Times New Roman"/>
          <w:sz w:val="28"/>
          <w:szCs w:val="28"/>
        </w:rPr>
        <w:t xml:space="preserve">С целью повышения мотивации самореализации воспитанников,  привлекаю их к участию в </w:t>
      </w:r>
      <w:proofErr w:type="spellStart"/>
      <w:r w:rsidRPr="009564C8">
        <w:rPr>
          <w:rFonts w:ascii="Times New Roman" w:hAnsi="Times New Roman"/>
          <w:sz w:val="28"/>
          <w:szCs w:val="28"/>
        </w:rPr>
        <w:t>культурно-досуговых</w:t>
      </w:r>
      <w:proofErr w:type="spellEnd"/>
      <w:r w:rsidRPr="009564C8">
        <w:rPr>
          <w:rFonts w:ascii="Times New Roman" w:hAnsi="Times New Roman"/>
          <w:sz w:val="28"/>
          <w:szCs w:val="28"/>
        </w:rPr>
        <w:t xml:space="preserve"> и социально-значимых мероприятиях нашего города: "День молодежи", "День победы", "День защиты детей", "День </w:t>
      </w:r>
      <w:r w:rsidRPr="009564C8">
        <w:rPr>
          <w:rFonts w:ascii="Times New Roman" w:hAnsi="Times New Roman"/>
          <w:sz w:val="28"/>
          <w:szCs w:val="28"/>
        </w:rPr>
        <w:lastRenderedPageBreak/>
        <w:t>пожилого человека" и в  благотворительных концертах для ветеранов и детей войны, фестивалях творчества "Мой город", «</w:t>
      </w:r>
      <w:proofErr w:type="spellStart"/>
      <w:r w:rsidRPr="009564C8">
        <w:rPr>
          <w:rFonts w:ascii="Times New Roman" w:hAnsi="Times New Roman"/>
          <w:sz w:val="28"/>
          <w:szCs w:val="28"/>
        </w:rPr>
        <w:t>Апрелинка</w:t>
      </w:r>
      <w:proofErr w:type="spellEnd"/>
      <w:r w:rsidRPr="009564C8">
        <w:rPr>
          <w:rFonts w:ascii="Times New Roman" w:hAnsi="Times New Roman"/>
          <w:sz w:val="28"/>
          <w:szCs w:val="28"/>
        </w:rPr>
        <w:t>», "Весенняя капель",</w:t>
      </w:r>
      <w:r w:rsidR="00220D2B">
        <w:rPr>
          <w:rFonts w:ascii="Times New Roman" w:hAnsi="Times New Roman"/>
          <w:sz w:val="28"/>
          <w:szCs w:val="28"/>
        </w:rPr>
        <w:t xml:space="preserve"> «Шаг вперед»,</w:t>
      </w:r>
      <w:r w:rsidRPr="009564C8">
        <w:rPr>
          <w:rFonts w:ascii="Times New Roman" w:hAnsi="Times New Roman"/>
          <w:sz w:val="28"/>
          <w:szCs w:val="28"/>
        </w:rPr>
        <w:t xml:space="preserve"> творческих конкурсах «Звездопад талантов» и «Созвездие активных», «</w:t>
      </w:r>
      <w:proofErr w:type="spellStart"/>
      <w:r w:rsidRPr="009564C8">
        <w:rPr>
          <w:rFonts w:ascii="Times New Roman" w:hAnsi="Times New Roman"/>
          <w:sz w:val="28"/>
          <w:szCs w:val="28"/>
        </w:rPr>
        <w:t>Весняночка</w:t>
      </w:r>
      <w:proofErr w:type="spellEnd"/>
      <w:r w:rsidRPr="009564C8">
        <w:rPr>
          <w:rFonts w:ascii="Times New Roman" w:hAnsi="Times New Roman"/>
          <w:sz w:val="28"/>
          <w:szCs w:val="28"/>
        </w:rPr>
        <w:t>» и «</w:t>
      </w:r>
      <w:proofErr w:type="spellStart"/>
      <w:r w:rsidRPr="009564C8">
        <w:rPr>
          <w:rFonts w:ascii="Times New Roman" w:hAnsi="Times New Roman"/>
          <w:sz w:val="28"/>
          <w:szCs w:val="28"/>
        </w:rPr>
        <w:t>Дюймовочка</w:t>
      </w:r>
      <w:proofErr w:type="spellEnd"/>
      <w:r w:rsidRPr="009564C8">
        <w:rPr>
          <w:rFonts w:ascii="Times New Roman" w:hAnsi="Times New Roman"/>
          <w:sz w:val="28"/>
          <w:szCs w:val="28"/>
        </w:rPr>
        <w:t>».</w:t>
      </w:r>
    </w:p>
    <w:p w:rsidR="00B339FA" w:rsidRDefault="00B339FA" w:rsidP="00B339FA">
      <w:pPr>
        <w:pStyle w:val="a4"/>
        <w:jc w:val="both"/>
        <w:rPr>
          <w:rFonts w:ascii="Times New Roman" w:hAnsi="Times New Roman"/>
          <w:sz w:val="28"/>
          <w:szCs w:val="28"/>
        </w:rPr>
      </w:pPr>
      <w:r>
        <w:rPr>
          <w:rFonts w:ascii="Times New Roman" w:hAnsi="Times New Roman"/>
          <w:sz w:val="28"/>
          <w:szCs w:val="28"/>
        </w:rPr>
        <w:tab/>
      </w:r>
      <w:proofErr w:type="gramStart"/>
      <w:r>
        <w:rPr>
          <w:rFonts w:ascii="Times New Roman" w:hAnsi="Times New Roman"/>
          <w:sz w:val="28"/>
          <w:szCs w:val="28"/>
        </w:rPr>
        <w:t>После таких мероприятий, зритель всегда уходит с приподнятым настроением, он</w:t>
      </w:r>
      <w:r w:rsidRPr="008D4048">
        <w:rPr>
          <w:rFonts w:ascii="Times New Roman" w:hAnsi="Times New Roman"/>
          <w:sz w:val="28"/>
          <w:szCs w:val="28"/>
        </w:rPr>
        <w:t xml:space="preserve"> отмечает,</w:t>
      </w:r>
      <w:r>
        <w:rPr>
          <w:rFonts w:ascii="Times New Roman" w:hAnsi="Times New Roman"/>
          <w:sz w:val="28"/>
          <w:szCs w:val="28"/>
        </w:rPr>
        <w:t xml:space="preserve"> что</w:t>
      </w:r>
      <w:r w:rsidRPr="008D4048">
        <w:rPr>
          <w:rFonts w:ascii="Times New Roman" w:hAnsi="Times New Roman"/>
          <w:sz w:val="28"/>
          <w:szCs w:val="28"/>
        </w:rPr>
        <w:t xml:space="preserve"> </w:t>
      </w:r>
      <w:r>
        <w:rPr>
          <w:rFonts w:ascii="Times New Roman" w:hAnsi="Times New Roman"/>
          <w:sz w:val="28"/>
          <w:szCs w:val="28"/>
        </w:rPr>
        <w:t>н</w:t>
      </w:r>
      <w:r w:rsidRPr="008D4048">
        <w:rPr>
          <w:rFonts w:ascii="Times New Roman" w:hAnsi="Times New Roman"/>
          <w:sz w:val="28"/>
          <w:szCs w:val="28"/>
        </w:rPr>
        <w:t>а таких мероприятиях</w:t>
      </w:r>
      <w:r>
        <w:rPr>
          <w:rFonts w:ascii="Times New Roman" w:hAnsi="Times New Roman"/>
          <w:sz w:val="28"/>
          <w:szCs w:val="28"/>
        </w:rPr>
        <w:t xml:space="preserve"> </w:t>
      </w:r>
      <w:r w:rsidRPr="008D4048">
        <w:rPr>
          <w:rFonts w:ascii="Times New Roman" w:hAnsi="Times New Roman"/>
          <w:sz w:val="28"/>
          <w:szCs w:val="28"/>
        </w:rPr>
        <w:t>воспитанники студии яркие звездочки, у них присутствует живость, яркость, образность, убедительность отражения мысли, в своем выступлении умело применяют выразительные средства (интонации, эмоциональной окраски речи, построение фразы и др.), могут повлиять не только на логическую, но также на эмоциональную</w:t>
      </w:r>
      <w:r>
        <w:rPr>
          <w:rFonts w:ascii="Times New Roman" w:hAnsi="Times New Roman"/>
          <w:sz w:val="28"/>
          <w:szCs w:val="28"/>
        </w:rPr>
        <w:t>, эстетическую область сознания.</w:t>
      </w:r>
      <w:proofErr w:type="gramEnd"/>
    </w:p>
    <w:p w:rsidR="00B339FA" w:rsidRPr="009564C8" w:rsidRDefault="00B339FA" w:rsidP="00B339FA">
      <w:pPr>
        <w:pStyle w:val="a4"/>
        <w:jc w:val="both"/>
        <w:rPr>
          <w:rFonts w:ascii="Times New Roman" w:hAnsi="Times New Roman"/>
          <w:sz w:val="28"/>
          <w:szCs w:val="28"/>
          <w:u w:val="single"/>
        </w:rPr>
      </w:pPr>
      <w:r>
        <w:rPr>
          <w:rFonts w:ascii="Times New Roman" w:hAnsi="Times New Roman"/>
          <w:sz w:val="28"/>
          <w:szCs w:val="28"/>
        </w:rPr>
        <w:tab/>
      </w:r>
      <w:r w:rsidRPr="008679F8">
        <w:rPr>
          <w:rFonts w:ascii="Times New Roman" w:hAnsi="Times New Roman"/>
          <w:i/>
          <w:sz w:val="28"/>
          <w:szCs w:val="28"/>
        </w:rPr>
        <w:t>Формы подведения</w:t>
      </w:r>
      <w:r>
        <w:rPr>
          <w:rFonts w:ascii="Times New Roman" w:hAnsi="Times New Roman"/>
          <w:i/>
          <w:sz w:val="28"/>
          <w:szCs w:val="28"/>
        </w:rPr>
        <w:t xml:space="preserve"> </w:t>
      </w:r>
      <w:r w:rsidRPr="008679F8">
        <w:rPr>
          <w:rFonts w:ascii="Times New Roman" w:hAnsi="Times New Roman"/>
          <w:i/>
          <w:sz w:val="28"/>
          <w:szCs w:val="28"/>
        </w:rPr>
        <w:t>итогов</w:t>
      </w:r>
      <w:r>
        <w:rPr>
          <w:rFonts w:ascii="Times New Roman" w:hAnsi="Times New Roman"/>
          <w:i/>
          <w:sz w:val="28"/>
          <w:szCs w:val="28"/>
        </w:rPr>
        <w:t xml:space="preserve"> по сценической деятельности</w:t>
      </w:r>
      <w:r w:rsidRPr="009564C8">
        <w:rPr>
          <w:rFonts w:ascii="Times New Roman" w:hAnsi="Times New Roman"/>
          <w:sz w:val="28"/>
          <w:szCs w:val="28"/>
        </w:rPr>
        <w:t>: отчетное, итоговое занятие; зачет, концерт, конкурс, самостоятельная работа, презентация и защита творческого проекта и другие.</w:t>
      </w:r>
      <w:r w:rsidRPr="009564C8">
        <w:rPr>
          <w:rFonts w:ascii="Times New Roman" w:hAnsi="Times New Roman"/>
          <w:sz w:val="28"/>
          <w:szCs w:val="28"/>
          <w:u w:val="single"/>
        </w:rPr>
        <w:t xml:space="preserve"> </w:t>
      </w:r>
    </w:p>
    <w:p w:rsidR="00B339FA" w:rsidRDefault="00B339FA" w:rsidP="00B339FA">
      <w:pPr>
        <w:pStyle w:val="a4"/>
        <w:jc w:val="both"/>
        <w:rPr>
          <w:rStyle w:val="a9"/>
          <w:rFonts w:ascii="Times New Roman" w:eastAsiaTheme="minorEastAsia" w:hAnsi="Times New Roman"/>
          <w:i w:val="0"/>
          <w:sz w:val="28"/>
          <w:szCs w:val="28"/>
        </w:rPr>
      </w:pPr>
      <w:r>
        <w:rPr>
          <w:rFonts w:ascii="Times New Roman" w:hAnsi="Times New Roman"/>
          <w:sz w:val="28"/>
          <w:szCs w:val="28"/>
        </w:rPr>
        <w:tab/>
      </w:r>
      <w:proofErr w:type="gramStart"/>
      <w:r>
        <w:rPr>
          <w:rFonts w:ascii="Times New Roman" w:hAnsi="Times New Roman"/>
          <w:sz w:val="28"/>
          <w:szCs w:val="28"/>
        </w:rPr>
        <w:t>Как уже было сказано выше, в</w:t>
      </w:r>
      <w:r w:rsidRPr="009564C8">
        <w:rPr>
          <w:rFonts w:ascii="Times New Roman" w:hAnsi="Times New Roman"/>
          <w:sz w:val="28"/>
          <w:szCs w:val="28"/>
        </w:rPr>
        <w:t xml:space="preserve"> основе учебной деятельности положен метод игрового сущест</w:t>
      </w:r>
      <w:r>
        <w:rPr>
          <w:rFonts w:ascii="Times New Roman" w:hAnsi="Times New Roman"/>
          <w:sz w:val="28"/>
          <w:szCs w:val="28"/>
        </w:rPr>
        <w:t xml:space="preserve">вования - игровых технологий, поэтому </w:t>
      </w:r>
      <w:r w:rsidRPr="00220D2B">
        <w:rPr>
          <w:rStyle w:val="a9"/>
          <w:rFonts w:ascii="Times New Roman" w:eastAsiaTheme="minorEastAsia" w:hAnsi="Times New Roman"/>
          <w:i w:val="0"/>
          <w:sz w:val="28"/>
          <w:szCs w:val="28"/>
        </w:rPr>
        <w:t xml:space="preserve">учебную деятельность активно ввожу элемент соревнования, который переводит дидактическую задачу в игровую; успешное выполнение дидактического задания связывается с игровым результатом. </w:t>
      </w:r>
      <w:proofErr w:type="gramEnd"/>
    </w:p>
    <w:p w:rsidR="00B339FA" w:rsidRDefault="00B339FA" w:rsidP="00B339FA">
      <w:pPr>
        <w:pStyle w:val="a4"/>
        <w:jc w:val="both"/>
        <w:rPr>
          <w:rFonts w:ascii="Times New Roman" w:hAnsi="Times New Roman"/>
          <w:sz w:val="28"/>
          <w:szCs w:val="28"/>
        </w:rPr>
      </w:pPr>
      <w:r>
        <w:rPr>
          <w:rStyle w:val="a9"/>
          <w:rFonts w:ascii="Times New Roman" w:eastAsiaTheme="minorEastAsia" w:hAnsi="Times New Roman"/>
          <w:sz w:val="28"/>
          <w:szCs w:val="28"/>
        </w:rPr>
        <w:tab/>
      </w:r>
      <w:r w:rsidRPr="009564C8">
        <w:rPr>
          <w:rFonts w:ascii="Times New Roman" w:hAnsi="Times New Roman"/>
          <w:sz w:val="28"/>
          <w:szCs w:val="28"/>
        </w:rPr>
        <w:t>Самое главное, что использование игрового существования очень нравится школьникам</w:t>
      </w:r>
      <w:r>
        <w:rPr>
          <w:rFonts w:ascii="Times New Roman" w:hAnsi="Times New Roman"/>
          <w:sz w:val="28"/>
          <w:szCs w:val="28"/>
        </w:rPr>
        <w:t xml:space="preserve">, проводимый опрос в течение года в конце занятия "В каком настроении ты прибывал на занятии?", говорит о положительном эмоциональном воздействии на учащихся.  </w:t>
      </w:r>
      <w:proofErr w:type="gramStart"/>
      <w:r>
        <w:rPr>
          <w:rFonts w:ascii="Times New Roman" w:hAnsi="Times New Roman"/>
          <w:sz w:val="28"/>
          <w:szCs w:val="28"/>
        </w:rPr>
        <w:t xml:space="preserve">Есть и "Копилка хорошего настроения" или плохого, куда дети в конце занятия кладут свои подписанные звездочки, если у ребенка было плохое </w:t>
      </w:r>
      <w:r w:rsidR="00220D2B">
        <w:rPr>
          <w:rFonts w:ascii="Times New Roman" w:hAnsi="Times New Roman"/>
          <w:sz w:val="28"/>
          <w:szCs w:val="28"/>
        </w:rPr>
        <w:t>настроение,</w:t>
      </w:r>
      <w:r w:rsidRPr="009B6179">
        <w:rPr>
          <w:rFonts w:ascii="Times New Roman" w:hAnsi="Times New Roman"/>
          <w:sz w:val="28"/>
          <w:szCs w:val="28"/>
        </w:rPr>
        <w:t xml:space="preserve"> </w:t>
      </w:r>
      <w:r>
        <w:rPr>
          <w:rFonts w:ascii="Times New Roman" w:hAnsi="Times New Roman"/>
          <w:sz w:val="28"/>
          <w:szCs w:val="28"/>
        </w:rPr>
        <w:t xml:space="preserve">я беру на заметку и на следующем занятии наблюдаю за ним и чаще включаю его в работу, </w:t>
      </w:r>
      <w:r w:rsidR="00220D2B">
        <w:rPr>
          <w:rFonts w:ascii="Times New Roman" w:hAnsi="Times New Roman"/>
          <w:sz w:val="28"/>
          <w:szCs w:val="28"/>
        </w:rPr>
        <w:t>отслеживая,</w:t>
      </w:r>
      <w:r>
        <w:rPr>
          <w:rFonts w:ascii="Times New Roman" w:hAnsi="Times New Roman"/>
          <w:sz w:val="28"/>
          <w:szCs w:val="28"/>
        </w:rPr>
        <w:t xml:space="preserve"> в чем причина плохого эмоционального самочувствия, стараюсь в выполнении заданий стимулировать на успех.</w:t>
      </w:r>
      <w:proofErr w:type="gramEnd"/>
    </w:p>
    <w:p w:rsidR="009202BA" w:rsidRDefault="009202BA" w:rsidP="00B339FA">
      <w:pPr>
        <w:pStyle w:val="a4"/>
        <w:jc w:val="both"/>
        <w:rPr>
          <w:rFonts w:ascii="Times New Roman" w:hAnsi="Times New Roman"/>
          <w:sz w:val="28"/>
          <w:szCs w:val="28"/>
        </w:rPr>
      </w:pPr>
    </w:p>
    <w:p w:rsidR="00B339FA" w:rsidRPr="00244434" w:rsidRDefault="00B339FA" w:rsidP="00B339FA">
      <w:pPr>
        <w:tabs>
          <w:tab w:val="left" w:pos="1313"/>
        </w:tabs>
      </w:pPr>
      <w:r>
        <w:tab/>
      </w:r>
      <w:r w:rsidRPr="00244434">
        <w:rPr>
          <w:noProof/>
          <w:lang w:eastAsia="ru-RU"/>
        </w:rPr>
        <w:drawing>
          <wp:inline distT="0" distB="0" distL="0" distR="0">
            <wp:extent cx="6896100" cy="2076450"/>
            <wp:effectExtent l="57150" t="19050" r="38100" b="0"/>
            <wp:docPr id="38" name="Диаграмма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B339FA" w:rsidRPr="006D6A40" w:rsidRDefault="00B339FA" w:rsidP="00B339FA">
      <w:pPr>
        <w:pStyle w:val="a4"/>
        <w:jc w:val="both"/>
        <w:rPr>
          <w:rFonts w:ascii="Times New Roman" w:hAnsi="Times New Roman"/>
          <w:sz w:val="28"/>
          <w:szCs w:val="28"/>
          <w:u w:val="single"/>
        </w:rPr>
      </w:pPr>
      <w:r w:rsidRPr="009564C8">
        <w:rPr>
          <w:rStyle w:val="a9"/>
          <w:rFonts w:ascii="Times New Roman" w:eastAsiaTheme="minorEastAsia" w:hAnsi="Times New Roman"/>
          <w:sz w:val="28"/>
          <w:szCs w:val="28"/>
        </w:rPr>
        <w:lastRenderedPageBreak/>
        <w:tab/>
      </w:r>
      <w:r w:rsidRPr="009564C8">
        <w:rPr>
          <w:rFonts w:ascii="Times New Roman" w:hAnsi="Times New Roman"/>
          <w:sz w:val="28"/>
          <w:szCs w:val="28"/>
        </w:rPr>
        <w:t xml:space="preserve"> </w:t>
      </w:r>
      <w:r w:rsidRPr="006D6A40">
        <w:rPr>
          <w:rFonts w:ascii="Times New Roman" w:hAnsi="Times New Roman"/>
          <w:sz w:val="28"/>
          <w:szCs w:val="28"/>
        </w:rPr>
        <w:t xml:space="preserve">Анкетирование эффективности сценической деятельности показала такие результаты: </w:t>
      </w:r>
      <w:r>
        <w:rPr>
          <w:rFonts w:ascii="Times New Roman" w:hAnsi="Times New Roman"/>
          <w:sz w:val="28"/>
          <w:szCs w:val="28"/>
        </w:rPr>
        <w:t>в</w:t>
      </w:r>
      <w:r w:rsidRPr="006D6A40">
        <w:rPr>
          <w:rFonts w:ascii="Times New Roman" w:hAnsi="Times New Roman"/>
          <w:sz w:val="28"/>
          <w:szCs w:val="28"/>
        </w:rPr>
        <w:t>оспитанники отмечают, что игровые технологии на занятиях им нравятся:</w:t>
      </w:r>
      <w:r>
        <w:rPr>
          <w:rFonts w:ascii="Times New Roman" w:hAnsi="Times New Roman"/>
          <w:sz w:val="28"/>
          <w:szCs w:val="28"/>
        </w:rPr>
        <w:t xml:space="preserve"> </w:t>
      </w:r>
      <w:r w:rsidRPr="006D6A40">
        <w:rPr>
          <w:rFonts w:ascii="Times New Roman" w:hAnsi="Times New Roman"/>
          <w:b/>
          <w:bCs/>
          <w:i/>
          <w:iCs/>
          <w:sz w:val="28"/>
          <w:szCs w:val="28"/>
          <w:u w:val="single"/>
        </w:rPr>
        <w:t xml:space="preserve"> Анализ анкеты "Игра" показала</w:t>
      </w:r>
      <w:r w:rsidRPr="006D6A40">
        <w:rPr>
          <w:rFonts w:ascii="Times New Roman" w:hAnsi="Times New Roman"/>
          <w:sz w:val="28"/>
          <w:szCs w:val="28"/>
          <w:u w:val="single"/>
        </w:rPr>
        <w:t>:</w:t>
      </w:r>
    </w:p>
    <w:p w:rsidR="00B339FA" w:rsidRPr="007A38BA" w:rsidRDefault="00B339FA" w:rsidP="00B339FA">
      <w:pPr>
        <w:pStyle w:val="a4"/>
        <w:numPr>
          <w:ilvl w:val="0"/>
          <w:numId w:val="16"/>
        </w:numPr>
        <w:rPr>
          <w:rFonts w:ascii="Times New Roman" w:hAnsi="Times New Roman"/>
          <w:sz w:val="28"/>
          <w:szCs w:val="28"/>
        </w:rPr>
      </w:pPr>
      <w:r w:rsidRPr="007A38BA">
        <w:rPr>
          <w:rFonts w:ascii="Times New Roman" w:hAnsi="Times New Roman"/>
          <w:sz w:val="28"/>
          <w:szCs w:val="28"/>
        </w:rPr>
        <w:t>Игры на уроках нравятся всем учащимся - 87%</w:t>
      </w:r>
    </w:p>
    <w:p w:rsidR="00B339FA" w:rsidRPr="007A38BA" w:rsidRDefault="00B339FA" w:rsidP="00B339FA">
      <w:pPr>
        <w:pStyle w:val="a4"/>
        <w:numPr>
          <w:ilvl w:val="0"/>
          <w:numId w:val="16"/>
        </w:numPr>
        <w:rPr>
          <w:rFonts w:ascii="Times New Roman" w:hAnsi="Times New Roman"/>
          <w:sz w:val="28"/>
          <w:szCs w:val="28"/>
        </w:rPr>
      </w:pPr>
      <w:r w:rsidRPr="007A38BA">
        <w:rPr>
          <w:rFonts w:ascii="Times New Roman" w:hAnsi="Times New Roman"/>
          <w:sz w:val="28"/>
          <w:szCs w:val="28"/>
        </w:rPr>
        <w:t>Большинство учащихся хотели бы играть на каждом уроке, но если только эта  игра им интересна -71%</w:t>
      </w:r>
    </w:p>
    <w:p w:rsidR="00B339FA" w:rsidRPr="007A38BA" w:rsidRDefault="00B339FA" w:rsidP="00B339FA">
      <w:pPr>
        <w:pStyle w:val="a4"/>
        <w:numPr>
          <w:ilvl w:val="0"/>
          <w:numId w:val="16"/>
        </w:numPr>
        <w:rPr>
          <w:rFonts w:ascii="Times New Roman" w:hAnsi="Times New Roman"/>
          <w:sz w:val="28"/>
          <w:szCs w:val="28"/>
        </w:rPr>
      </w:pPr>
      <w:r w:rsidRPr="007A38BA">
        <w:rPr>
          <w:rFonts w:ascii="Times New Roman" w:hAnsi="Times New Roman"/>
          <w:sz w:val="28"/>
          <w:szCs w:val="28"/>
        </w:rPr>
        <w:t>Более предпочтительна для детей групповая форма игр - 100%</w:t>
      </w:r>
    </w:p>
    <w:p w:rsidR="00B339FA" w:rsidRDefault="00B339FA" w:rsidP="00B339FA">
      <w:pPr>
        <w:pStyle w:val="a4"/>
        <w:numPr>
          <w:ilvl w:val="0"/>
          <w:numId w:val="16"/>
        </w:numPr>
        <w:rPr>
          <w:rFonts w:ascii="Times New Roman" w:hAnsi="Times New Roman"/>
          <w:sz w:val="28"/>
          <w:szCs w:val="28"/>
        </w:rPr>
      </w:pPr>
      <w:r w:rsidRPr="007A38BA">
        <w:rPr>
          <w:rFonts w:ascii="Times New Roman" w:hAnsi="Times New Roman"/>
          <w:sz w:val="28"/>
          <w:szCs w:val="28"/>
        </w:rPr>
        <w:t>Большинство учащихся хотят в игре побеждать -80%</w:t>
      </w:r>
    </w:p>
    <w:p w:rsidR="00220D2B" w:rsidRPr="007A38BA" w:rsidRDefault="00220D2B" w:rsidP="00220D2B">
      <w:pPr>
        <w:pStyle w:val="a4"/>
        <w:ind w:left="720"/>
        <w:rPr>
          <w:rFonts w:ascii="Times New Roman" w:hAnsi="Times New Roman"/>
          <w:sz w:val="28"/>
          <w:szCs w:val="28"/>
        </w:rPr>
      </w:pPr>
    </w:p>
    <w:p w:rsidR="00B339FA" w:rsidRDefault="00B339FA" w:rsidP="009C304A">
      <w:pPr>
        <w:pStyle w:val="a4"/>
        <w:jc w:val="center"/>
        <w:rPr>
          <w:rFonts w:ascii="Times New Roman" w:hAnsi="Times New Roman"/>
          <w:sz w:val="28"/>
          <w:szCs w:val="28"/>
        </w:rPr>
      </w:pPr>
      <w:r w:rsidRPr="00C540CF">
        <w:rPr>
          <w:rFonts w:ascii="Times New Roman" w:hAnsi="Times New Roman"/>
          <w:noProof/>
          <w:sz w:val="28"/>
          <w:szCs w:val="28"/>
        </w:rPr>
        <w:drawing>
          <wp:inline distT="0" distB="0" distL="0" distR="0">
            <wp:extent cx="5200650" cy="2390775"/>
            <wp:effectExtent l="19050" t="0" r="19050" b="0"/>
            <wp:docPr id="25" name="Диаграмма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9C304A" w:rsidRDefault="009C304A" w:rsidP="00220D2B">
      <w:pPr>
        <w:ind w:firstLine="708"/>
        <w:jc w:val="center"/>
        <w:rPr>
          <w:rFonts w:ascii="Times New Roman" w:hAnsi="Times New Roman" w:cs="Times New Roman"/>
          <w:sz w:val="28"/>
          <w:szCs w:val="28"/>
        </w:rPr>
      </w:pPr>
    </w:p>
    <w:p w:rsidR="00B339FA" w:rsidRDefault="00B339FA" w:rsidP="00220D2B">
      <w:pPr>
        <w:jc w:val="center"/>
        <w:rPr>
          <w:rFonts w:ascii="Times New Roman" w:hAnsi="Times New Roman" w:cs="Times New Roman"/>
          <w:sz w:val="28"/>
          <w:szCs w:val="28"/>
        </w:rPr>
      </w:pPr>
      <w:r w:rsidRPr="00D76843">
        <w:rPr>
          <w:rFonts w:ascii="Times New Roman" w:hAnsi="Times New Roman" w:cs="Times New Roman"/>
          <w:noProof/>
          <w:sz w:val="28"/>
          <w:szCs w:val="28"/>
          <w:lang w:eastAsia="ru-RU"/>
        </w:rPr>
        <w:drawing>
          <wp:inline distT="0" distB="0" distL="0" distR="0">
            <wp:extent cx="6496050" cy="1762125"/>
            <wp:effectExtent l="19050" t="0" r="19050" b="0"/>
            <wp:docPr id="26" name="Диаграмма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B339FA" w:rsidRPr="00057B73" w:rsidRDefault="00B339FA" w:rsidP="00B339FA">
      <w:pPr>
        <w:pStyle w:val="a4"/>
        <w:jc w:val="both"/>
        <w:rPr>
          <w:rFonts w:ascii="Times New Roman" w:hAnsi="Times New Roman"/>
          <w:sz w:val="28"/>
          <w:szCs w:val="28"/>
        </w:rPr>
      </w:pPr>
      <w:r>
        <w:rPr>
          <w:rFonts w:ascii="Times New Roman" w:hAnsi="Times New Roman"/>
          <w:sz w:val="28"/>
          <w:szCs w:val="28"/>
        </w:rPr>
        <w:lastRenderedPageBreak/>
        <w:tab/>
      </w:r>
      <w:proofErr w:type="gramStart"/>
      <w:r w:rsidRPr="00057B73">
        <w:rPr>
          <w:rFonts w:ascii="Times New Roman" w:hAnsi="Times New Roman"/>
          <w:noProof/>
          <w:sz w:val="28"/>
          <w:szCs w:val="28"/>
        </w:rPr>
        <w:t>Из дианостики видно, что интерес выше у  игровой технологии, чем у творческой, но это объясняется тем, что технология творчества и сложненее и, тр</w:t>
      </w:r>
      <w:r>
        <w:rPr>
          <w:rFonts w:ascii="Times New Roman" w:hAnsi="Times New Roman"/>
          <w:noProof/>
          <w:sz w:val="28"/>
          <w:szCs w:val="28"/>
        </w:rPr>
        <w:t>у</w:t>
      </w:r>
      <w:r w:rsidRPr="00057B73">
        <w:rPr>
          <w:rFonts w:ascii="Times New Roman" w:hAnsi="Times New Roman"/>
          <w:noProof/>
          <w:sz w:val="28"/>
          <w:szCs w:val="28"/>
        </w:rPr>
        <w:t>доемче и занимает бельше времени.</w:t>
      </w:r>
      <w:proofErr w:type="gramEnd"/>
    </w:p>
    <w:p w:rsidR="00B339FA" w:rsidRDefault="00B339FA" w:rsidP="00B339FA">
      <w:pPr>
        <w:pStyle w:val="a4"/>
        <w:jc w:val="both"/>
        <w:rPr>
          <w:rFonts w:ascii="Times New Roman" w:hAnsi="Times New Roman"/>
          <w:sz w:val="28"/>
          <w:szCs w:val="28"/>
        </w:rPr>
      </w:pPr>
      <w:r>
        <w:rPr>
          <w:rFonts w:ascii="Times New Roman" w:hAnsi="Times New Roman"/>
          <w:sz w:val="28"/>
          <w:szCs w:val="28"/>
        </w:rPr>
        <w:t xml:space="preserve">В анкетах воспитанники ответили: </w:t>
      </w:r>
    </w:p>
    <w:p w:rsidR="00B339FA" w:rsidRDefault="00B339FA" w:rsidP="00B339FA">
      <w:pPr>
        <w:pStyle w:val="a4"/>
        <w:jc w:val="both"/>
        <w:rPr>
          <w:rFonts w:ascii="Times New Roman" w:hAnsi="Times New Roman"/>
          <w:sz w:val="28"/>
          <w:szCs w:val="28"/>
        </w:rPr>
      </w:pPr>
    </w:p>
    <w:p w:rsidR="00B339FA" w:rsidRDefault="00B339FA" w:rsidP="00220D2B">
      <w:pPr>
        <w:pStyle w:val="a4"/>
        <w:jc w:val="center"/>
        <w:rPr>
          <w:rFonts w:ascii="Times New Roman" w:hAnsi="Times New Roman"/>
          <w:sz w:val="28"/>
          <w:szCs w:val="28"/>
        </w:rPr>
      </w:pPr>
      <w:r w:rsidRPr="00FD17A7">
        <w:rPr>
          <w:rFonts w:ascii="Times New Roman" w:hAnsi="Times New Roman"/>
          <w:noProof/>
          <w:sz w:val="28"/>
          <w:szCs w:val="28"/>
        </w:rPr>
        <w:drawing>
          <wp:inline distT="0" distB="0" distL="0" distR="0">
            <wp:extent cx="5948045" cy="2000250"/>
            <wp:effectExtent l="19050" t="0" r="14605" b="0"/>
            <wp:docPr id="1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B339FA" w:rsidRDefault="00B339FA" w:rsidP="00B339FA">
      <w:pPr>
        <w:pStyle w:val="a4"/>
        <w:jc w:val="both"/>
        <w:rPr>
          <w:rFonts w:ascii="Times New Roman" w:hAnsi="Times New Roman"/>
          <w:sz w:val="28"/>
          <w:szCs w:val="28"/>
        </w:rPr>
      </w:pPr>
      <w:r>
        <w:rPr>
          <w:rFonts w:ascii="Times New Roman" w:hAnsi="Times New Roman"/>
          <w:sz w:val="28"/>
          <w:szCs w:val="28"/>
        </w:rPr>
        <w:tab/>
      </w:r>
    </w:p>
    <w:p w:rsidR="00B339FA" w:rsidRDefault="00B339FA" w:rsidP="00B339FA">
      <w:pPr>
        <w:pStyle w:val="a4"/>
        <w:jc w:val="both"/>
        <w:rPr>
          <w:rFonts w:ascii="Times New Roman" w:hAnsi="Times New Roman"/>
          <w:sz w:val="28"/>
          <w:szCs w:val="28"/>
        </w:rPr>
      </w:pPr>
      <w:r>
        <w:rPr>
          <w:rFonts w:ascii="Times New Roman" w:hAnsi="Times New Roman"/>
          <w:sz w:val="28"/>
          <w:szCs w:val="28"/>
        </w:rPr>
        <w:tab/>
        <w:t>На диаграмме видно, высокий показатель уровня удовлетворенности своими результатами и выступлениями.</w:t>
      </w:r>
    </w:p>
    <w:p w:rsidR="00220D2B" w:rsidRDefault="00220D2B" w:rsidP="00B339FA">
      <w:pPr>
        <w:pStyle w:val="a4"/>
        <w:jc w:val="both"/>
        <w:rPr>
          <w:rFonts w:ascii="Times New Roman" w:hAnsi="Times New Roman"/>
          <w:sz w:val="28"/>
          <w:szCs w:val="28"/>
        </w:rPr>
      </w:pPr>
    </w:p>
    <w:p w:rsidR="00B339FA" w:rsidRDefault="00B339FA" w:rsidP="00220D2B">
      <w:pPr>
        <w:pStyle w:val="a4"/>
        <w:jc w:val="center"/>
      </w:pPr>
      <w:r w:rsidRPr="00BB234C">
        <w:rPr>
          <w:noProof/>
        </w:rPr>
        <w:drawing>
          <wp:inline distT="0" distB="0" distL="0" distR="0">
            <wp:extent cx="5786120" cy="1876425"/>
            <wp:effectExtent l="19050" t="0" r="24130" b="0"/>
            <wp:docPr id="16"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B339FA" w:rsidRDefault="00B339FA" w:rsidP="00B339FA">
      <w:pPr>
        <w:pStyle w:val="a4"/>
        <w:rPr>
          <w:rFonts w:ascii="Times New Roman" w:hAnsi="Times New Roman"/>
          <w:sz w:val="28"/>
          <w:szCs w:val="28"/>
        </w:rPr>
      </w:pPr>
    </w:p>
    <w:p w:rsidR="00B339FA" w:rsidRDefault="00B339FA" w:rsidP="00B339FA">
      <w:pPr>
        <w:pStyle w:val="a4"/>
        <w:rPr>
          <w:rFonts w:ascii="Times New Roman" w:hAnsi="Times New Roman"/>
          <w:sz w:val="28"/>
          <w:szCs w:val="28"/>
        </w:rPr>
      </w:pPr>
      <w:r>
        <w:rPr>
          <w:rFonts w:ascii="Times New Roman" w:hAnsi="Times New Roman"/>
          <w:sz w:val="28"/>
          <w:szCs w:val="28"/>
        </w:rPr>
        <w:tab/>
      </w:r>
      <w:r w:rsidRPr="00035F0F">
        <w:rPr>
          <w:rFonts w:ascii="Times New Roman" w:hAnsi="Times New Roman"/>
          <w:sz w:val="28"/>
          <w:szCs w:val="28"/>
        </w:rPr>
        <w:t>Отвечая на вопрос "Предложил бы ты своему другу или однокласснику заниматься в студии?" я натолкнулась на один ответ: "Конечно, тут так круто!"</w:t>
      </w:r>
    </w:p>
    <w:p w:rsidR="003D2A08" w:rsidRDefault="003D2A08" w:rsidP="00B339FA">
      <w:pPr>
        <w:pStyle w:val="a4"/>
        <w:rPr>
          <w:rFonts w:ascii="Times New Roman" w:hAnsi="Times New Roman"/>
          <w:sz w:val="28"/>
          <w:szCs w:val="28"/>
        </w:rPr>
      </w:pPr>
    </w:p>
    <w:p w:rsidR="00B339FA" w:rsidRDefault="00B339FA" w:rsidP="00F21BAA">
      <w:pPr>
        <w:pStyle w:val="a4"/>
        <w:jc w:val="center"/>
        <w:rPr>
          <w:rFonts w:ascii="Times New Roman" w:hAnsi="Times New Roman"/>
          <w:sz w:val="28"/>
          <w:szCs w:val="28"/>
        </w:rPr>
      </w:pPr>
      <w:r w:rsidRPr="00CD655A">
        <w:rPr>
          <w:rFonts w:ascii="Times New Roman" w:hAnsi="Times New Roman"/>
          <w:noProof/>
          <w:sz w:val="28"/>
          <w:szCs w:val="28"/>
        </w:rPr>
        <w:lastRenderedPageBreak/>
        <w:drawing>
          <wp:inline distT="0" distB="0" distL="0" distR="0">
            <wp:extent cx="5942558" cy="2318918"/>
            <wp:effectExtent l="19050" t="0" r="20092" b="5182"/>
            <wp:docPr id="40" name="Диаграмма 37"/>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F21BAA" w:rsidRDefault="00F21BAA" w:rsidP="00F21BAA">
      <w:pPr>
        <w:pStyle w:val="a4"/>
        <w:jc w:val="center"/>
        <w:rPr>
          <w:rFonts w:ascii="Times New Roman" w:hAnsi="Times New Roman"/>
          <w:sz w:val="28"/>
          <w:szCs w:val="28"/>
        </w:rPr>
      </w:pPr>
    </w:p>
    <w:p w:rsidR="00B339FA" w:rsidRPr="001D080A" w:rsidRDefault="00B339FA" w:rsidP="00B339FA">
      <w:pPr>
        <w:pStyle w:val="a4"/>
        <w:jc w:val="both"/>
        <w:rPr>
          <w:rFonts w:ascii="Times New Roman" w:hAnsi="Times New Roman"/>
          <w:sz w:val="28"/>
          <w:szCs w:val="28"/>
        </w:rPr>
      </w:pPr>
      <w:r>
        <w:rPr>
          <w:rFonts w:ascii="Times New Roman" w:hAnsi="Times New Roman"/>
          <w:sz w:val="28"/>
          <w:szCs w:val="28"/>
        </w:rPr>
        <w:tab/>
        <w:t>О</w:t>
      </w:r>
      <w:r w:rsidRPr="001D080A">
        <w:rPr>
          <w:rFonts w:ascii="Times New Roman" w:hAnsi="Times New Roman"/>
          <w:sz w:val="28"/>
          <w:szCs w:val="28"/>
        </w:rPr>
        <w:t xml:space="preserve">б </w:t>
      </w:r>
      <w:r>
        <w:rPr>
          <w:rFonts w:ascii="Times New Roman" w:hAnsi="Times New Roman"/>
          <w:sz w:val="28"/>
          <w:szCs w:val="28"/>
        </w:rPr>
        <w:t xml:space="preserve">удовлетворенности и </w:t>
      </w:r>
      <w:r w:rsidRPr="001D080A">
        <w:rPr>
          <w:rFonts w:ascii="Times New Roman" w:hAnsi="Times New Roman"/>
          <w:sz w:val="28"/>
          <w:szCs w:val="28"/>
        </w:rPr>
        <w:t>интересе детей к сценической деятельности и творчеству</w:t>
      </w:r>
      <w:r>
        <w:rPr>
          <w:rFonts w:ascii="Times New Roman" w:hAnsi="Times New Roman"/>
          <w:sz w:val="28"/>
          <w:szCs w:val="28"/>
        </w:rPr>
        <w:t xml:space="preserve">, также </w:t>
      </w:r>
      <w:r w:rsidRPr="001D080A">
        <w:rPr>
          <w:rFonts w:ascii="Times New Roman" w:hAnsi="Times New Roman"/>
          <w:sz w:val="28"/>
          <w:szCs w:val="28"/>
        </w:rPr>
        <w:t xml:space="preserve"> свидетельствует </w:t>
      </w:r>
      <w:r>
        <w:rPr>
          <w:rFonts w:ascii="Times New Roman" w:hAnsi="Times New Roman"/>
          <w:sz w:val="28"/>
          <w:szCs w:val="28"/>
        </w:rPr>
        <w:t xml:space="preserve">такой факт, в течение трех лет </w:t>
      </w:r>
      <w:r w:rsidRPr="001D080A">
        <w:rPr>
          <w:rFonts w:ascii="Times New Roman" w:hAnsi="Times New Roman"/>
          <w:sz w:val="28"/>
          <w:szCs w:val="28"/>
        </w:rPr>
        <w:t>с</w:t>
      </w:r>
      <w:r>
        <w:rPr>
          <w:rFonts w:ascii="Times New Roman" w:hAnsi="Times New Roman"/>
          <w:sz w:val="28"/>
          <w:szCs w:val="28"/>
        </w:rPr>
        <w:t>табильно  количественный состав учащихся</w:t>
      </w:r>
      <w:r w:rsidRPr="001D080A">
        <w:rPr>
          <w:rFonts w:ascii="Times New Roman" w:hAnsi="Times New Roman"/>
          <w:sz w:val="28"/>
          <w:szCs w:val="28"/>
        </w:rPr>
        <w:t>, высокая сохранность контингента обучающихся (от 86% до 98%)</w:t>
      </w:r>
      <w:r w:rsidR="003D2A08">
        <w:rPr>
          <w:rFonts w:ascii="Times New Roman" w:hAnsi="Times New Roman"/>
          <w:sz w:val="28"/>
          <w:szCs w:val="28"/>
        </w:rPr>
        <w:t xml:space="preserve">, круглые даты </w:t>
      </w:r>
      <w:r w:rsidR="009C4ADC">
        <w:rPr>
          <w:rFonts w:ascii="Times New Roman" w:hAnsi="Times New Roman"/>
          <w:sz w:val="28"/>
          <w:szCs w:val="28"/>
        </w:rPr>
        <w:t>«</w:t>
      </w:r>
      <w:r w:rsidR="003D2A08">
        <w:rPr>
          <w:rFonts w:ascii="Times New Roman" w:hAnsi="Times New Roman"/>
          <w:sz w:val="28"/>
          <w:szCs w:val="28"/>
        </w:rPr>
        <w:t>десятилетие создания групп</w:t>
      </w:r>
      <w:r w:rsidR="009C4ADC">
        <w:rPr>
          <w:rFonts w:ascii="Times New Roman" w:hAnsi="Times New Roman"/>
          <w:sz w:val="28"/>
          <w:szCs w:val="28"/>
        </w:rPr>
        <w:t>ы»</w:t>
      </w:r>
      <w:r w:rsidR="003D2A08">
        <w:rPr>
          <w:rFonts w:ascii="Times New Roman" w:hAnsi="Times New Roman"/>
          <w:sz w:val="28"/>
          <w:szCs w:val="28"/>
        </w:rPr>
        <w:t xml:space="preserve"> уже отметили две группы</w:t>
      </w:r>
      <w:r w:rsidRPr="001D080A">
        <w:rPr>
          <w:rFonts w:ascii="Times New Roman" w:hAnsi="Times New Roman"/>
          <w:sz w:val="28"/>
          <w:szCs w:val="28"/>
        </w:rPr>
        <w:t xml:space="preserve">.            </w:t>
      </w:r>
    </w:p>
    <w:p w:rsidR="00B339FA" w:rsidRPr="00324C4F" w:rsidRDefault="00B339FA" w:rsidP="00B339FA">
      <w:pPr>
        <w:pStyle w:val="a4"/>
        <w:jc w:val="both"/>
        <w:rPr>
          <w:rFonts w:ascii="Times New Roman" w:hAnsi="Times New Roman"/>
          <w:sz w:val="28"/>
          <w:szCs w:val="28"/>
          <w:u w:val="single"/>
        </w:rPr>
      </w:pPr>
      <w:r>
        <w:rPr>
          <w:rFonts w:ascii="Times New Roman" w:hAnsi="Times New Roman"/>
          <w:sz w:val="28"/>
          <w:szCs w:val="28"/>
        </w:rPr>
        <w:tab/>
      </w:r>
      <w:r w:rsidRPr="009564C8">
        <w:rPr>
          <w:rFonts w:ascii="Times New Roman" w:hAnsi="Times New Roman"/>
          <w:b/>
          <w:i/>
          <w:sz w:val="28"/>
          <w:szCs w:val="28"/>
        </w:rPr>
        <w:t>Важным условием</w:t>
      </w:r>
      <w:r w:rsidRPr="009564C8">
        <w:rPr>
          <w:rFonts w:ascii="Times New Roman" w:hAnsi="Times New Roman"/>
          <w:sz w:val="28"/>
          <w:szCs w:val="28"/>
        </w:rPr>
        <w:t xml:space="preserve"> эффективности развития творческого потенциала является </w:t>
      </w:r>
      <w:r w:rsidRPr="009564C8">
        <w:rPr>
          <w:rFonts w:ascii="Times New Roman" w:hAnsi="Times New Roman"/>
          <w:i/>
          <w:sz w:val="28"/>
          <w:szCs w:val="28"/>
        </w:rPr>
        <w:t>достаточный уровень материально – технического обеспечения:</w:t>
      </w:r>
      <w:r w:rsidRPr="009564C8">
        <w:rPr>
          <w:rFonts w:ascii="Times New Roman" w:hAnsi="Times New Roman"/>
          <w:sz w:val="28"/>
          <w:szCs w:val="28"/>
        </w:rPr>
        <w:t xml:space="preserve"> </w:t>
      </w:r>
    </w:p>
    <w:p w:rsidR="00B339FA" w:rsidRPr="009564C8" w:rsidRDefault="00B339FA" w:rsidP="00B339FA">
      <w:pPr>
        <w:pStyle w:val="a4"/>
        <w:numPr>
          <w:ilvl w:val="0"/>
          <w:numId w:val="10"/>
        </w:numPr>
        <w:ind w:left="0" w:firstLine="0"/>
        <w:jc w:val="both"/>
        <w:rPr>
          <w:rFonts w:ascii="Times New Roman" w:hAnsi="Times New Roman"/>
          <w:sz w:val="28"/>
          <w:szCs w:val="28"/>
        </w:rPr>
      </w:pPr>
      <w:r w:rsidRPr="009564C8">
        <w:rPr>
          <w:rFonts w:ascii="Times New Roman" w:hAnsi="Times New Roman"/>
          <w:sz w:val="28"/>
          <w:szCs w:val="28"/>
        </w:rPr>
        <w:t xml:space="preserve">наличие кабинета, оснащенного зеркалами; </w:t>
      </w:r>
    </w:p>
    <w:p w:rsidR="00B339FA" w:rsidRPr="009564C8" w:rsidRDefault="00B339FA" w:rsidP="00B339FA">
      <w:pPr>
        <w:pStyle w:val="a4"/>
        <w:numPr>
          <w:ilvl w:val="0"/>
          <w:numId w:val="10"/>
        </w:numPr>
        <w:ind w:left="0" w:firstLine="0"/>
        <w:jc w:val="both"/>
        <w:rPr>
          <w:rFonts w:ascii="Times New Roman" w:hAnsi="Times New Roman"/>
          <w:sz w:val="28"/>
          <w:szCs w:val="28"/>
        </w:rPr>
      </w:pPr>
      <w:r w:rsidRPr="009564C8">
        <w:rPr>
          <w:rFonts w:ascii="Times New Roman" w:hAnsi="Times New Roman"/>
          <w:sz w:val="28"/>
          <w:szCs w:val="28"/>
        </w:rPr>
        <w:t xml:space="preserve">качественное освещение в дневное и вечернее время; </w:t>
      </w:r>
    </w:p>
    <w:p w:rsidR="00B339FA" w:rsidRPr="009564C8" w:rsidRDefault="00B339FA" w:rsidP="00B339FA">
      <w:pPr>
        <w:pStyle w:val="a4"/>
        <w:numPr>
          <w:ilvl w:val="0"/>
          <w:numId w:val="10"/>
        </w:numPr>
        <w:ind w:left="0" w:firstLine="0"/>
        <w:jc w:val="both"/>
        <w:rPr>
          <w:rFonts w:ascii="Times New Roman" w:hAnsi="Times New Roman"/>
          <w:sz w:val="28"/>
          <w:szCs w:val="28"/>
        </w:rPr>
      </w:pPr>
      <w:r w:rsidRPr="009564C8">
        <w:rPr>
          <w:rFonts w:ascii="Times New Roman" w:hAnsi="Times New Roman"/>
          <w:sz w:val="28"/>
          <w:szCs w:val="28"/>
        </w:rPr>
        <w:t>музыкальная аппаратура, ноутбук, интернет, вид</w:t>
      </w:r>
      <w:proofErr w:type="gramStart"/>
      <w:r w:rsidRPr="009564C8">
        <w:rPr>
          <w:rFonts w:ascii="Times New Roman" w:hAnsi="Times New Roman"/>
          <w:sz w:val="28"/>
          <w:szCs w:val="28"/>
        </w:rPr>
        <w:t>ео и ау</w:t>
      </w:r>
      <w:proofErr w:type="gramEnd"/>
      <w:r w:rsidRPr="009564C8">
        <w:rPr>
          <w:rFonts w:ascii="Times New Roman" w:hAnsi="Times New Roman"/>
          <w:sz w:val="28"/>
          <w:szCs w:val="28"/>
        </w:rPr>
        <w:t xml:space="preserve">диозаписи; </w:t>
      </w:r>
    </w:p>
    <w:p w:rsidR="00B339FA" w:rsidRPr="007C286B" w:rsidRDefault="00B339FA" w:rsidP="00B339FA">
      <w:pPr>
        <w:pStyle w:val="a4"/>
        <w:numPr>
          <w:ilvl w:val="0"/>
          <w:numId w:val="10"/>
        </w:numPr>
        <w:ind w:left="0" w:firstLine="0"/>
        <w:jc w:val="both"/>
        <w:rPr>
          <w:rFonts w:ascii="Times New Roman" w:hAnsi="Times New Roman"/>
          <w:sz w:val="28"/>
          <w:szCs w:val="28"/>
        </w:rPr>
      </w:pPr>
      <w:r w:rsidRPr="009564C8">
        <w:rPr>
          <w:rFonts w:ascii="Times New Roman" w:hAnsi="Times New Roman"/>
          <w:sz w:val="28"/>
          <w:szCs w:val="28"/>
        </w:rPr>
        <w:t>костюмы для концертных номеров (решение подобных вопросов осуществляется совместно с администрацией и родителями).</w:t>
      </w:r>
    </w:p>
    <w:p w:rsidR="00B339FA" w:rsidRDefault="00B339FA" w:rsidP="00B339FA">
      <w:pPr>
        <w:pStyle w:val="a4"/>
        <w:jc w:val="both"/>
        <w:rPr>
          <w:rFonts w:ascii="Times New Roman" w:hAnsi="Times New Roman"/>
          <w:sz w:val="28"/>
          <w:szCs w:val="28"/>
        </w:rPr>
      </w:pPr>
      <w:r>
        <w:rPr>
          <w:rFonts w:ascii="Times New Roman" w:hAnsi="Times New Roman"/>
          <w:b/>
          <w:bCs/>
          <w:i/>
          <w:sz w:val="28"/>
          <w:szCs w:val="28"/>
        </w:rPr>
        <w:tab/>
      </w:r>
      <w:r w:rsidRPr="00E47B93">
        <w:rPr>
          <w:rFonts w:ascii="Times New Roman" w:hAnsi="Times New Roman"/>
          <w:b/>
          <w:bCs/>
          <w:i/>
          <w:sz w:val="28"/>
          <w:szCs w:val="28"/>
        </w:rPr>
        <w:t>Взаимодействие с родителями.</w:t>
      </w:r>
      <w:r w:rsidRPr="009564C8">
        <w:rPr>
          <w:rFonts w:ascii="Times New Roman" w:hAnsi="Times New Roman"/>
          <w:b/>
          <w:bCs/>
          <w:sz w:val="28"/>
          <w:szCs w:val="28"/>
        </w:rPr>
        <w:t xml:space="preserve"> </w:t>
      </w:r>
      <w:r w:rsidRPr="009564C8">
        <w:rPr>
          <w:rFonts w:ascii="Times New Roman" w:hAnsi="Times New Roman"/>
          <w:sz w:val="28"/>
          <w:szCs w:val="28"/>
        </w:rPr>
        <w:t>Решая задачу по воспитанию воспитанников, работаю в тесном содружестве с родителями обучающихся. Для более успешной социальной адаптации воспитанников</w:t>
      </w:r>
      <w:r>
        <w:rPr>
          <w:rFonts w:ascii="Times New Roman" w:hAnsi="Times New Roman"/>
          <w:sz w:val="28"/>
          <w:szCs w:val="28"/>
        </w:rPr>
        <w:t xml:space="preserve"> и для информированности родителей</w:t>
      </w:r>
      <w:r w:rsidRPr="009564C8">
        <w:rPr>
          <w:rFonts w:ascii="Times New Roman" w:hAnsi="Times New Roman"/>
          <w:sz w:val="28"/>
          <w:szCs w:val="28"/>
        </w:rPr>
        <w:t xml:space="preserve"> </w:t>
      </w:r>
      <w:r>
        <w:rPr>
          <w:rFonts w:ascii="Times New Roman" w:hAnsi="Times New Roman"/>
          <w:sz w:val="28"/>
          <w:szCs w:val="28"/>
        </w:rPr>
        <w:t xml:space="preserve">провожу </w:t>
      </w:r>
      <w:r w:rsidRPr="009564C8">
        <w:rPr>
          <w:rFonts w:ascii="Times New Roman" w:hAnsi="Times New Roman"/>
          <w:sz w:val="28"/>
          <w:szCs w:val="28"/>
        </w:rPr>
        <w:t>родител</w:t>
      </w:r>
      <w:r>
        <w:rPr>
          <w:rFonts w:ascii="Times New Roman" w:hAnsi="Times New Roman"/>
          <w:sz w:val="28"/>
          <w:szCs w:val="28"/>
        </w:rPr>
        <w:t>ьские собрания</w:t>
      </w:r>
      <w:r w:rsidRPr="009564C8">
        <w:rPr>
          <w:rFonts w:ascii="Times New Roman" w:hAnsi="Times New Roman"/>
          <w:sz w:val="28"/>
          <w:szCs w:val="28"/>
        </w:rPr>
        <w:t xml:space="preserve">. Родители </w:t>
      </w:r>
      <w:r>
        <w:rPr>
          <w:rFonts w:ascii="Times New Roman" w:hAnsi="Times New Roman"/>
          <w:sz w:val="28"/>
          <w:szCs w:val="28"/>
        </w:rPr>
        <w:t>становятся</w:t>
      </w:r>
      <w:r w:rsidRPr="009564C8">
        <w:rPr>
          <w:rFonts w:ascii="Times New Roman" w:hAnsi="Times New Roman"/>
          <w:sz w:val="28"/>
          <w:szCs w:val="28"/>
        </w:rPr>
        <w:t xml:space="preserve"> участниками мероприятий центра, экскурсий, поездок в театр, вместе с детьми участвуют в благотворительных акциях. Большое внимание уделяю организации совместной деятельности детей и родителей. Родители вместе с детьми участвуют в мастер-классах, развлекательных мероприятиях, образовательной деятельности. Уровень удовлетворенности родителей успехами детей  в 20</w:t>
      </w:r>
      <w:r w:rsidR="00F21BAA">
        <w:rPr>
          <w:rFonts w:ascii="Times New Roman" w:hAnsi="Times New Roman"/>
          <w:sz w:val="28"/>
          <w:szCs w:val="28"/>
        </w:rPr>
        <w:t>2</w:t>
      </w:r>
      <w:r w:rsidRPr="009564C8">
        <w:rPr>
          <w:rFonts w:ascii="Times New Roman" w:hAnsi="Times New Roman"/>
          <w:sz w:val="28"/>
          <w:szCs w:val="28"/>
        </w:rPr>
        <w:t>1 году составил в 8,6 балла по 10 бальной шкале, а в 20</w:t>
      </w:r>
      <w:r w:rsidR="00F21BAA">
        <w:rPr>
          <w:rFonts w:ascii="Times New Roman" w:hAnsi="Times New Roman"/>
          <w:sz w:val="28"/>
          <w:szCs w:val="28"/>
        </w:rPr>
        <w:t>23</w:t>
      </w:r>
      <w:r w:rsidRPr="009564C8">
        <w:rPr>
          <w:rFonts w:ascii="Times New Roman" w:hAnsi="Times New Roman"/>
          <w:sz w:val="28"/>
          <w:szCs w:val="28"/>
        </w:rPr>
        <w:t xml:space="preserve"> году - 9,8 балла.    </w:t>
      </w:r>
    </w:p>
    <w:p w:rsidR="00B339FA" w:rsidRPr="007C286B" w:rsidRDefault="009C4ADC" w:rsidP="00B339FA">
      <w:pPr>
        <w:pStyle w:val="a4"/>
        <w:jc w:val="both"/>
        <w:rPr>
          <w:rFonts w:ascii="Times New Roman" w:hAnsi="Times New Roman"/>
          <w:sz w:val="28"/>
          <w:szCs w:val="28"/>
          <w:shd w:val="clear" w:color="auto" w:fill="FFFFFF"/>
        </w:rPr>
      </w:pPr>
      <w:r>
        <w:rPr>
          <w:rFonts w:ascii="Times New Roman" w:hAnsi="Times New Roman"/>
          <w:sz w:val="28"/>
          <w:szCs w:val="28"/>
          <w:shd w:val="clear" w:color="auto" w:fill="FFFFFF"/>
        </w:rPr>
        <w:lastRenderedPageBreak/>
        <w:tab/>
      </w:r>
      <w:r w:rsidR="00B339FA" w:rsidRPr="007C286B">
        <w:rPr>
          <w:rFonts w:ascii="Times New Roman" w:hAnsi="Times New Roman"/>
          <w:sz w:val="28"/>
          <w:szCs w:val="28"/>
          <w:shd w:val="clear" w:color="auto" w:fill="FFFFFF"/>
        </w:rPr>
        <w:t xml:space="preserve">Что дают такие занятия студийцам? С удовольствием посещать </w:t>
      </w:r>
      <w:r w:rsidR="00B339FA">
        <w:rPr>
          <w:rFonts w:ascii="Times New Roman" w:hAnsi="Times New Roman"/>
          <w:sz w:val="28"/>
          <w:szCs w:val="28"/>
          <w:shd w:val="clear" w:color="auto" w:fill="FFFFFF"/>
        </w:rPr>
        <w:t>студию</w:t>
      </w:r>
      <w:r w:rsidR="00B339FA" w:rsidRPr="007C286B">
        <w:rPr>
          <w:rFonts w:ascii="Times New Roman" w:hAnsi="Times New Roman"/>
          <w:sz w:val="28"/>
          <w:szCs w:val="28"/>
          <w:shd w:val="clear" w:color="auto" w:fill="FFFFFF"/>
        </w:rPr>
        <w:t>. За счёт повышенного интереса, существенно повышать качество знаний. При помощи яркого наглядного материала, легко воспринимать даже самый трудный материал. Желание учиться</w:t>
      </w:r>
      <w:r w:rsidR="00B339FA">
        <w:rPr>
          <w:rFonts w:ascii="Times New Roman" w:hAnsi="Times New Roman"/>
          <w:sz w:val="28"/>
          <w:szCs w:val="28"/>
          <w:shd w:val="clear" w:color="auto" w:fill="FFFFFF"/>
        </w:rPr>
        <w:t xml:space="preserve"> и общаться</w:t>
      </w:r>
      <w:r w:rsidR="00B339FA" w:rsidRPr="007C286B">
        <w:rPr>
          <w:rFonts w:ascii="Times New Roman" w:hAnsi="Times New Roman"/>
          <w:sz w:val="28"/>
          <w:szCs w:val="28"/>
          <w:shd w:val="clear" w:color="auto" w:fill="FFFFFF"/>
        </w:rPr>
        <w:t xml:space="preserve"> ради познания, а не ради оценки. Анализировать, сопоставлять события, действия, строить свои личные предположения и догадки на основе полученных знаний</w:t>
      </w:r>
      <w:r w:rsidR="00B339FA">
        <w:rPr>
          <w:rFonts w:ascii="Times New Roman" w:hAnsi="Times New Roman"/>
          <w:sz w:val="28"/>
          <w:szCs w:val="28"/>
          <w:shd w:val="clear" w:color="auto" w:fill="FFFFFF"/>
        </w:rPr>
        <w:t>, а главное желание повышать свой творческий потенциал и реализовать его в благоприятных условиях.</w:t>
      </w:r>
      <w:r w:rsidR="00B339FA" w:rsidRPr="007C286B">
        <w:rPr>
          <w:rFonts w:ascii="Times New Roman" w:hAnsi="Times New Roman"/>
          <w:sz w:val="28"/>
          <w:szCs w:val="28"/>
          <w:shd w:val="clear" w:color="auto" w:fill="FFFFFF"/>
        </w:rPr>
        <w:t xml:space="preserve"> </w:t>
      </w:r>
    </w:p>
    <w:p w:rsidR="008C64EE" w:rsidRDefault="00B339FA" w:rsidP="008C64EE">
      <w:pPr>
        <w:jc w:val="both"/>
        <w:rPr>
          <w:rStyle w:val="a9"/>
          <w:rFonts w:ascii="Times New Roman" w:hAnsi="Times New Roman"/>
          <w:i w:val="0"/>
          <w:sz w:val="28"/>
          <w:szCs w:val="28"/>
        </w:rPr>
      </w:pPr>
      <w:r w:rsidRPr="009C4ADC">
        <w:tab/>
      </w:r>
      <w:proofErr w:type="gramStart"/>
      <w:r w:rsidRPr="009C4ADC">
        <w:rPr>
          <w:rFonts w:ascii="Times New Roman" w:hAnsi="Times New Roman" w:cs="Times New Roman"/>
          <w:sz w:val="28"/>
          <w:szCs w:val="28"/>
        </w:rPr>
        <w:t>Одним из показателей роста творческих способностей детей является результативность их участия</w:t>
      </w:r>
      <w:r w:rsidR="009C4ADC" w:rsidRPr="009C4ADC">
        <w:rPr>
          <w:rFonts w:ascii="Times New Roman" w:hAnsi="Times New Roman" w:cs="Times New Roman"/>
          <w:sz w:val="28"/>
          <w:szCs w:val="28"/>
        </w:rPr>
        <w:t xml:space="preserve"> и победы </w:t>
      </w:r>
      <w:r w:rsidRPr="009C4ADC">
        <w:rPr>
          <w:rFonts w:ascii="Times New Roman" w:hAnsi="Times New Roman" w:cs="Times New Roman"/>
          <w:sz w:val="28"/>
          <w:szCs w:val="28"/>
        </w:rPr>
        <w:t xml:space="preserve">в конкурсах и фестивалях городского,  областного и международного уровней, наиболее </w:t>
      </w:r>
      <w:r w:rsidR="009C4ADC" w:rsidRPr="009C4ADC">
        <w:rPr>
          <w:rFonts w:ascii="Times New Roman" w:hAnsi="Times New Roman" w:cs="Times New Roman"/>
          <w:sz w:val="28"/>
          <w:szCs w:val="28"/>
        </w:rPr>
        <w:t xml:space="preserve">для нас </w:t>
      </w:r>
      <w:r w:rsidRPr="009C4ADC">
        <w:rPr>
          <w:rFonts w:ascii="Times New Roman" w:hAnsi="Times New Roman" w:cs="Times New Roman"/>
          <w:sz w:val="28"/>
          <w:szCs w:val="28"/>
        </w:rPr>
        <w:t>значимым</w:t>
      </w:r>
      <w:r w:rsidR="009C4ADC" w:rsidRPr="009C4ADC">
        <w:rPr>
          <w:rFonts w:ascii="Times New Roman" w:hAnsi="Times New Roman" w:cs="Times New Roman"/>
          <w:sz w:val="28"/>
          <w:szCs w:val="28"/>
        </w:rPr>
        <w:t>и</w:t>
      </w:r>
      <w:r w:rsidRPr="009C4ADC">
        <w:rPr>
          <w:rFonts w:ascii="Times New Roman" w:hAnsi="Times New Roman" w:cs="Times New Roman"/>
          <w:sz w:val="28"/>
          <w:szCs w:val="28"/>
        </w:rPr>
        <w:t xml:space="preserve"> явля</w:t>
      </w:r>
      <w:r w:rsidR="009C4ADC" w:rsidRPr="009C4ADC">
        <w:rPr>
          <w:rFonts w:ascii="Times New Roman" w:hAnsi="Times New Roman" w:cs="Times New Roman"/>
          <w:sz w:val="28"/>
          <w:szCs w:val="28"/>
        </w:rPr>
        <w:t>ю</w:t>
      </w:r>
      <w:r w:rsidRPr="009C4ADC">
        <w:rPr>
          <w:rFonts w:ascii="Times New Roman" w:hAnsi="Times New Roman" w:cs="Times New Roman"/>
          <w:sz w:val="28"/>
          <w:szCs w:val="28"/>
        </w:rPr>
        <w:t>тся Международный фестиваль-конкурс  «Адмиралтейская звезда» г. Екатеринбург</w:t>
      </w:r>
      <w:r w:rsidR="009C4ADC" w:rsidRPr="009C4ADC">
        <w:rPr>
          <w:rFonts w:ascii="Times New Roman" w:hAnsi="Times New Roman" w:cs="Times New Roman"/>
          <w:sz w:val="28"/>
          <w:szCs w:val="28"/>
        </w:rPr>
        <w:t>, многожанровый конкурс "ВЕЛИКАЯ МОЯ СТРАНА" в рамках творческого проекта "КИТ" г.</w:t>
      </w:r>
      <w:r w:rsidR="009C4ADC">
        <w:rPr>
          <w:rFonts w:ascii="Times New Roman" w:hAnsi="Times New Roman" w:cs="Times New Roman"/>
          <w:sz w:val="28"/>
          <w:szCs w:val="28"/>
        </w:rPr>
        <w:t xml:space="preserve"> Нижний Тагил</w:t>
      </w:r>
      <w:r w:rsidR="009C4ADC" w:rsidRPr="008C64EE">
        <w:rPr>
          <w:rFonts w:ascii="Times New Roman" w:hAnsi="Times New Roman" w:cs="Times New Roman"/>
          <w:sz w:val="28"/>
          <w:szCs w:val="28"/>
        </w:rPr>
        <w:t xml:space="preserve">, Международный </w:t>
      </w:r>
      <w:hyperlink r:id="rId17" w:history="1">
        <w:r w:rsidR="009C4ADC" w:rsidRPr="008C64EE">
          <w:rPr>
            <w:rStyle w:val="a9"/>
            <w:rFonts w:ascii="Times New Roman" w:hAnsi="Times New Roman"/>
            <w:i w:val="0"/>
            <w:sz w:val="28"/>
            <w:szCs w:val="28"/>
          </w:rPr>
          <w:t>конкурс искусства и таланта «Вековое наследие»</w:t>
        </w:r>
      </w:hyperlink>
      <w:r w:rsidR="008C64EE" w:rsidRPr="008C64EE">
        <w:rPr>
          <w:rStyle w:val="a9"/>
          <w:rFonts w:ascii="Times New Roman" w:hAnsi="Times New Roman"/>
          <w:i w:val="0"/>
          <w:sz w:val="28"/>
          <w:szCs w:val="28"/>
        </w:rPr>
        <w:t xml:space="preserve"> Беларусь г. Минск (заочное участие)</w:t>
      </w:r>
      <w:r w:rsidR="008C64EE">
        <w:rPr>
          <w:rStyle w:val="a9"/>
          <w:rFonts w:ascii="Times New Roman" w:hAnsi="Times New Roman"/>
          <w:i w:val="0"/>
          <w:sz w:val="28"/>
          <w:szCs w:val="28"/>
        </w:rPr>
        <w:t>.</w:t>
      </w:r>
      <w:proofErr w:type="gramEnd"/>
    </w:p>
    <w:p w:rsidR="008C64EE" w:rsidRPr="009202BA" w:rsidRDefault="008C64EE" w:rsidP="009C304A">
      <w:pPr>
        <w:jc w:val="center"/>
        <w:rPr>
          <w:rFonts w:ascii="Times New Roman" w:hAnsi="Times New Roman" w:cs="Times New Roman"/>
          <w:sz w:val="24"/>
          <w:szCs w:val="24"/>
        </w:rPr>
      </w:pPr>
      <w:r w:rsidRPr="009202BA">
        <w:rPr>
          <w:rFonts w:ascii="Times New Roman" w:hAnsi="Times New Roman" w:cs="Times New Roman"/>
          <w:sz w:val="24"/>
          <w:szCs w:val="24"/>
        </w:rPr>
        <w:t xml:space="preserve">Карта результативности обучения по дополнительным </w:t>
      </w:r>
      <w:proofErr w:type="spellStart"/>
      <w:r w:rsidRPr="009202BA">
        <w:rPr>
          <w:rFonts w:ascii="Times New Roman" w:hAnsi="Times New Roman" w:cs="Times New Roman"/>
          <w:sz w:val="24"/>
          <w:szCs w:val="24"/>
        </w:rPr>
        <w:t>общеразвивающим</w:t>
      </w:r>
      <w:proofErr w:type="spellEnd"/>
      <w:r w:rsidRPr="009202BA">
        <w:rPr>
          <w:rFonts w:ascii="Times New Roman" w:hAnsi="Times New Roman" w:cs="Times New Roman"/>
          <w:sz w:val="24"/>
          <w:szCs w:val="24"/>
        </w:rPr>
        <w:t xml:space="preserve"> программам.</w:t>
      </w:r>
    </w:p>
    <w:p w:rsidR="008C64EE" w:rsidRPr="009202BA" w:rsidRDefault="008C64EE" w:rsidP="008C64EE">
      <w:pPr>
        <w:jc w:val="center"/>
        <w:rPr>
          <w:rFonts w:ascii="Times New Roman" w:hAnsi="Times New Roman" w:cs="Times New Roman"/>
          <w:i/>
          <w:iCs/>
          <w:sz w:val="24"/>
          <w:szCs w:val="24"/>
          <w:u w:val="single"/>
        </w:rPr>
      </w:pPr>
      <w:r w:rsidRPr="009202BA">
        <w:rPr>
          <w:rFonts w:ascii="Times New Roman" w:hAnsi="Times New Roman" w:cs="Times New Roman"/>
          <w:sz w:val="24"/>
          <w:szCs w:val="24"/>
        </w:rPr>
        <w:t xml:space="preserve">учебный год </w:t>
      </w:r>
      <w:r w:rsidRPr="009202BA">
        <w:rPr>
          <w:rFonts w:ascii="Times New Roman" w:hAnsi="Times New Roman" w:cs="Times New Roman"/>
          <w:i/>
          <w:iCs/>
          <w:sz w:val="24"/>
          <w:szCs w:val="24"/>
          <w:u w:val="single"/>
        </w:rPr>
        <w:t>2018-2019</w:t>
      </w:r>
    </w:p>
    <w:p w:rsidR="008C64EE" w:rsidRPr="009202BA" w:rsidRDefault="008C64EE" w:rsidP="008C64EE">
      <w:pPr>
        <w:rPr>
          <w:rFonts w:ascii="Times New Roman" w:hAnsi="Times New Roman" w:cs="Times New Roman"/>
          <w:b/>
          <w:sz w:val="24"/>
          <w:szCs w:val="24"/>
          <w:u w:val="single"/>
        </w:rPr>
      </w:pPr>
      <w:r w:rsidRPr="009202BA">
        <w:rPr>
          <w:rFonts w:ascii="Times New Roman" w:hAnsi="Times New Roman" w:cs="Times New Roman"/>
          <w:b/>
          <w:sz w:val="24"/>
          <w:szCs w:val="24"/>
          <w:u w:val="single"/>
        </w:rPr>
        <w:t xml:space="preserve">Предметные результаты </w:t>
      </w:r>
    </w:p>
    <w:tbl>
      <w:tblPr>
        <w:tblStyle w:val="a3"/>
        <w:tblW w:w="15451" w:type="dxa"/>
        <w:tblInd w:w="-5" w:type="dxa"/>
        <w:tblLayout w:type="fixed"/>
        <w:tblLook w:val="04A0"/>
      </w:tblPr>
      <w:tblGrid>
        <w:gridCol w:w="709"/>
        <w:gridCol w:w="5812"/>
        <w:gridCol w:w="1417"/>
        <w:gridCol w:w="1276"/>
        <w:gridCol w:w="1276"/>
        <w:gridCol w:w="1276"/>
        <w:gridCol w:w="1275"/>
        <w:gridCol w:w="1418"/>
        <w:gridCol w:w="992"/>
      </w:tblGrid>
      <w:tr w:rsidR="008C64EE" w:rsidRPr="009202BA" w:rsidTr="003E5EEC">
        <w:tc>
          <w:tcPr>
            <w:tcW w:w="709" w:type="dxa"/>
            <w:vMerge w:val="restart"/>
          </w:tcPr>
          <w:p w:rsidR="008C64EE" w:rsidRPr="009202BA" w:rsidRDefault="008C64EE" w:rsidP="003E5EEC">
            <w:pPr>
              <w:jc w:val="center"/>
              <w:rPr>
                <w:rFonts w:ascii="Times New Roman" w:hAnsi="Times New Roman" w:cs="Times New Roman"/>
                <w:b/>
                <w:bCs/>
                <w:sz w:val="24"/>
                <w:szCs w:val="24"/>
              </w:rPr>
            </w:pPr>
            <w:r w:rsidRPr="009202BA">
              <w:rPr>
                <w:rFonts w:ascii="Times New Roman" w:hAnsi="Times New Roman" w:cs="Times New Roman"/>
                <w:b/>
                <w:bCs/>
                <w:sz w:val="24"/>
                <w:szCs w:val="24"/>
              </w:rPr>
              <w:t>№</w:t>
            </w:r>
          </w:p>
          <w:p w:rsidR="008C64EE" w:rsidRPr="009202BA" w:rsidRDefault="008C64EE" w:rsidP="003E5EEC">
            <w:pPr>
              <w:jc w:val="center"/>
              <w:rPr>
                <w:rFonts w:ascii="Times New Roman" w:hAnsi="Times New Roman" w:cs="Times New Roman"/>
                <w:b/>
                <w:bCs/>
                <w:sz w:val="24"/>
                <w:szCs w:val="24"/>
              </w:rPr>
            </w:pPr>
            <w:proofErr w:type="spellStart"/>
            <w:proofErr w:type="gramStart"/>
            <w:r w:rsidRPr="009202BA">
              <w:rPr>
                <w:rFonts w:ascii="Times New Roman" w:hAnsi="Times New Roman" w:cs="Times New Roman"/>
                <w:b/>
                <w:bCs/>
                <w:sz w:val="24"/>
                <w:szCs w:val="24"/>
              </w:rPr>
              <w:t>п</w:t>
            </w:r>
            <w:proofErr w:type="spellEnd"/>
            <w:proofErr w:type="gramEnd"/>
            <w:r w:rsidRPr="009202BA">
              <w:rPr>
                <w:rFonts w:ascii="Times New Roman" w:hAnsi="Times New Roman" w:cs="Times New Roman"/>
                <w:b/>
                <w:bCs/>
                <w:sz w:val="24"/>
                <w:szCs w:val="24"/>
              </w:rPr>
              <w:t>/</w:t>
            </w:r>
            <w:proofErr w:type="spellStart"/>
            <w:r w:rsidRPr="009202BA">
              <w:rPr>
                <w:rFonts w:ascii="Times New Roman" w:hAnsi="Times New Roman" w:cs="Times New Roman"/>
                <w:b/>
                <w:bCs/>
                <w:sz w:val="24"/>
                <w:szCs w:val="24"/>
              </w:rPr>
              <w:t>п</w:t>
            </w:r>
            <w:proofErr w:type="spellEnd"/>
          </w:p>
        </w:tc>
        <w:tc>
          <w:tcPr>
            <w:tcW w:w="5812" w:type="dxa"/>
            <w:vMerge w:val="restart"/>
          </w:tcPr>
          <w:p w:rsidR="008C64EE" w:rsidRPr="009202BA" w:rsidRDefault="008C64EE" w:rsidP="003E5EEC">
            <w:pPr>
              <w:jc w:val="center"/>
              <w:rPr>
                <w:rFonts w:ascii="Times New Roman" w:hAnsi="Times New Roman" w:cs="Times New Roman"/>
                <w:b/>
                <w:bCs/>
                <w:sz w:val="24"/>
                <w:szCs w:val="24"/>
              </w:rPr>
            </w:pPr>
            <w:r w:rsidRPr="009202BA">
              <w:rPr>
                <w:rFonts w:ascii="Times New Roman" w:hAnsi="Times New Roman" w:cs="Times New Roman"/>
                <w:b/>
                <w:bCs/>
                <w:sz w:val="24"/>
                <w:szCs w:val="24"/>
              </w:rPr>
              <w:t xml:space="preserve">Дополнительная </w:t>
            </w:r>
            <w:proofErr w:type="spellStart"/>
            <w:r w:rsidRPr="009202BA">
              <w:rPr>
                <w:rFonts w:ascii="Times New Roman" w:hAnsi="Times New Roman" w:cs="Times New Roman"/>
                <w:b/>
                <w:bCs/>
                <w:sz w:val="24"/>
                <w:szCs w:val="24"/>
              </w:rPr>
              <w:t>общеразвивающая</w:t>
            </w:r>
            <w:proofErr w:type="spellEnd"/>
            <w:r w:rsidRPr="009202BA">
              <w:rPr>
                <w:rFonts w:ascii="Times New Roman" w:hAnsi="Times New Roman" w:cs="Times New Roman"/>
                <w:b/>
                <w:bCs/>
                <w:sz w:val="24"/>
                <w:szCs w:val="24"/>
              </w:rPr>
              <w:t xml:space="preserve"> программа</w:t>
            </w:r>
          </w:p>
        </w:tc>
        <w:tc>
          <w:tcPr>
            <w:tcW w:w="3969" w:type="dxa"/>
            <w:gridSpan w:val="3"/>
          </w:tcPr>
          <w:p w:rsidR="008C64EE" w:rsidRPr="009202BA" w:rsidRDefault="008C64EE" w:rsidP="003E5EEC">
            <w:pPr>
              <w:jc w:val="center"/>
              <w:rPr>
                <w:rFonts w:ascii="Times New Roman" w:hAnsi="Times New Roman" w:cs="Times New Roman"/>
                <w:b/>
                <w:bCs/>
                <w:sz w:val="24"/>
                <w:szCs w:val="24"/>
              </w:rPr>
            </w:pPr>
            <w:r w:rsidRPr="009202BA">
              <w:rPr>
                <w:rFonts w:ascii="Times New Roman" w:hAnsi="Times New Roman" w:cs="Times New Roman"/>
                <w:b/>
                <w:bCs/>
                <w:sz w:val="24"/>
                <w:szCs w:val="24"/>
              </w:rPr>
              <w:t>Теоретическая подготовка</w:t>
            </w:r>
          </w:p>
          <w:p w:rsidR="008C64EE" w:rsidRPr="009202BA" w:rsidRDefault="008C64EE" w:rsidP="003E5EEC">
            <w:pPr>
              <w:jc w:val="center"/>
              <w:rPr>
                <w:rFonts w:ascii="Times New Roman" w:hAnsi="Times New Roman" w:cs="Times New Roman"/>
                <w:b/>
                <w:bCs/>
                <w:sz w:val="24"/>
                <w:szCs w:val="24"/>
              </w:rPr>
            </w:pPr>
            <w:r w:rsidRPr="009202BA">
              <w:rPr>
                <w:rFonts w:ascii="Times New Roman" w:hAnsi="Times New Roman" w:cs="Times New Roman"/>
                <w:b/>
                <w:bCs/>
                <w:sz w:val="24"/>
                <w:szCs w:val="24"/>
              </w:rPr>
              <w:t xml:space="preserve">/уровень </w:t>
            </w:r>
            <w:proofErr w:type="gramStart"/>
            <w:r w:rsidRPr="009202BA">
              <w:rPr>
                <w:rFonts w:ascii="Times New Roman" w:hAnsi="Times New Roman" w:cs="Times New Roman"/>
                <w:b/>
                <w:bCs/>
                <w:sz w:val="24"/>
                <w:szCs w:val="24"/>
              </w:rPr>
              <w:t>в</w:t>
            </w:r>
            <w:proofErr w:type="gramEnd"/>
            <w:r w:rsidRPr="009202BA">
              <w:rPr>
                <w:rFonts w:ascii="Times New Roman" w:hAnsi="Times New Roman" w:cs="Times New Roman"/>
                <w:b/>
                <w:bCs/>
                <w:sz w:val="24"/>
                <w:szCs w:val="24"/>
              </w:rPr>
              <w:t xml:space="preserve"> %</w:t>
            </w:r>
          </w:p>
        </w:tc>
        <w:tc>
          <w:tcPr>
            <w:tcW w:w="3969" w:type="dxa"/>
            <w:gridSpan w:val="3"/>
          </w:tcPr>
          <w:p w:rsidR="008C64EE" w:rsidRPr="009202BA" w:rsidRDefault="008C64EE" w:rsidP="003E5EEC">
            <w:pPr>
              <w:jc w:val="center"/>
              <w:rPr>
                <w:rFonts w:ascii="Times New Roman" w:hAnsi="Times New Roman" w:cs="Times New Roman"/>
                <w:b/>
                <w:bCs/>
                <w:sz w:val="24"/>
                <w:szCs w:val="24"/>
              </w:rPr>
            </w:pPr>
            <w:r w:rsidRPr="009202BA">
              <w:rPr>
                <w:rFonts w:ascii="Times New Roman" w:hAnsi="Times New Roman" w:cs="Times New Roman"/>
                <w:b/>
                <w:bCs/>
                <w:sz w:val="24"/>
                <w:szCs w:val="24"/>
              </w:rPr>
              <w:t>Практическая подготовка/</w:t>
            </w:r>
          </w:p>
          <w:p w:rsidR="008C64EE" w:rsidRPr="009202BA" w:rsidRDefault="008C64EE" w:rsidP="003E5EEC">
            <w:pPr>
              <w:jc w:val="center"/>
              <w:rPr>
                <w:rFonts w:ascii="Times New Roman" w:hAnsi="Times New Roman" w:cs="Times New Roman"/>
                <w:b/>
                <w:bCs/>
                <w:sz w:val="24"/>
                <w:szCs w:val="24"/>
              </w:rPr>
            </w:pPr>
            <w:r w:rsidRPr="009202BA">
              <w:rPr>
                <w:rFonts w:ascii="Times New Roman" w:hAnsi="Times New Roman" w:cs="Times New Roman"/>
                <w:b/>
                <w:bCs/>
                <w:sz w:val="24"/>
                <w:szCs w:val="24"/>
              </w:rPr>
              <w:t xml:space="preserve">Уровень </w:t>
            </w:r>
            <w:proofErr w:type="gramStart"/>
            <w:r w:rsidRPr="009202BA">
              <w:rPr>
                <w:rFonts w:ascii="Times New Roman" w:hAnsi="Times New Roman" w:cs="Times New Roman"/>
                <w:b/>
                <w:bCs/>
                <w:sz w:val="24"/>
                <w:szCs w:val="24"/>
              </w:rPr>
              <w:t>в</w:t>
            </w:r>
            <w:proofErr w:type="gramEnd"/>
            <w:r w:rsidRPr="009202BA">
              <w:rPr>
                <w:rFonts w:ascii="Times New Roman" w:hAnsi="Times New Roman" w:cs="Times New Roman"/>
                <w:b/>
                <w:bCs/>
                <w:sz w:val="24"/>
                <w:szCs w:val="24"/>
              </w:rPr>
              <w:t xml:space="preserve"> %</w:t>
            </w:r>
          </w:p>
        </w:tc>
        <w:tc>
          <w:tcPr>
            <w:tcW w:w="992" w:type="dxa"/>
          </w:tcPr>
          <w:p w:rsidR="008C64EE" w:rsidRPr="009202BA" w:rsidRDefault="008C64EE" w:rsidP="003E5EEC">
            <w:pPr>
              <w:jc w:val="center"/>
              <w:rPr>
                <w:rFonts w:ascii="Times New Roman" w:hAnsi="Times New Roman" w:cs="Times New Roman"/>
                <w:b/>
                <w:bCs/>
                <w:sz w:val="24"/>
                <w:szCs w:val="24"/>
              </w:rPr>
            </w:pPr>
            <w:r w:rsidRPr="009202BA">
              <w:rPr>
                <w:rFonts w:ascii="Times New Roman" w:hAnsi="Times New Roman" w:cs="Times New Roman"/>
                <w:b/>
                <w:bCs/>
                <w:sz w:val="24"/>
                <w:szCs w:val="24"/>
              </w:rPr>
              <w:t>Итого %</w:t>
            </w:r>
          </w:p>
        </w:tc>
      </w:tr>
      <w:tr w:rsidR="008C64EE" w:rsidRPr="009202BA" w:rsidTr="003E5EEC">
        <w:tc>
          <w:tcPr>
            <w:tcW w:w="709" w:type="dxa"/>
            <w:vMerge/>
          </w:tcPr>
          <w:p w:rsidR="008C64EE" w:rsidRPr="009202BA" w:rsidRDefault="008C64EE" w:rsidP="003E5EEC">
            <w:pPr>
              <w:jc w:val="center"/>
              <w:rPr>
                <w:rFonts w:ascii="Times New Roman" w:hAnsi="Times New Roman" w:cs="Times New Roman"/>
                <w:b/>
                <w:bCs/>
                <w:sz w:val="24"/>
                <w:szCs w:val="24"/>
              </w:rPr>
            </w:pPr>
          </w:p>
        </w:tc>
        <w:tc>
          <w:tcPr>
            <w:tcW w:w="5812" w:type="dxa"/>
            <w:vMerge/>
          </w:tcPr>
          <w:p w:rsidR="008C64EE" w:rsidRPr="009202BA" w:rsidRDefault="008C64EE" w:rsidP="003E5EEC">
            <w:pPr>
              <w:jc w:val="center"/>
              <w:rPr>
                <w:rFonts w:ascii="Times New Roman" w:hAnsi="Times New Roman" w:cs="Times New Roman"/>
                <w:b/>
                <w:bCs/>
                <w:sz w:val="24"/>
                <w:szCs w:val="24"/>
              </w:rPr>
            </w:pPr>
          </w:p>
        </w:tc>
        <w:tc>
          <w:tcPr>
            <w:tcW w:w="1417" w:type="dxa"/>
          </w:tcPr>
          <w:p w:rsidR="008C64EE" w:rsidRPr="009202BA" w:rsidRDefault="008C64EE" w:rsidP="003E5EEC">
            <w:pPr>
              <w:jc w:val="center"/>
              <w:rPr>
                <w:rFonts w:ascii="Times New Roman" w:hAnsi="Times New Roman" w:cs="Times New Roman"/>
                <w:b/>
                <w:bCs/>
                <w:sz w:val="24"/>
                <w:szCs w:val="24"/>
              </w:rPr>
            </w:pPr>
            <w:r w:rsidRPr="009202BA">
              <w:rPr>
                <w:rFonts w:ascii="Times New Roman" w:hAnsi="Times New Roman" w:cs="Times New Roman"/>
                <w:b/>
                <w:bCs/>
                <w:sz w:val="24"/>
                <w:szCs w:val="24"/>
              </w:rPr>
              <w:t>высокий</w:t>
            </w:r>
          </w:p>
        </w:tc>
        <w:tc>
          <w:tcPr>
            <w:tcW w:w="1276" w:type="dxa"/>
          </w:tcPr>
          <w:p w:rsidR="008C64EE" w:rsidRPr="009202BA" w:rsidRDefault="008C64EE" w:rsidP="003E5EEC">
            <w:pPr>
              <w:jc w:val="center"/>
              <w:rPr>
                <w:rFonts w:ascii="Times New Roman" w:hAnsi="Times New Roman" w:cs="Times New Roman"/>
                <w:b/>
                <w:bCs/>
                <w:sz w:val="24"/>
                <w:szCs w:val="24"/>
              </w:rPr>
            </w:pPr>
            <w:r w:rsidRPr="009202BA">
              <w:rPr>
                <w:rFonts w:ascii="Times New Roman" w:hAnsi="Times New Roman" w:cs="Times New Roman"/>
                <w:b/>
                <w:bCs/>
                <w:sz w:val="24"/>
                <w:szCs w:val="24"/>
              </w:rPr>
              <w:t>средний</w:t>
            </w:r>
          </w:p>
        </w:tc>
        <w:tc>
          <w:tcPr>
            <w:tcW w:w="1276" w:type="dxa"/>
          </w:tcPr>
          <w:p w:rsidR="008C64EE" w:rsidRPr="009202BA" w:rsidRDefault="008C64EE" w:rsidP="003E5EEC">
            <w:pPr>
              <w:jc w:val="center"/>
              <w:rPr>
                <w:rFonts w:ascii="Times New Roman" w:hAnsi="Times New Roman" w:cs="Times New Roman"/>
                <w:b/>
                <w:bCs/>
                <w:sz w:val="24"/>
                <w:szCs w:val="24"/>
              </w:rPr>
            </w:pPr>
            <w:r w:rsidRPr="009202BA">
              <w:rPr>
                <w:rFonts w:ascii="Times New Roman" w:hAnsi="Times New Roman" w:cs="Times New Roman"/>
                <w:b/>
                <w:bCs/>
                <w:sz w:val="24"/>
                <w:szCs w:val="24"/>
              </w:rPr>
              <w:t>низкий</w:t>
            </w:r>
          </w:p>
        </w:tc>
        <w:tc>
          <w:tcPr>
            <w:tcW w:w="1276" w:type="dxa"/>
          </w:tcPr>
          <w:p w:rsidR="008C64EE" w:rsidRPr="009202BA" w:rsidRDefault="008C64EE" w:rsidP="003E5EEC">
            <w:pPr>
              <w:jc w:val="center"/>
              <w:rPr>
                <w:rFonts w:ascii="Times New Roman" w:hAnsi="Times New Roman" w:cs="Times New Roman"/>
                <w:b/>
                <w:bCs/>
                <w:sz w:val="24"/>
                <w:szCs w:val="24"/>
              </w:rPr>
            </w:pPr>
            <w:r w:rsidRPr="009202BA">
              <w:rPr>
                <w:rFonts w:ascii="Times New Roman" w:hAnsi="Times New Roman" w:cs="Times New Roman"/>
                <w:b/>
                <w:bCs/>
                <w:sz w:val="24"/>
                <w:szCs w:val="24"/>
              </w:rPr>
              <w:t>высокий</w:t>
            </w:r>
          </w:p>
        </w:tc>
        <w:tc>
          <w:tcPr>
            <w:tcW w:w="1275" w:type="dxa"/>
          </w:tcPr>
          <w:p w:rsidR="008C64EE" w:rsidRPr="009202BA" w:rsidRDefault="008C64EE" w:rsidP="003E5EEC">
            <w:pPr>
              <w:jc w:val="center"/>
              <w:rPr>
                <w:rFonts w:ascii="Times New Roman" w:hAnsi="Times New Roman" w:cs="Times New Roman"/>
                <w:b/>
                <w:bCs/>
                <w:sz w:val="24"/>
                <w:szCs w:val="24"/>
              </w:rPr>
            </w:pPr>
            <w:r w:rsidRPr="009202BA">
              <w:rPr>
                <w:rFonts w:ascii="Times New Roman" w:hAnsi="Times New Roman" w:cs="Times New Roman"/>
                <w:b/>
                <w:bCs/>
                <w:sz w:val="24"/>
                <w:szCs w:val="24"/>
              </w:rPr>
              <w:t>средний</w:t>
            </w:r>
          </w:p>
        </w:tc>
        <w:tc>
          <w:tcPr>
            <w:tcW w:w="1418" w:type="dxa"/>
          </w:tcPr>
          <w:p w:rsidR="008C64EE" w:rsidRPr="009202BA" w:rsidRDefault="008C64EE" w:rsidP="003E5EEC">
            <w:pPr>
              <w:jc w:val="center"/>
              <w:rPr>
                <w:rFonts w:ascii="Times New Roman" w:hAnsi="Times New Roman" w:cs="Times New Roman"/>
                <w:b/>
                <w:bCs/>
                <w:sz w:val="24"/>
                <w:szCs w:val="24"/>
              </w:rPr>
            </w:pPr>
            <w:r w:rsidRPr="009202BA">
              <w:rPr>
                <w:rFonts w:ascii="Times New Roman" w:hAnsi="Times New Roman" w:cs="Times New Roman"/>
                <w:b/>
                <w:bCs/>
                <w:sz w:val="24"/>
                <w:szCs w:val="24"/>
              </w:rPr>
              <w:t>низкий</w:t>
            </w:r>
          </w:p>
        </w:tc>
        <w:tc>
          <w:tcPr>
            <w:tcW w:w="992" w:type="dxa"/>
          </w:tcPr>
          <w:p w:rsidR="008C64EE" w:rsidRPr="009202BA" w:rsidRDefault="008C64EE" w:rsidP="003E5EEC">
            <w:pPr>
              <w:jc w:val="center"/>
              <w:rPr>
                <w:rFonts w:ascii="Times New Roman" w:hAnsi="Times New Roman" w:cs="Times New Roman"/>
                <w:b/>
                <w:bCs/>
                <w:sz w:val="24"/>
                <w:szCs w:val="24"/>
              </w:rPr>
            </w:pPr>
          </w:p>
        </w:tc>
      </w:tr>
      <w:tr w:rsidR="008C64EE" w:rsidRPr="009202BA" w:rsidTr="003E5EEC">
        <w:trPr>
          <w:trHeight w:hRule="exact" w:val="704"/>
        </w:trPr>
        <w:tc>
          <w:tcPr>
            <w:tcW w:w="709" w:type="dxa"/>
          </w:tcPr>
          <w:p w:rsidR="008C64EE" w:rsidRPr="009202BA" w:rsidRDefault="008C64EE" w:rsidP="003E5EEC">
            <w:pPr>
              <w:jc w:val="center"/>
              <w:rPr>
                <w:rFonts w:ascii="Times New Roman" w:hAnsi="Times New Roman" w:cs="Times New Roman"/>
                <w:sz w:val="24"/>
                <w:szCs w:val="24"/>
              </w:rPr>
            </w:pPr>
            <w:r w:rsidRPr="009202BA">
              <w:rPr>
                <w:rFonts w:ascii="Times New Roman" w:hAnsi="Times New Roman" w:cs="Times New Roman"/>
                <w:sz w:val="24"/>
                <w:szCs w:val="24"/>
              </w:rPr>
              <w:t>1</w:t>
            </w:r>
          </w:p>
          <w:p w:rsidR="008C64EE" w:rsidRPr="009202BA" w:rsidRDefault="008C64EE" w:rsidP="003E5EEC">
            <w:pPr>
              <w:jc w:val="center"/>
              <w:rPr>
                <w:rFonts w:ascii="Times New Roman" w:hAnsi="Times New Roman" w:cs="Times New Roman"/>
                <w:sz w:val="24"/>
                <w:szCs w:val="24"/>
              </w:rPr>
            </w:pPr>
          </w:p>
        </w:tc>
        <w:tc>
          <w:tcPr>
            <w:tcW w:w="5812"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«Студия звезд» (подпрограмма «Сценическая деятельность»)</w:t>
            </w:r>
          </w:p>
        </w:tc>
        <w:tc>
          <w:tcPr>
            <w:tcW w:w="1417"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66.6%</w:t>
            </w:r>
          </w:p>
        </w:tc>
        <w:tc>
          <w:tcPr>
            <w:tcW w:w="1276"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33.4%</w:t>
            </w:r>
          </w:p>
        </w:tc>
        <w:tc>
          <w:tcPr>
            <w:tcW w:w="1276" w:type="dxa"/>
          </w:tcPr>
          <w:p w:rsidR="008C64EE" w:rsidRPr="009202BA" w:rsidRDefault="008C64EE" w:rsidP="003E5EEC">
            <w:pPr>
              <w:rPr>
                <w:rFonts w:ascii="Times New Roman" w:hAnsi="Times New Roman" w:cs="Times New Roman"/>
                <w:sz w:val="24"/>
                <w:szCs w:val="24"/>
              </w:rPr>
            </w:pPr>
          </w:p>
        </w:tc>
        <w:tc>
          <w:tcPr>
            <w:tcW w:w="1276"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66.6%</w:t>
            </w:r>
          </w:p>
        </w:tc>
        <w:tc>
          <w:tcPr>
            <w:tcW w:w="1275"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33.4%</w:t>
            </w:r>
          </w:p>
        </w:tc>
        <w:tc>
          <w:tcPr>
            <w:tcW w:w="1418"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66.6%</w:t>
            </w:r>
          </w:p>
        </w:tc>
        <w:tc>
          <w:tcPr>
            <w:tcW w:w="992" w:type="dxa"/>
          </w:tcPr>
          <w:p w:rsidR="008C64EE" w:rsidRPr="009202BA" w:rsidRDefault="008C64EE" w:rsidP="003E5EEC">
            <w:pPr>
              <w:rPr>
                <w:rFonts w:ascii="Times New Roman" w:hAnsi="Times New Roman" w:cs="Times New Roman"/>
                <w:sz w:val="24"/>
                <w:szCs w:val="24"/>
              </w:rPr>
            </w:pPr>
          </w:p>
        </w:tc>
      </w:tr>
      <w:tr w:rsidR="008C64EE" w:rsidRPr="009202BA" w:rsidTr="009202BA">
        <w:trPr>
          <w:trHeight w:hRule="exact" w:val="550"/>
        </w:trPr>
        <w:tc>
          <w:tcPr>
            <w:tcW w:w="709" w:type="dxa"/>
          </w:tcPr>
          <w:p w:rsidR="008C64EE" w:rsidRPr="009202BA" w:rsidRDefault="008C64EE" w:rsidP="003E5EEC">
            <w:pPr>
              <w:jc w:val="center"/>
              <w:rPr>
                <w:rFonts w:ascii="Times New Roman" w:hAnsi="Times New Roman" w:cs="Times New Roman"/>
                <w:sz w:val="24"/>
                <w:szCs w:val="24"/>
              </w:rPr>
            </w:pPr>
            <w:r w:rsidRPr="009202BA">
              <w:rPr>
                <w:rFonts w:ascii="Times New Roman" w:hAnsi="Times New Roman" w:cs="Times New Roman"/>
                <w:sz w:val="24"/>
                <w:szCs w:val="24"/>
              </w:rPr>
              <w:t>2</w:t>
            </w:r>
          </w:p>
          <w:p w:rsidR="008C64EE" w:rsidRPr="009202BA" w:rsidRDefault="008C64EE" w:rsidP="003E5EEC">
            <w:pPr>
              <w:jc w:val="center"/>
              <w:rPr>
                <w:rFonts w:ascii="Times New Roman" w:hAnsi="Times New Roman" w:cs="Times New Roman"/>
                <w:sz w:val="24"/>
                <w:szCs w:val="24"/>
              </w:rPr>
            </w:pPr>
          </w:p>
        </w:tc>
        <w:tc>
          <w:tcPr>
            <w:tcW w:w="5812"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«Сценическая деятельность»</w:t>
            </w:r>
          </w:p>
        </w:tc>
        <w:tc>
          <w:tcPr>
            <w:tcW w:w="1417"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71.4%</w:t>
            </w:r>
          </w:p>
        </w:tc>
        <w:tc>
          <w:tcPr>
            <w:tcW w:w="1276"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28.6%</w:t>
            </w:r>
          </w:p>
        </w:tc>
        <w:tc>
          <w:tcPr>
            <w:tcW w:w="1276" w:type="dxa"/>
          </w:tcPr>
          <w:p w:rsidR="008C64EE" w:rsidRPr="009202BA" w:rsidRDefault="008C64EE" w:rsidP="003E5EEC">
            <w:pPr>
              <w:rPr>
                <w:rFonts w:ascii="Times New Roman" w:hAnsi="Times New Roman" w:cs="Times New Roman"/>
                <w:sz w:val="24"/>
                <w:szCs w:val="24"/>
              </w:rPr>
            </w:pPr>
          </w:p>
        </w:tc>
        <w:tc>
          <w:tcPr>
            <w:tcW w:w="1276"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64.3%</w:t>
            </w:r>
          </w:p>
        </w:tc>
        <w:tc>
          <w:tcPr>
            <w:tcW w:w="1275"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35.7%</w:t>
            </w:r>
          </w:p>
        </w:tc>
        <w:tc>
          <w:tcPr>
            <w:tcW w:w="1418"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71.4%</w:t>
            </w:r>
          </w:p>
        </w:tc>
        <w:tc>
          <w:tcPr>
            <w:tcW w:w="992" w:type="dxa"/>
          </w:tcPr>
          <w:p w:rsidR="008C64EE" w:rsidRPr="009202BA" w:rsidRDefault="008C64EE" w:rsidP="003E5EEC">
            <w:pPr>
              <w:rPr>
                <w:rFonts w:ascii="Times New Roman" w:hAnsi="Times New Roman" w:cs="Times New Roman"/>
                <w:sz w:val="24"/>
                <w:szCs w:val="24"/>
              </w:rPr>
            </w:pPr>
          </w:p>
        </w:tc>
      </w:tr>
    </w:tbl>
    <w:p w:rsidR="009202BA" w:rsidRDefault="009202BA" w:rsidP="008C64EE">
      <w:pPr>
        <w:rPr>
          <w:rFonts w:ascii="Times New Roman" w:hAnsi="Times New Roman" w:cs="Times New Roman"/>
          <w:b/>
          <w:sz w:val="24"/>
          <w:szCs w:val="24"/>
          <w:u w:val="single"/>
        </w:rPr>
      </w:pPr>
    </w:p>
    <w:p w:rsidR="008C64EE" w:rsidRPr="009202BA" w:rsidRDefault="008C64EE" w:rsidP="008C64EE">
      <w:pPr>
        <w:rPr>
          <w:rFonts w:ascii="Times New Roman" w:hAnsi="Times New Roman" w:cs="Times New Roman"/>
          <w:b/>
          <w:sz w:val="24"/>
          <w:szCs w:val="24"/>
          <w:u w:val="single"/>
        </w:rPr>
      </w:pPr>
      <w:proofErr w:type="spellStart"/>
      <w:r w:rsidRPr="009202BA">
        <w:rPr>
          <w:rFonts w:ascii="Times New Roman" w:hAnsi="Times New Roman" w:cs="Times New Roman"/>
          <w:b/>
          <w:sz w:val="24"/>
          <w:szCs w:val="24"/>
          <w:u w:val="single"/>
        </w:rPr>
        <w:t>Метапредметные</w:t>
      </w:r>
      <w:proofErr w:type="spellEnd"/>
      <w:r w:rsidRPr="009202BA">
        <w:rPr>
          <w:rFonts w:ascii="Times New Roman" w:hAnsi="Times New Roman" w:cs="Times New Roman"/>
          <w:b/>
          <w:sz w:val="24"/>
          <w:szCs w:val="24"/>
          <w:u w:val="single"/>
        </w:rPr>
        <w:t xml:space="preserve"> результаты</w:t>
      </w:r>
    </w:p>
    <w:tbl>
      <w:tblPr>
        <w:tblStyle w:val="a3"/>
        <w:tblW w:w="15446" w:type="dxa"/>
        <w:tblLayout w:type="fixed"/>
        <w:tblLook w:val="04A0"/>
      </w:tblPr>
      <w:tblGrid>
        <w:gridCol w:w="594"/>
        <w:gridCol w:w="3946"/>
        <w:gridCol w:w="1133"/>
        <w:gridCol w:w="1132"/>
        <w:gridCol w:w="976"/>
        <w:gridCol w:w="1091"/>
        <w:gridCol w:w="1057"/>
        <w:gridCol w:w="1123"/>
        <w:gridCol w:w="1134"/>
        <w:gridCol w:w="1134"/>
        <w:gridCol w:w="1134"/>
        <w:gridCol w:w="992"/>
      </w:tblGrid>
      <w:tr w:rsidR="008C64EE" w:rsidRPr="009202BA" w:rsidTr="003E5EEC">
        <w:tc>
          <w:tcPr>
            <w:tcW w:w="594" w:type="dxa"/>
            <w:vMerge w:val="restart"/>
          </w:tcPr>
          <w:p w:rsidR="008C64EE" w:rsidRPr="009202BA" w:rsidRDefault="008C64EE" w:rsidP="003E5EEC">
            <w:pPr>
              <w:jc w:val="center"/>
              <w:rPr>
                <w:rFonts w:ascii="Times New Roman" w:hAnsi="Times New Roman" w:cs="Times New Roman"/>
                <w:sz w:val="24"/>
                <w:szCs w:val="24"/>
              </w:rPr>
            </w:pPr>
            <w:r w:rsidRPr="009202BA">
              <w:rPr>
                <w:rFonts w:ascii="Times New Roman" w:hAnsi="Times New Roman" w:cs="Times New Roman"/>
                <w:sz w:val="24"/>
                <w:szCs w:val="24"/>
              </w:rPr>
              <w:t xml:space="preserve">№ </w:t>
            </w:r>
            <w:proofErr w:type="spellStart"/>
            <w:proofErr w:type="gramStart"/>
            <w:r w:rsidRPr="009202BA">
              <w:rPr>
                <w:rFonts w:ascii="Times New Roman" w:hAnsi="Times New Roman" w:cs="Times New Roman"/>
                <w:sz w:val="24"/>
                <w:szCs w:val="24"/>
              </w:rPr>
              <w:t>п</w:t>
            </w:r>
            <w:proofErr w:type="spellEnd"/>
            <w:proofErr w:type="gramEnd"/>
            <w:r w:rsidRPr="009202BA">
              <w:rPr>
                <w:rFonts w:ascii="Times New Roman" w:hAnsi="Times New Roman" w:cs="Times New Roman"/>
                <w:sz w:val="24"/>
                <w:szCs w:val="24"/>
              </w:rPr>
              <w:t>/</w:t>
            </w:r>
            <w:proofErr w:type="spellStart"/>
            <w:r w:rsidRPr="009202BA">
              <w:rPr>
                <w:rFonts w:ascii="Times New Roman" w:hAnsi="Times New Roman" w:cs="Times New Roman"/>
                <w:sz w:val="24"/>
                <w:szCs w:val="24"/>
              </w:rPr>
              <w:t>п</w:t>
            </w:r>
            <w:proofErr w:type="spellEnd"/>
          </w:p>
        </w:tc>
        <w:tc>
          <w:tcPr>
            <w:tcW w:w="3946" w:type="dxa"/>
            <w:vMerge w:val="restart"/>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 xml:space="preserve">Дополнительная </w:t>
            </w:r>
            <w:proofErr w:type="spellStart"/>
            <w:r w:rsidRPr="009202BA">
              <w:rPr>
                <w:rFonts w:ascii="Times New Roman" w:hAnsi="Times New Roman" w:cs="Times New Roman"/>
                <w:sz w:val="24"/>
                <w:szCs w:val="24"/>
              </w:rPr>
              <w:t>общеразвивающая</w:t>
            </w:r>
            <w:proofErr w:type="spellEnd"/>
            <w:r w:rsidRPr="009202BA">
              <w:rPr>
                <w:rFonts w:ascii="Times New Roman" w:hAnsi="Times New Roman" w:cs="Times New Roman"/>
                <w:sz w:val="24"/>
                <w:szCs w:val="24"/>
              </w:rPr>
              <w:t xml:space="preserve"> программа</w:t>
            </w:r>
          </w:p>
        </w:tc>
        <w:tc>
          <w:tcPr>
            <w:tcW w:w="3241" w:type="dxa"/>
            <w:gridSpan w:val="3"/>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Учебно-организационные навыки</w:t>
            </w:r>
          </w:p>
        </w:tc>
        <w:tc>
          <w:tcPr>
            <w:tcW w:w="3271" w:type="dxa"/>
            <w:gridSpan w:val="3"/>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Учебно-коммуникативные навыки</w:t>
            </w:r>
          </w:p>
        </w:tc>
        <w:tc>
          <w:tcPr>
            <w:tcW w:w="3402" w:type="dxa"/>
            <w:gridSpan w:val="3"/>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Учебно-интеллектуальные навыки</w:t>
            </w:r>
          </w:p>
        </w:tc>
        <w:tc>
          <w:tcPr>
            <w:tcW w:w="992"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Итого</w:t>
            </w:r>
          </w:p>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w:t>
            </w:r>
          </w:p>
        </w:tc>
      </w:tr>
      <w:tr w:rsidR="008C64EE" w:rsidRPr="009202BA" w:rsidTr="003E5EEC">
        <w:tc>
          <w:tcPr>
            <w:tcW w:w="594" w:type="dxa"/>
            <w:vMerge/>
          </w:tcPr>
          <w:p w:rsidR="008C64EE" w:rsidRPr="009202BA" w:rsidRDefault="008C64EE" w:rsidP="003E5EEC">
            <w:pPr>
              <w:jc w:val="center"/>
              <w:rPr>
                <w:rFonts w:ascii="Times New Roman" w:hAnsi="Times New Roman" w:cs="Times New Roman"/>
                <w:sz w:val="24"/>
                <w:szCs w:val="24"/>
                <w:u w:val="single"/>
              </w:rPr>
            </w:pPr>
          </w:p>
        </w:tc>
        <w:tc>
          <w:tcPr>
            <w:tcW w:w="3946" w:type="dxa"/>
            <w:vMerge/>
          </w:tcPr>
          <w:p w:rsidR="008C64EE" w:rsidRPr="009202BA" w:rsidRDefault="008C64EE" w:rsidP="003E5EEC">
            <w:pPr>
              <w:rPr>
                <w:rFonts w:ascii="Times New Roman" w:hAnsi="Times New Roman" w:cs="Times New Roman"/>
                <w:sz w:val="24"/>
                <w:szCs w:val="24"/>
                <w:u w:val="single"/>
              </w:rPr>
            </w:pPr>
          </w:p>
        </w:tc>
        <w:tc>
          <w:tcPr>
            <w:tcW w:w="1133"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высокий</w:t>
            </w:r>
          </w:p>
        </w:tc>
        <w:tc>
          <w:tcPr>
            <w:tcW w:w="1132"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средний</w:t>
            </w:r>
          </w:p>
        </w:tc>
        <w:tc>
          <w:tcPr>
            <w:tcW w:w="976"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низкий</w:t>
            </w:r>
          </w:p>
        </w:tc>
        <w:tc>
          <w:tcPr>
            <w:tcW w:w="1091"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высокий</w:t>
            </w:r>
          </w:p>
        </w:tc>
        <w:tc>
          <w:tcPr>
            <w:tcW w:w="1057"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средний</w:t>
            </w:r>
          </w:p>
        </w:tc>
        <w:tc>
          <w:tcPr>
            <w:tcW w:w="1123"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низкий</w:t>
            </w:r>
          </w:p>
        </w:tc>
        <w:tc>
          <w:tcPr>
            <w:tcW w:w="1134"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высокий</w:t>
            </w:r>
          </w:p>
        </w:tc>
        <w:tc>
          <w:tcPr>
            <w:tcW w:w="1134"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средний</w:t>
            </w:r>
          </w:p>
        </w:tc>
        <w:tc>
          <w:tcPr>
            <w:tcW w:w="1134"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низкий</w:t>
            </w:r>
          </w:p>
        </w:tc>
        <w:tc>
          <w:tcPr>
            <w:tcW w:w="992" w:type="dxa"/>
          </w:tcPr>
          <w:p w:rsidR="008C64EE" w:rsidRPr="009202BA" w:rsidRDefault="008C64EE" w:rsidP="003E5EEC">
            <w:pPr>
              <w:rPr>
                <w:rFonts w:ascii="Times New Roman" w:hAnsi="Times New Roman" w:cs="Times New Roman"/>
                <w:sz w:val="24"/>
                <w:szCs w:val="24"/>
                <w:u w:val="single"/>
              </w:rPr>
            </w:pPr>
          </w:p>
        </w:tc>
      </w:tr>
      <w:tr w:rsidR="008C64EE" w:rsidRPr="009202BA" w:rsidTr="003E5EEC">
        <w:tc>
          <w:tcPr>
            <w:tcW w:w="594" w:type="dxa"/>
          </w:tcPr>
          <w:p w:rsidR="008C64EE" w:rsidRPr="009202BA" w:rsidRDefault="008C64EE" w:rsidP="003E5EEC">
            <w:pPr>
              <w:jc w:val="center"/>
              <w:rPr>
                <w:rFonts w:ascii="Times New Roman" w:hAnsi="Times New Roman" w:cs="Times New Roman"/>
                <w:sz w:val="24"/>
                <w:szCs w:val="24"/>
                <w:u w:val="single"/>
              </w:rPr>
            </w:pPr>
            <w:r w:rsidRPr="009202BA">
              <w:rPr>
                <w:rFonts w:ascii="Times New Roman" w:hAnsi="Times New Roman" w:cs="Times New Roman"/>
                <w:sz w:val="24"/>
                <w:szCs w:val="24"/>
                <w:u w:val="single"/>
              </w:rPr>
              <w:t>1</w:t>
            </w:r>
          </w:p>
        </w:tc>
        <w:tc>
          <w:tcPr>
            <w:tcW w:w="3946" w:type="dxa"/>
          </w:tcPr>
          <w:p w:rsidR="008C64EE" w:rsidRPr="009202BA" w:rsidRDefault="008C64EE" w:rsidP="003E5EEC">
            <w:pPr>
              <w:rPr>
                <w:rFonts w:ascii="Times New Roman" w:hAnsi="Times New Roman" w:cs="Times New Roman"/>
                <w:sz w:val="24"/>
                <w:szCs w:val="24"/>
                <w:u w:val="single"/>
              </w:rPr>
            </w:pPr>
            <w:r w:rsidRPr="009202BA">
              <w:rPr>
                <w:rFonts w:ascii="Times New Roman" w:hAnsi="Times New Roman" w:cs="Times New Roman"/>
                <w:sz w:val="24"/>
                <w:szCs w:val="24"/>
              </w:rPr>
              <w:t>«Студия звезд» (подпрограмма «Сценическая деятельность»)</w:t>
            </w:r>
          </w:p>
        </w:tc>
        <w:tc>
          <w:tcPr>
            <w:tcW w:w="1133"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60.7%</w:t>
            </w:r>
          </w:p>
        </w:tc>
        <w:tc>
          <w:tcPr>
            <w:tcW w:w="1132"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35.7%</w:t>
            </w:r>
          </w:p>
        </w:tc>
        <w:tc>
          <w:tcPr>
            <w:tcW w:w="976"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3.6%</w:t>
            </w:r>
          </w:p>
        </w:tc>
        <w:tc>
          <w:tcPr>
            <w:tcW w:w="1091"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67.9%</w:t>
            </w:r>
          </w:p>
        </w:tc>
        <w:tc>
          <w:tcPr>
            <w:tcW w:w="1057"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25%</w:t>
            </w:r>
          </w:p>
        </w:tc>
        <w:tc>
          <w:tcPr>
            <w:tcW w:w="1123"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7.1%</w:t>
            </w:r>
          </w:p>
        </w:tc>
        <w:tc>
          <w:tcPr>
            <w:tcW w:w="1134"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53.6%</w:t>
            </w:r>
          </w:p>
        </w:tc>
        <w:tc>
          <w:tcPr>
            <w:tcW w:w="1134"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46.4%</w:t>
            </w:r>
          </w:p>
        </w:tc>
        <w:tc>
          <w:tcPr>
            <w:tcW w:w="1134"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60.7%</w:t>
            </w:r>
          </w:p>
        </w:tc>
        <w:tc>
          <w:tcPr>
            <w:tcW w:w="992" w:type="dxa"/>
          </w:tcPr>
          <w:p w:rsidR="008C64EE" w:rsidRPr="009202BA" w:rsidRDefault="008C64EE" w:rsidP="003E5EEC">
            <w:pPr>
              <w:rPr>
                <w:rFonts w:ascii="Times New Roman" w:hAnsi="Times New Roman" w:cs="Times New Roman"/>
                <w:sz w:val="24"/>
                <w:szCs w:val="24"/>
              </w:rPr>
            </w:pPr>
          </w:p>
        </w:tc>
      </w:tr>
      <w:tr w:rsidR="008C64EE" w:rsidRPr="009202BA" w:rsidTr="003E5EEC">
        <w:trPr>
          <w:trHeight w:val="182"/>
        </w:trPr>
        <w:tc>
          <w:tcPr>
            <w:tcW w:w="594" w:type="dxa"/>
          </w:tcPr>
          <w:p w:rsidR="008C64EE" w:rsidRPr="009202BA" w:rsidRDefault="008C64EE" w:rsidP="003E5EEC">
            <w:pPr>
              <w:jc w:val="center"/>
              <w:rPr>
                <w:rFonts w:ascii="Times New Roman" w:hAnsi="Times New Roman" w:cs="Times New Roman"/>
                <w:sz w:val="24"/>
                <w:szCs w:val="24"/>
                <w:u w:val="single"/>
              </w:rPr>
            </w:pPr>
            <w:r w:rsidRPr="009202BA">
              <w:rPr>
                <w:rFonts w:ascii="Times New Roman" w:hAnsi="Times New Roman" w:cs="Times New Roman"/>
                <w:sz w:val="24"/>
                <w:szCs w:val="24"/>
                <w:u w:val="single"/>
              </w:rPr>
              <w:t>2</w:t>
            </w:r>
          </w:p>
        </w:tc>
        <w:tc>
          <w:tcPr>
            <w:tcW w:w="3946" w:type="dxa"/>
          </w:tcPr>
          <w:p w:rsidR="008C64EE" w:rsidRPr="009202BA" w:rsidRDefault="008C64EE" w:rsidP="003E5EEC">
            <w:pPr>
              <w:rPr>
                <w:rFonts w:ascii="Times New Roman" w:hAnsi="Times New Roman" w:cs="Times New Roman"/>
                <w:sz w:val="24"/>
                <w:szCs w:val="24"/>
                <w:u w:val="single"/>
              </w:rPr>
            </w:pPr>
            <w:r w:rsidRPr="009202BA">
              <w:rPr>
                <w:rFonts w:ascii="Times New Roman" w:hAnsi="Times New Roman" w:cs="Times New Roman"/>
                <w:sz w:val="24"/>
                <w:szCs w:val="24"/>
              </w:rPr>
              <w:t>«Сценическая деятельность»</w:t>
            </w:r>
          </w:p>
        </w:tc>
        <w:tc>
          <w:tcPr>
            <w:tcW w:w="1133"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41.7%</w:t>
            </w:r>
          </w:p>
        </w:tc>
        <w:tc>
          <w:tcPr>
            <w:tcW w:w="1132"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41.7%</w:t>
            </w:r>
          </w:p>
        </w:tc>
        <w:tc>
          <w:tcPr>
            <w:tcW w:w="976"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16.6%</w:t>
            </w:r>
          </w:p>
        </w:tc>
        <w:tc>
          <w:tcPr>
            <w:tcW w:w="1091"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41.7%</w:t>
            </w:r>
          </w:p>
        </w:tc>
        <w:tc>
          <w:tcPr>
            <w:tcW w:w="1057"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33.3%</w:t>
            </w:r>
          </w:p>
        </w:tc>
        <w:tc>
          <w:tcPr>
            <w:tcW w:w="1123"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25%</w:t>
            </w:r>
          </w:p>
        </w:tc>
        <w:tc>
          <w:tcPr>
            <w:tcW w:w="1134"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41.7%</w:t>
            </w:r>
          </w:p>
        </w:tc>
        <w:tc>
          <w:tcPr>
            <w:tcW w:w="1134"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16.6%</w:t>
            </w:r>
          </w:p>
        </w:tc>
        <w:tc>
          <w:tcPr>
            <w:tcW w:w="1134"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41.7%</w:t>
            </w:r>
          </w:p>
        </w:tc>
        <w:tc>
          <w:tcPr>
            <w:tcW w:w="992" w:type="dxa"/>
          </w:tcPr>
          <w:p w:rsidR="008C64EE" w:rsidRPr="009202BA" w:rsidRDefault="008C64EE" w:rsidP="003E5EEC">
            <w:pPr>
              <w:rPr>
                <w:rFonts w:ascii="Times New Roman" w:hAnsi="Times New Roman" w:cs="Times New Roman"/>
                <w:sz w:val="24"/>
                <w:szCs w:val="24"/>
              </w:rPr>
            </w:pPr>
          </w:p>
        </w:tc>
      </w:tr>
    </w:tbl>
    <w:p w:rsidR="009202BA" w:rsidRDefault="009202BA" w:rsidP="008C64EE">
      <w:pPr>
        <w:rPr>
          <w:rFonts w:ascii="Times New Roman" w:hAnsi="Times New Roman" w:cs="Times New Roman"/>
          <w:b/>
          <w:sz w:val="24"/>
          <w:szCs w:val="24"/>
          <w:u w:val="single"/>
        </w:rPr>
      </w:pPr>
    </w:p>
    <w:p w:rsidR="008C64EE" w:rsidRPr="009202BA" w:rsidRDefault="008C64EE" w:rsidP="008C64EE">
      <w:pPr>
        <w:rPr>
          <w:rFonts w:ascii="Times New Roman" w:hAnsi="Times New Roman" w:cs="Times New Roman"/>
          <w:b/>
          <w:sz w:val="24"/>
          <w:szCs w:val="24"/>
          <w:u w:val="single"/>
        </w:rPr>
      </w:pPr>
      <w:r w:rsidRPr="009202BA">
        <w:rPr>
          <w:rFonts w:ascii="Times New Roman" w:hAnsi="Times New Roman" w:cs="Times New Roman"/>
          <w:b/>
          <w:sz w:val="24"/>
          <w:szCs w:val="24"/>
          <w:u w:val="single"/>
        </w:rPr>
        <w:lastRenderedPageBreak/>
        <w:t>Личностные результаты</w:t>
      </w:r>
    </w:p>
    <w:tbl>
      <w:tblPr>
        <w:tblStyle w:val="a3"/>
        <w:tblW w:w="0" w:type="auto"/>
        <w:tblLook w:val="04A0"/>
      </w:tblPr>
      <w:tblGrid>
        <w:gridCol w:w="592"/>
        <w:gridCol w:w="5795"/>
        <w:gridCol w:w="1406"/>
        <w:gridCol w:w="1269"/>
        <w:gridCol w:w="1265"/>
        <w:gridCol w:w="1270"/>
        <w:gridCol w:w="1268"/>
        <w:gridCol w:w="1402"/>
        <w:gridCol w:w="933"/>
      </w:tblGrid>
      <w:tr w:rsidR="008C64EE" w:rsidRPr="009202BA" w:rsidTr="003E5EEC">
        <w:tc>
          <w:tcPr>
            <w:tcW w:w="594" w:type="dxa"/>
            <w:vMerge w:val="restart"/>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 xml:space="preserve">№ </w:t>
            </w:r>
            <w:proofErr w:type="spellStart"/>
            <w:proofErr w:type="gramStart"/>
            <w:r w:rsidRPr="009202BA">
              <w:rPr>
                <w:rFonts w:ascii="Times New Roman" w:hAnsi="Times New Roman" w:cs="Times New Roman"/>
                <w:sz w:val="24"/>
                <w:szCs w:val="24"/>
              </w:rPr>
              <w:t>п</w:t>
            </w:r>
            <w:proofErr w:type="spellEnd"/>
            <w:proofErr w:type="gramEnd"/>
            <w:r w:rsidRPr="009202BA">
              <w:rPr>
                <w:rFonts w:ascii="Times New Roman" w:hAnsi="Times New Roman" w:cs="Times New Roman"/>
                <w:sz w:val="24"/>
                <w:szCs w:val="24"/>
              </w:rPr>
              <w:t>/</w:t>
            </w:r>
            <w:proofErr w:type="spellStart"/>
            <w:r w:rsidRPr="009202BA">
              <w:rPr>
                <w:rFonts w:ascii="Times New Roman" w:hAnsi="Times New Roman" w:cs="Times New Roman"/>
                <w:sz w:val="24"/>
                <w:szCs w:val="24"/>
              </w:rPr>
              <w:t>п</w:t>
            </w:r>
            <w:proofErr w:type="spellEnd"/>
          </w:p>
        </w:tc>
        <w:tc>
          <w:tcPr>
            <w:tcW w:w="5920" w:type="dxa"/>
            <w:vMerge w:val="restart"/>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 xml:space="preserve">Дополнительная </w:t>
            </w:r>
            <w:proofErr w:type="spellStart"/>
            <w:r w:rsidRPr="009202BA">
              <w:rPr>
                <w:rFonts w:ascii="Times New Roman" w:hAnsi="Times New Roman" w:cs="Times New Roman"/>
                <w:sz w:val="24"/>
                <w:szCs w:val="24"/>
              </w:rPr>
              <w:t>общеразвивающая</w:t>
            </w:r>
            <w:proofErr w:type="spellEnd"/>
            <w:r w:rsidRPr="009202BA">
              <w:rPr>
                <w:rFonts w:ascii="Times New Roman" w:hAnsi="Times New Roman" w:cs="Times New Roman"/>
                <w:sz w:val="24"/>
                <w:szCs w:val="24"/>
              </w:rPr>
              <w:t xml:space="preserve"> </w:t>
            </w:r>
          </w:p>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программа</w:t>
            </w:r>
          </w:p>
        </w:tc>
        <w:tc>
          <w:tcPr>
            <w:tcW w:w="3969" w:type="dxa"/>
            <w:gridSpan w:val="3"/>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Саморазвитие и самоопределение</w:t>
            </w:r>
          </w:p>
        </w:tc>
        <w:tc>
          <w:tcPr>
            <w:tcW w:w="3969" w:type="dxa"/>
            <w:gridSpan w:val="3"/>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Ценностно-смысловые установки</w:t>
            </w:r>
          </w:p>
        </w:tc>
        <w:tc>
          <w:tcPr>
            <w:tcW w:w="936" w:type="dxa"/>
            <w:vMerge w:val="restart"/>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Итого</w:t>
            </w:r>
          </w:p>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w:t>
            </w:r>
          </w:p>
        </w:tc>
      </w:tr>
      <w:tr w:rsidR="008C64EE" w:rsidRPr="009202BA" w:rsidTr="003E5EEC">
        <w:tc>
          <w:tcPr>
            <w:tcW w:w="594" w:type="dxa"/>
            <w:vMerge/>
          </w:tcPr>
          <w:p w:rsidR="008C64EE" w:rsidRPr="009202BA" w:rsidRDefault="008C64EE" w:rsidP="003E5EEC">
            <w:pPr>
              <w:rPr>
                <w:rFonts w:ascii="Times New Roman" w:hAnsi="Times New Roman" w:cs="Times New Roman"/>
                <w:sz w:val="24"/>
                <w:szCs w:val="24"/>
              </w:rPr>
            </w:pPr>
          </w:p>
        </w:tc>
        <w:tc>
          <w:tcPr>
            <w:tcW w:w="5920" w:type="dxa"/>
            <w:vMerge/>
          </w:tcPr>
          <w:p w:rsidR="008C64EE" w:rsidRPr="009202BA" w:rsidRDefault="008C64EE" w:rsidP="003E5EEC">
            <w:pPr>
              <w:rPr>
                <w:rFonts w:ascii="Times New Roman" w:hAnsi="Times New Roman" w:cs="Times New Roman"/>
                <w:sz w:val="24"/>
                <w:szCs w:val="24"/>
              </w:rPr>
            </w:pPr>
          </w:p>
        </w:tc>
        <w:tc>
          <w:tcPr>
            <w:tcW w:w="1417"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высокий</w:t>
            </w:r>
          </w:p>
        </w:tc>
        <w:tc>
          <w:tcPr>
            <w:tcW w:w="1276"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средний</w:t>
            </w:r>
          </w:p>
        </w:tc>
        <w:tc>
          <w:tcPr>
            <w:tcW w:w="1276"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низкий</w:t>
            </w:r>
          </w:p>
        </w:tc>
        <w:tc>
          <w:tcPr>
            <w:tcW w:w="1276"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высокий</w:t>
            </w:r>
          </w:p>
        </w:tc>
        <w:tc>
          <w:tcPr>
            <w:tcW w:w="1275"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средний</w:t>
            </w:r>
          </w:p>
        </w:tc>
        <w:tc>
          <w:tcPr>
            <w:tcW w:w="1418"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низкий</w:t>
            </w:r>
          </w:p>
        </w:tc>
        <w:tc>
          <w:tcPr>
            <w:tcW w:w="936" w:type="dxa"/>
            <w:vMerge/>
          </w:tcPr>
          <w:p w:rsidR="008C64EE" w:rsidRPr="009202BA" w:rsidRDefault="008C64EE" w:rsidP="003E5EEC">
            <w:pPr>
              <w:rPr>
                <w:rFonts w:ascii="Times New Roman" w:hAnsi="Times New Roman" w:cs="Times New Roman"/>
                <w:sz w:val="24"/>
                <w:szCs w:val="24"/>
              </w:rPr>
            </w:pPr>
          </w:p>
        </w:tc>
      </w:tr>
      <w:tr w:rsidR="008C64EE" w:rsidRPr="009202BA" w:rsidTr="003E5EEC">
        <w:tc>
          <w:tcPr>
            <w:tcW w:w="594"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u w:val="single"/>
              </w:rPr>
              <w:t>1</w:t>
            </w:r>
          </w:p>
        </w:tc>
        <w:tc>
          <w:tcPr>
            <w:tcW w:w="5920"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«Студия звезд» (подпрограмма «Сценическая деятельность»)</w:t>
            </w:r>
          </w:p>
        </w:tc>
        <w:tc>
          <w:tcPr>
            <w:tcW w:w="1417"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71.4%</w:t>
            </w:r>
          </w:p>
        </w:tc>
        <w:tc>
          <w:tcPr>
            <w:tcW w:w="1276"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28.6%</w:t>
            </w:r>
          </w:p>
        </w:tc>
        <w:tc>
          <w:tcPr>
            <w:tcW w:w="1276" w:type="dxa"/>
          </w:tcPr>
          <w:p w:rsidR="008C64EE" w:rsidRPr="009202BA" w:rsidRDefault="008C64EE" w:rsidP="003E5EEC">
            <w:pPr>
              <w:rPr>
                <w:rFonts w:ascii="Times New Roman" w:hAnsi="Times New Roman" w:cs="Times New Roman"/>
                <w:sz w:val="24"/>
                <w:szCs w:val="24"/>
              </w:rPr>
            </w:pPr>
          </w:p>
        </w:tc>
        <w:tc>
          <w:tcPr>
            <w:tcW w:w="1276"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71.4%</w:t>
            </w:r>
          </w:p>
        </w:tc>
        <w:tc>
          <w:tcPr>
            <w:tcW w:w="1275"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28.6%</w:t>
            </w:r>
          </w:p>
        </w:tc>
        <w:tc>
          <w:tcPr>
            <w:tcW w:w="1418"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71.4%</w:t>
            </w:r>
          </w:p>
        </w:tc>
        <w:tc>
          <w:tcPr>
            <w:tcW w:w="936" w:type="dxa"/>
          </w:tcPr>
          <w:p w:rsidR="008C64EE" w:rsidRPr="009202BA" w:rsidRDefault="008C64EE" w:rsidP="003E5EEC">
            <w:pPr>
              <w:rPr>
                <w:rFonts w:ascii="Times New Roman" w:hAnsi="Times New Roman" w:cs="Times New Roman"/>
                <w:sz w:val="24"/>
                <w:szCs w:val="24"/>
              </w:rPr>
            </w:pPr>
          </w:p>
        </w:tc>
      </w:tr>
      <w:tr w:rsidR="008C64EE" w:rsidRPr="009202BA" w:rsidTr="009202BA">
        <w:trPr>
          <w:trHeight w:val="410"/>
        </w:trPr>
        <w:tc>
          <w:tcPr>
            <w:tcW w:w="594"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u w:val="single"/>
              </w:rPr>
              <w:t>2</w:t>
            </w:r>
          </w:p>
        </w:tc>
        <w:tc>
          <w:tcPr>
            <w:tcW w:w="5920"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«Сценическая деятельность»</w:t>
            </w:r>
          </w:p>
        </w:tc>
        <w:tc>
          <w:tcPr>
            <w:tcW w:w="1417"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33.3%</w:t>
            </w:r>
          </w:p>
        </w:tc>
        <w:tc>
          <w:tcPr>
            <w:tcW w:w="1276"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66.7%</w:t>
            </w:r>
          </w:p>
        </w:tc>
        <w:tc>
          <w:tcPr>
            <w:tcW w:w="1276" w:type="dxa"/>
          </w:tcPr>
          <w:p w:rsidR="008C64EE" w:rsidRPr="009202BA" w:rsidRDefault="008C64EE" w:rsidP="003E5EEC">
            <w:pPr>
              <w:rPr>
                <w:rFonts w:ascii="Times New Roman" w:hAnsi="Times New Roman" w:cs="Times New Roman"/>
                <w:sz w:val="24"/>
                <w:szCs w:val="24"/>
              </w:rPr>
            </w:pPr>
          </w:p>
        </w:tc>
        <w:tc>
          <w:tcPr>
            <w:tcW w:w="1276"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33.3%</w:t>
            </w:r>
          </w:p>
        </w:tc>
        <w:tc>
          <w:tcPr>
            <w:tcW w:w="1275"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66.7%</w:t>
            </w:r>
          </w:p>
        </w:tc>
        <w:tc>
          <w:tcPr>
            <w:tcW w:w="1418"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33.3%</w:t>
            </w:r>
          </w:p>
        </w:tc>
        <w:tc>
          <w:tcPr>
            <w:tcW w:w="936" w:type="dxa"/>
          </w:tcPr>
          <w:p w:rsidR="008C64EE" w:rsidRPr="009202BA" w:rsidRDefault="008C64EE" w:rsidP="003E5EEC">
            <w:pPr>
              <w:rPr>
                <w:rFonts w:ascii="Times New Roman" w:hAnsi="Times New Roman" w:cs="Times New Roman"/>
                <w:sz w:val="24"/>
                <w:szCs w:val="24"/>
              </w:rPr>
            </w:pPr>
          </w:p>
        </w:tc>
      </w:tr>
    </w:tbl>
    <w:p w:rsidR="008C64EE" w:rsidRPr="009202BA" w:rsidRDefault="008C64EE" w:rsidP="008C64EE">
      <w:pPr>
        <w:jc w:val="center"/>
        <w:rPr>
          <w:rFonts w:ascii="Times New Roman" w:hAnsi="Times New Roman" w:cs="Times New Roman"/>
          <w:sz w:val="24"/>
          <w:szCs w:val="24"/>
        </w:rPr>
      </w:pPr>
      <w:r w:rsidRPr="009202BA">
        <w:rPr>
          <w:rFonts w:ascii="Times New Roman" w:hAnsi="Times New Roman" w:cs="Times New Roman"/>
          <w:sz w:val="24"/>
          <w:szCs w:val="24"/>
        </w:rPr>
        <w:t xml:space="preserve">Карта результативности обучения по дополнительным </w:t>
      </w:r>
      <w:proofErr w:type="spellStart"/>
      <w:r w:rsidRPr="009202BA">
        <w:rPr>
          <w:rFonts w:ascii="Times New Roman" w:hAnsi="Times New Roman" w:cs="Times New Roman"/>
          <w:sz w:val="24"/>
          <w:szCs w:val="24"/>
        </w:rPr>
        <w:t>общеразвивающим</w:t>
      </w:r>
      <w:proofErr w:type="spellEnd"/>
      <w:r w:rsidRPr="009202BA">
        <w:rPr>
          <w:rFonts w:ascii="Times New Roman" w:hAnsi="Times New Roman" w:cs="Times New Roman"/>
          <w:sz w:val="24"/>
          <w:szCs w:val="24"/>
        </w:rPr>
        <w:t xml:space="preserve"> программам.</w:t>
      </w:r>
    </w:p>
    <w:p w:rsidR="008C64EE" w:rsidRPr="009202BA" w:rsidRDefault="008C64EE" w:rsidP="008C64EE">
      <w:pPr>
        <w:jc w:val="center"/>
        <w:rPr>
          <w:rFonts w:ascii="Times New Roman" w:hAnsi="Times New Roman" w:cs="Times New Roman"/>
          <w:i/>
          <w:iCs/>
          <w:sz w:val="24"/>
          <w:szCs w:val="24"/>
          <w:u w:val="single"/>
        </w:rPr>
      </w:pPr>
      <w:r w:rsidRPr="009202BA">
        <w:rPr>
          <w:rFonts w:ascii="Times New Roman" w:hAnsi="Times New Roman" w:cs="Times New Roman"/>
          <w:sz w:val="24"/>
          <w:szCs w:val="24"/>
        </w:rPr>
        <w:t xml:space="preserve">учебный год </w:t>
      </w:r>
      <w:r w:rsidRPr="009202BA">
        <w:rPr>
          <w:rFonts w:ascii="Times New Roman" w:hAnsi="Times New Roman" w:cs="Times New Roman"/>
          <w:i/>
          <w:iCs/>
          <w:sz w:val="24"/>
          <w:szCs w:val="24"/>
          <w:u w:val="single"/>
        </w:rPr>
        <w:t>2019-2020</w:t>
      </w:r>
    </w:p>
    <w:p w:rsidR="008C64EE" w:rsidRPr="009202BA" w:rsidRDefault="008C64EE" w:rsidP="008C64EE">
      <w:pPr>
        <w:rPr>
          <w:rFonts w:ascii="Times New Roman" w:hAnsi="Times New Roman" w:cs="Times New Roman"/>
          <w:b/>
          <w:sz w:val="24"/>
          <w:szCs w:val="24"/>
          <w:u w:val="single"/>
        </w:rPr>
      </w:pPr>
      <w:r w:rsidRPr="009202BA">
        <w:rPr>
          <w:rFonts w:ascii="Times New Roman" w:hAnsi="Times New Roman" w:cs="Times New Roman"/>
          <w:b/>
          <w:sz w:val="24"/>
          <w:szCs w:val="24"/>
          <w:u w:val="single"/>
        </w:rPr>
        <w:t xml:space="preserve">Предметные результаты </w:t>
      </w:r>
    </w:p>
    <w:tbl>
      <w:tblPr>
        <w:tblStyle w:val="a3"/>
        <w:tblW w:w="15139" w:type="dxa"/>
        <w:tblInd w:w="-5" w:type="dxa"/>
        <w:tblLayout w:type="fixed"/>
        <w:tblLook w:val="04A0"/>
      </w:tblPr>
      <w:tblGrid>
        <w:gridCol w:w="709"/>
        <w:gridCol w:w="5812"/>
        <w:gridCol w:w="1417"/>
        <w:gridCol w:w="1276"/>
        <w:gridCol w:w="1276"/>
        <w:gridCol w:w="1276"/>
        <w:gridCol w:w="1275"/>
        <w:gridCol w:w="964"/>
        <w:gridCol w:w="1134"/>
      </w:tblGrid>
      <w:tr w:rsidR="008C64EE" w:rsidRPr="009202BA" w:rsidTr="008C64EE">
        <w:tc>
          <w:tcPr>
            <w:tcW w:w="709" w:type="dxa"/>
            <w:vMerge w:val="restart"/>
          </w:tcPr>
          <w:p w:rsidR="008C64EE" w:rsidRPr="009202BA" w:rsidRDefault="008C64EE" w:rsidP="003E5EEC">
            <w:pPr>
              <w:jc w:val="center"/>
              <w:rPr>
                <w:rFonts w:ascii="Times New Roman" w:hAnsi="Times New Roman" w:cs="Times New Roman"/>
                <w:b/>
                <w:bCs/>
                <w:sz w:val="24"/>
                <w:szCs w:val="24"/>
              </w:rPr>
            </w:pPr>
            <w:r w:rsidRPr="009202BA">
              <w:rPr>
                <w:rFonts w:ascii="Times New Roman" w:hAnsi="Times New Roman" w:cs="Times New Roman"/>
                <w:b/>
                <w:bCs/>
                <w:sz w:val="24"/>
                <w:szCs w:val="24"/>
              </w:rPr>
              <w:t>№</w:t>
            </w:r>
          </w:p>
          <w:p w:rsidR="008C64EE" w:rsidRPr="009202BA" w:rsidRDefault="008C64EE" w:rsidP="003E5EEC">
            <w:pPr>
              <w:jc w:val="center"/>
              <w:rPr>
                <w:rFonts w:ascii="Times New Roman" w:hAnsi="Times New Roman" w:cs="Times New Roman"/>
                <w:b/>
                <w:bCs/>
                <w:sz w:val="24"/>
                <w:szCs w:val="24"/>
              </w:rPr>
            </w:pPr>
            <w:proofErr w:type="spellStart"/>
            <w:proofErr w:type="gramStart"/>
            <w:r w:rsidRPr="009202BA">
              <w:rPr>
                <w:rFonts w:ascii="Times New Roman" w:hAnsi="Times New Roman" w:cs="Times New Roman"/>
                <w:b/>
                <w:bCs/>
                <w:sz w:val="24"/>
                <w:szCs w:val="24"/>
              </w:rPr>
              <w:t>п</w:t>
            </w:r>
            <w:proofErr w:type="spellEnd"/>
            <w:proofErr w:type="gramEnd"/>
            <w:r w:rsidRPr="009202BA">
              <w:rPr>
                <w:rFonts w:ascii="Times New Roman" w:hAnsi="Times New Roman" w:cs="Times New Roman"/>
                <w:b/>
                <w:bCs/>
                <w:sz w:val="24"/>
                <w:szCs w:val="24"/>
              </w:rPr>
              <w:t>/</w:t>
            </w:r>
            <w:proofErr w:type="spellStart"/>
            <w:r w:rsidRPr="009202BA">
              <w:rPr>
                <w:rFonts w:ascii="Times New Roman" w:hAnsi="Times New Roman" w:cs="Times New Roman"/>
                <w:b/>
                <w:bCs/>
                <w:sz w:val="24"/>
                <w:szCs w:val="24"/>
              </w:rPr>
              <w:t>п</w:t>
            </w:r>
            <w:proofErr w:type="spellEnd"/>
          </w:p>
        </w:tc>
        <w:tc>
          <w:tcPr>
            <w:tcW w:w="5812" w:type="dxa"/>
            <w:vMerge w:val="restart"/>
          </w:tcPr>
          <w:p w:rsidR="008C64EE" w:rsidRPr="009202BA" w:rsidRDefault="008C64EE" w:rsidP="003E5EEC">
            <w:pPr>
              <w:jc w:val="center"/>
              <w:rPr>
                <w:rFonts w:ascii="Times New Roman" w:hAnsi="Times New Roman" w:cs="Times New Roman"/>
                <w:b/>
                <w:bCs/>
                <w:sz w:val="24"/>
                <w:szCs w:val="24"/>
              </w:rPr>
            </w:pPr>
            <w:r w:rsidRPr="009202BA">
              <w:rPr>
                <w:rFonts w:ascii="Times New Roman" w:hAnsi="Times New Roman" w:cs="Times New Roman"/>
                <w:b/>
                <w:bCs/>
                <w:sz w:val="24"/>
                <w:szCs w:val="24"/>
              </w:rPr>
              <w:t xml:space="preserve">Дополнительная </w:t>
            </w:r>
            <w:proofErr w:type="spellStart"/>
            <w:r w:rsidRPr="009202BA">
              <w:rPr>
                <w:rFonts w:ascii="Times New Roman" w:hAnsi="Times New Roman" w:cs="Times New Roman"/>
                <w:b/>
                <w:bCs/>
                <w:sz w:val="24"/>
                <w:szCs w:val="24"/>
              </w:rPr>
              <w:t>общеразвивающая</w:t>
            </w:r>
            <w:proofErr w:type="spellEnd"/>
            <w:r w:rsidRPr="009202BA">
              <w:rPr>
                <w:rFonts w:ascii="Times New Roman" w:hAnsi="Times New Roman" w:cs="Times New Roman"/>
                <w:b/>
                <w:bCs/>
                <w:sz w:val="24"/>
                <w:szCs w:val="24"/>
              </w:rPr>
              <w:t xml:space="preserve"> программа</w:t>
            </w:r>
          </w:p>
        </w:tc>
        <w:tc>
          <w:tcPr>
            <w:tcW w:w="3969" w:type="dxa"/>
            <w:gridSpan w:val="3"/>
          </w:tcPr>
          <w:p w:rsidR="008C64EE" w:rsidRPr="009202BA" w:rsidRDefault="008C64EE" w:rsidP="003E5EEC">
            <w:pPr>
              <w:jc w:val="center"/>
              <w:rPr>
                <w:rFonts w:ascii="Times New Roman" w:hAnsi="Times New Roman" w:cs="Times New Roman"/>
                <w:b/>
                <w:bCs/>
                <w:sz w:val="24"/>
                <w:szCs w:val="24"/>
              </w:rPr>
            </w:pPr>
            <w:r w:rsidRPr="009202BA">
              <w:rPr>
                <w:rFonts w:ascii="Times New Roman" w:hAnsi="Times New Roman" w:cs="Times New Roman"/>
                <w:b/>
                <w:bCs/>
                <w:sz w:val="24"/>
                <w:szCs w:val="24"/>
              </w:rPr>
              <w:t>Теоретическая подготовка</w:t>
            </w:r>
          </w:p>
          <w:p w:rsidR="008C64EE" w:rsidRPr="009202BA" w:rsidRDefault="008C64EE" w:rsidP="003E5EEC">
            <w:pPr>
              <w:jc w:val="center"/>
              <w:rPr>
                <w:rFonts w:ascii="Times New Roman" w:hAnsi="Times New Roman" w:cs="Times New Roman"/>
                <w:b/>
                <w:bCs/>
                <w:sz w:val="24"/>
                <w:szCs w:val="24"/>
              </w:rPr>
            </w:pPr>
            <w:r w:rsidRPr="009202BA">
              <w:rPr>
                <w:rFonts w:ascii="Times New Roman" w:hAnsi="Times New Roman" w:cs="Times New Roman"/>
                <w:b/>
                <w:bCs/>
                <w:sz w:val="24"/>
                <w:szCs w:val="24"/>
              </w:rPr>
              <w:t xml:space="preserve">/уровень </w:t>
            </w:r>
            <w:proofErr w:type="gramStart"/>
            <w:r w:rsidRPr="009202BA">
              <w:rPr>
                <w:rFonts w:ascii="Times New Roman" w:hAnsi="Times New Roman" w:cs="Times New Roman"/>
                <w:b/>
                <w:bCs/>
                <w:sz w:val="24"/>
                <w:szCs w:val="24"/>
              </w:rPr>
              <w:t>в</w:t>
            </w:r>
            <w:proofErr w:type="gramEnd"/>
            <w:r w:rsidRPr="009202BA">
              <w:rPr>
                <w:rFonts w:ascii="Times New Roman" w:hAnsi="Times New Roman" w:cs="Times New Roman"/>
                <w:b/>
                <w:bCs/>
                <w:sz w:val="24"/>
                <w:szCs w:val="24"/>
              </w:rPr>
              <w:t xml:space="preserve"> %</w:t>
            </w:r>
          </w:p>
        </w:tc>
        <w:tc>
          <w:tcPr>
            <w:tcW w:w="3515" w:type="dxa"/>
            <w:gridSpan w:val="3"/>
          </w:tcPr>
          <w:p w:rsidR="008C64EE" w:rsidRPr="009202BA" w:rsidRDefault="008C64EE" w:rsidP="003E5EEC">
            <w:pPr>
              <w:jc w:val="center"/>
              <w:rPr>
                <w:rFonts w:ascii="Times New Roman" w:hAnsi="Times New Roman" w:cs="Times New Roman"/>
                <w:b/>
                <w:bCs/>
                <w:sz w:val="24"/>
                <w:szCs w:val="24"/>
              </w:rPr>
            </w:pPr>
            <w:r w:rsidRPr="009202BA">
              <w:rPr>
                <w:rFonts w:ascii="Times New Roman" w:hAnsi="Times New Roman" w:cs="Times New Roman"/>
                <w:b/>
                <w:bCs/>
                <w:sz w:val="24"/>
                <w:szCs w:val="24"/>
              </w:rPr>
              <w:t>Практическая подготовка/</w:t>
            </w:r>
          </w:p>
          <w:p w:rsidR="008C64EE" w:rsidRPr="009202BA" w:rsidRDefault="008C64EE" w:rsidP="003E5EEC">
            <w:pPr>
              <w:jc w:val="center"/>
              <w:rPr>
                <w:rFonts w:ascii="Times New Roman" w:hAnsi="Times New Roman" w:cs="Times New Roman"/>
                <w:b/>
                <w:bCs/>
                <w:sz w:val="24"/>
                <w:szCs w:val="24"/>
              </w:rPr>
            </w:pPr>
            <w:r w:rsidRPr="009202BA">
              <w:rPr>
                <w:rFonts w:ascii="Times New Roman" w:hAnsi="Times New Roman" w:cs="Times New Roman"/>
                <w:b/>
                <w:bCs/>
                <w:sz w:val="24"/>
                <w:szCs w:val="24"/>
              </w:rPr>
              <w:t xml:space="preserve">Уровень </w:t>
            </w:r>
            <w:proofErr w:type="gramStart"/>
            <w:r w:rsidRPr="009202BA">
              <w:rPr>
                <w:rFonts w:ascii="Times New Roman" w:hAnsi="Times New Roman" w:cs="Times New Roman"/>
                <w:b/>
                <w:bCs/>
                <w:sz w:val="24"/>
                <w:szCs w:val="24"/>
              </w:rPr>
              <w:t>в</w:t>
            </w:r>
            <w:proofErr w:type="gramEnd"/>
            <w:r w:rsidRPr="009202BA">
              <w:rPr>
                <w:rFonts w:ascii="Times New Roman" w:hAnsi="Times New Roman" w:cs="Times New Roman"/>
                <w:b/>
                <w:bCs/>
                <w:sz w:val="24"/>
                <w:szCs w:val="24"/>
              </w:rPr>
              <w:t xml:space="preserve"> %</w:t>
            </w:r>
          </w:p>
        </w:tc>
        <w:tc>
          <w:tcPr>
            <w:tcW w:w="1134" w:type="dxa"/>
          </w:tcPr>
          <w:p w:rsidR="008C64EE" w:rsidRPr="009202BA" w:rsidRDefault="008C64EE" w:rsidP="003E5EEC">
            <w:pPr>
              <w:jc w:val="center"/>
              <w:rPr>
                <w:rFonts w:ascii="Times New Roman" w:hAnsi="Times New Roman" w:cs="Times New Roman"/>
                <w:b/>
                <w:bCs/>
                <w:sz w:val="24"/>
                <w:szCs w:val="24"/>
              </w:rPr>
            </w:pPr>
            <w:r w:rsidRPr="009202BA">
              <w:rPr>
                <w:rFonts w:ascii="Times New Roman" w:hAnsi="Times New Roman" w:cs="Times New Roman"/>
                <w:b/>
                <w:bCs/>
                <w:sz w:val="24"/>
                <w:szCs w:val="24"/>
              </w:rPr>
              <w:t>Итого %</w:t>
            </w:r>
          </w:p>
        </w:tc>
      </w:tr>
      <w:tr w:rsidR="008C64EE" w:rsidRPr="009202BA" w:rsidTr="008C64EE">
        <w:tc>
          <w:tcPr>
            <w:tcW w:w="709" w:type="dxa"/>
            <w:vMerge/>
          </w:tcPr>
          <w:p w:rsidR="008C64EE" w:rsidRPr="009202BA" w:rsidRDefault="008C64EE" w:rsidP="003E5EEC">
            <w:pPr>
              <w:jc w:val="center"/>
              <w:rPr>
                <w:rFonts w:ascii="Times New Roman" w:hAnsi="Times New Roman" w:cs="Times New Roman"/>
                <w:b/>
                <w:bCs/>
                <w:sz w:val="24"/>
                <w:szCs w:val="24"/>
              </w:rPr>
            </w:pPr>
          </w:p>
        </w:tc>
        <w:tc>
          <w:tcPr>
            <w:tcW w:w="5812" w:type="dxa"/>
            <w:vMerge/>
          </w:tcPr>
          <w:p w:rsidR="008C64EE" w:rsidRPr="009202BA" w:rsidRDefault="008C64EE" w:rsidP="003E5EEC">
            <w:pPr>
              <w:jc w:val="center"/>
              <w:rPr>
                <w:rFonts w:ascii="Times New Roman" w:hAnsi="Times New Roman" w:cs="Times New Roman"/>
                <w:b/>
                <w:bCs/>
                <w:sz w:val="24"/>
                <w:szCs w:val="24"/>
              </w:rPr>
            </w:pPr>
          </w:p>
        </w:tc>
        <w:tc>
          <w:tcPr>
            <w:tcW w:w="1417" w:type="dxa"/>
          </w:tcPr>
          <w:p w:rsidR="008C64EE" w:rsidRPr="009202BA" w:rsidRDefault="008C64EE" w:rsidP="003E5EEC">
            <w:pPr>
              <w:jc w:val="center"/>
              <w:rPr>
                <w:rFonts w:ascii="Times New Roman" w:hAnsi="Times New Roman" w:cs="Times New Roman"/>
                <w:b/>
                <w:bCs/>
                <w:sz w:val="24"/>
                <w:szCs w:val="24"/>
              </w:rPr>
            </w:pPr>
            <w:r w:rsidRPr="009202BA">
              <w:rPr>
                <w:rFonts w:ascii="Times New Roman" w:hAnsi="Times New Roman" w:cs="Times New Roman"/>
                <w:b/>
                <w:bCs/>
                <w:sz w:val="24"/>
                <w:szCs w:val="24"/>
              </w:rPr>
              <w:t>высокий</w:t>
            </w:r>
          </w:p>
        </w:tc>
        <w:tc>
          <w:tcPr>
            <w:tcW w:w="1276" w:type="dxa"/>
          </w:tcPr>
          <w:p w:rsidR="008C64EE" w:rsidRPr="009202BA" w:rsidRDefault="008C64EE" w:rsidP="003E5EEC">
            <w:pPr>
              <w:jc w:val="center"/>
              <w:rPr>
                <w:rFonts w:ascii="Times New Roman" w:hAnsi="Times New Roman" w:cs="Times New Roman"/>
                <w:b/>
                <w:bCs/>
                <w:sz w:val="24"/>
                <w:szCs w:val="24"/>
              </w:rPr>
            </w:pPr>
            <w:r w:rsidRPr="009202BA">
              <w:rPr>
                <w:rFonts w:ascii="Times New Roman" w:hAnsi="Times New Roman" w:cs="Times New Roman"/>
                <w:b/>
                <w:bCs/>
                <w:sz w:val="24"/>
                <w:szCs w:val="24"/>
              </w:rPr>
              <w:t>средний</w:t>
            </w:r>
          </w:p>
        </w:tc>
        <w:tc>
          <w:tcPr>
            <w:tcW w:w="1276" w:type="dxa"/>
          </w:tcPr>
          <w:p w:rsidR="008C64EE" w:rsidRPr="009202BA" w:rsidRDefault="008C64EE" w:rsidP="003E5EEC">
            <w:pPr>
              <w:jc w:val="center"/>
              <w:rPr>
                <w:rFonts w:ascii="Times New Roman" w:hAnsi="Times New Roman" w:cs="Times New Roman"/>
                <w:b/>
                <w:bCs/>
                <w:sz w:val="24"/>
                <w:szCs w:val="24"/>
              </w:rPr>
            </w:pPr>
            <w:r w:rsidRPr="009202BA">
              <w:rPr>
                <w:rFonts w:ascii="Times New Roman" w:hAnsi="Times New Roman" w:cs="Times New Roman"/>
                <w:b/>
                <w:bCs/>
                <w:sz w:val="24"/>
                <w:szCs w:val="24"/>
              </w:rPr>
              <w:t>низкий</w:t>
            </w:r>
          </w:p>
        </w:tc>
        <w:tc>
          <w:tcPr>
            <w:tcW w:w="1276" w:type="dxa"/>
          </w:tcPr>
          <w:p w:rsidR="008C64EE" w:rsidRPr="009202BA" w:rsidRDefault="008C64EE" w:rsidP="003E5EEC">
            <w:pPr>
              <w:jc w:val="center"/>
              <w:rPr>
                <w:rFonts w:ascii="Times New Roman" w:hAnsi="Times New Roman" w:cs="Times New Roman"/>
                <w:b/>
                <w:bCs/>
                <w:sz w:val="24"/>
                <w:szCs w:val="24"/>
              </w:rPr>
            </w:pPr>
            <w:r w:rsidRPr="009202BA">
              <w:rPr>
                <w:rFonts w:ascii="Times New Roman" w:hAnsi="Times New Roman" w:cs="Times New Roman"/>
                <w:b/>
                <w:bCs/>
                <w:sz w:val="24"/>
                <w:szCs w:val="24"/>
              </w:rPr>
              <w:t>высокий</w:t>
            </w:r>
          </w:p>
        </w:tc>
        <w:tc>
          <w:tcPr>
            <w:tcW w:w="1275" w:type="dxa"/>
          </w:tcPr>
          <w:p w:rsidR="008C64EE" w:rsidRPr="009202BA" w:rsidRDefault="008C64EE" w:rsidP="003E5EEC">
            <w:pPr>
              <w:jc w:val="center"/>
              <w:rPr>
                <w:rFonts w:ascii="Times New Roman" w:hAnsi="Times New Roman" w:cs="Times New Roman"/>
                <w:b/>
                <w:bCs/>
                <w:sz w:val="24"/>
                <w:szCs w:val="24"/>
              </w:rPr>
            </w:pPr>
            <w:r w:rsidRPr="009202BA">
              <w:rPr>
                <w:rFonts w:ascii="Times New Roman" w:hAnsi="Times New Roman" w:cs="Times New Roman"/>
                <w:b/>
                <w:bCs/>
                <w:sz w:val="24"/>
                <w:szCs w:val="24"/>
              </w:rPr>
              <w:t>средний</w:t>
            </w:r>
          </w:p>
        </w:tc>
        <w:tc>
          <w:tcPr>
            <w:tcW w:w="964" w:type="dxa"/>
          </w:tcPr>
          <w:p w:rsidR="008C64EE" w:rsidRPr="009202BA" w:rsidRDefault="008C64EE" w:rsidP="003E5EEC">
            <w:pPr>
              <w:jc w:val="center"/>
              <w:rPr>
                <w:rFonts w:ascii="Times New Roman" w:hAnsi="Times New Roman" w:cs="Times New Roman"/>
                <w:b/>
                <w:bCs/>
                <w:sz w:val="24"/>
                <w:szCs w:val="24"/>
              </w:rPr>
            </w:pPr>
            <w:r w:rsidRPr="009202BA">
              <w:rPr>
                <w:rFonts w:ascii="Times New Roman" w:hAnsi="Times New Roman" w:cs="Times New Roman"/>
                <w:b/>
                <w:bCs/>
                <w:sz w:val="24"/>
                <w:szCs w:val="24"/>
              </w:rPr>
              <w:t>низкий</w:t>
            </w:r>
          </w:p>
        </w:tc>
        <w:tc>
          <w:tcPr>
            <w:tcW w:w="1134" w:type="dxa"/>
          </w:tcPr>
          <w:p w:rsidR="008C64EE" w:rsidRPr="009202BA" w:rsidRDefault="008C64EE" w:rsidP="003E5EEC">
            <w:pPr>
              <w:jc w:val="center"/>
              <w:rPr>
                <w:rFonts w:ascii="Times New Roman" w:hAnsi="Times New Roman" w:cs="Times New Roman"/>
                <w:b/>
                <w:bCs/>
                <w:sz w:val="24"/>
                <w:szCs w:val="24"/>
              </w:rPr>
            </w:pPr>
          </w:p>
        </w:tc>
      </w:tr>
      <w:tr w:rsidR="008C64EE" w:rsidRPr="009202BA" w:rsidTr="009202BA">
        <w:trPr>
          <w:trHeight w:hRule="exact" w:val="573"/>
        </w:trPr>
        <w:tc>
          <w:tcPr>
            <w:tcW w:w="709" w:type="dxa"/>
          </w:tcPr>
          <w:p w:rsidR="008C64EE" w:rsidRPr="009202BA" w:rsidRDefault="008C64EE" w:rsidP="003E5EEC">
            <w:pPr>
              <w:jc w:val="center"/>
              <w:rPr>
                <w:rFonts w:ascii="Times New Roman" w:hAnsi="Times New Roman" w:cs="Times New Roman"/>
                <w:sz w:val="24"/>
                <w:szCs w:val="24"/>
              </w:rPr>
            </w:pPr>
            <w:r w:rsidRPr="009202BA">
              <w:rPr>
                <w:rFonts w:ascii="Times New Roman" w:hAnsi="Times New Roman" w:cs="Times New Roman"/>
                <w:sz w:val="24"/>
                <w:szCs w:val="24"/>
              </w:rPr>
              <w:t>1</w:t>
            </w:r>
          </w:p>
          <w:p w:rsidR="008C64EE" w:rsidRPr="009202BA" w:rsidRDefault="008C64EE" w:rsidP="003E5EEC">
            <w:pPr>
              <w:jc w:val="center"/>
              <w:rPr>
                <w:rFonts w:ascii="Times New Roman" w:hAnsi="Times New Roman" w:cs="Times New Roman"/>
                <w:sz w:val="24"/>
                <w:szCs w:val="24"/>
              </w:rPr>
            </w:pPr>
          </w:p>
        </w:tc>
        <w:tc>
          <w:tcPr>
            <w:tcW w:w="5812"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«Студия звезд» (подпрограмма «Сценическая деятельность»)</w:t>
            </w:r>
          </w:p>
        </w:tc>
        <w:tc>
          <w:tcPr>
            <w:tcW w:w="1417"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35.3%</w:t>
            </w:r>
          </w:p>
        </w:tc>
        <w:tc>
          <w:tcPr>
            <w:tcW w:w="1276"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47.1%</w:t>
            </w:r>
          </w:p>
        </w:tc>
        <w:tc>
          <w:tcPr>
            <w:tcW w:w="1276"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17.6%</w:t>
            </w:r>
          </w:p>
        </w:tc>
        <w:tc>
          <w:tcPr>
            <w:tcW w:w="1276"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47.1%</w:t>
            </w:r>
          </w:p>
        </w:tc>
        <w:tc>
          <w:tcPr>
            <w:tcW w:w="1275"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41.1%</w:t>
            </w:r>
          </w:p>
        </w:tc>
        <w:tc>
          <w:tcPr>
            <w:tcW w:w="964"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11.8%</w:t>
            </w:r>
          </w:p>
        </w:tc>
        <w:tc>
          <w:tcPr>
            <w:tcW w:w="1134" w:type="dxa"/>
          </w:tcPr>
          <w:p w:rsidR="008C64EE" w:rsidRPr="009202BA" w:rsidRDefault="008C64EE" w:rsidP="003E5EEC">
            <w:pPr>
              <w:rPr>
                <w:rFonts w:ascii="Times New Roman" w:hAnsi="Times New Roman" w:cs="Times New Roman"/>
                <w:sz w:val="24"/>
                <w:szCs w:val="24"/>
              </w:rPr>
            </w:pPr>
          </w:p>
        </w:tc>
      </w:tr>
      <w:tr w:rsidR="008C64EE" w:rsidRPr="009202BA" w:rsidTr="009C304A">
        <w:trPr>
          <w:trHeight w:hRule="exact" w:val="494"/>
        </w:trPr>
        <w:tc>
          <w:tcPr>
            <w:tcW w:w="709" w:type="dxa"/>
          </w:tcPr>
          <w:p w:rsidR="008C64EE" w:rsidRPr="009202BA" w:rsidRDefault="008C64EE" w:rsidP="003E5EEC">
            <w:pPr>
              <w:jc w:val="center"/>
              <w:rPr>
                <w:rFonts w:ascii="Times New Roman" w:hAnsi="Times New Roman" w:cs="Times New Roman"/>
                <w:sz w:val="24"/>
                <w:szCs w:val="24"/>
              </w:rPr>
            </w:pPr>
            <w:r w:rsidRPr="009202BA">
              <w:rPr>
                <w:rFonts w:ascii="Times New Roman" w:hAnsi="Times New Roman" w:cs="Times New Roman"/>
                <w:sz w:val="24"/>
                <w:szCs w:val="24"/>
              </w:rPr>
              <w:t>2</w:t>
            </w:r>
          </w:p>
          <w:p w:rsidR="008C64EE" w:rsidRPr="009202BA" w:rsidRDefault="008C64EE" w:rsidP="003E5EEC">
            <w:pPr>
              <w:jc w:val="center"/>
              <w:rPr>
                <w:rFonts w:ascii="Times New Roman" w:hAnsi="Times New Roman" w:cs="Times New Roman"/>
                <w:sz w:val="24"/>
                <w:szCs w:val="24"/>
              </w:rPr>
            </w:pPr>
          </w:p>
        </w:tc>
        <w:tc>
          <w:tcPr>
            <w:tcW w:w="5812"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«Сценическая деятельность»</w:t>
            </w:r>
          </w:p>
        </w:tc>
        <w:tc>
          <w:tcPr>
            <w:tcW w:w="1417"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33.3%</w:t>
            </w:r>
          </w:p>
        </w:tc>
        <w:tc>
          <w:tcPr>
            <w:tcW w:w="1276"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60%</w:t>
            </w:r>
          </w:p>
        </w:tc>
        <w:tc>
          <w:tcPr>
            <w:tcW w:w="1276"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6.7%</w:t>
            </w:r>
          </w:p>
        </w:tc>
        <w:tc>
          <w:tcPr>
            <w:tcW w:w="1276"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53.3%</w:t>
            </w:r>
          </w:p>
        </w:tc>
        <w:tc>
          <w:tcPr>
            <w:tcW w:w="1275"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33.3%</w:t>
            </w:r>
          </w:p>
        </w:tc>
        <w:tc>
          <w:tcPr>
            <w:tcW w:w="964"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13.4%</w:t>
            </w:r>
          </w:p>
        </w:tc>
        <w:tc>
          <w:tcPr>
            <w:tcW w:w="1134" w:type="dxa"/>
          </w:tcPr>
          <w:p w:rsidR="008C64EE" w:rsidRPr="009202BA" w:rsidRDefault="008C64EE" w:rsidP="003E5EEC">
            <w:pPr>
              <w:rPr>
                <w:rFonts w:ascii="Times New Roman" w:hAnsi="Times New Roman" w:cs="Times New Roman"/>
                <w:sz w:val="24"/>
                <w:szCs w:val="24"/>
              </w:rPr>
            </w:pPr>
          </w:p>
        </w:tc>
      </w:tr>
    </w:tbl>
    <w:p w:rsidR="009202BA" w:rsidRDefault="009202BA" w:rsidP="008C64EE">
      <w:pPr>
        <w:rPr>
          <w:rFonts w:ascii="Times New Roman" w:hAnsi="Times New Roman" w:cs="Times New Roman"/>
          <w:b/>
          <w:sz w:val="24"/>
          <w:szCs w:val="24"/>
          <w:u w:val="single"/>
        </w:rPr>
      </w:pPr>
    </w:p>
    <w:p w:rsidR="008C64EE" w:rsidRPr="009202BA" w:rsidRDefault="008C64EE" w:rsidP="008C64EE">
      <w:pPr>
        <w:rPr>
          <w:rFonts w:ascii="Times New Roman" w:hAnsi="Times New Roman" w:cs="Times New Roman"/>
          <w:b/>
          <w:sz w:val="24"/>
          <w:szCs w:val="24"/>
          <w:u w:val="single"/>
        </w:rPr>
      </w:pPr>
      <w:proofErr w:type="spellStart"/>
      <w:r w:rsidRPr="009202BA">
        <w:rPr>
          <w:rFonts w:ascii="Times New Roman" w:hAnsi="Times New Roman" w:cs="Times New Roman"/>
          <w:b/>
          <w:sz w:val="24"/>
          <w:szCs w:val="24"/>
          <w:u w:val="single"/>
        </w:rPr>
        <w:t>Метапредметные</w:t>
      </w:r>
      <w:proofErr w:type="spellEnd"/>
      <w:r w:rsidRPr="009202BA">
        <w:rPr>
          <w:rFonts w:ascii="Times New Roman" w:hAnsi="Times New Roman" w:cs="Times New Roman"/>
          <w:b/>
          <w:sz w:val="24"/>
          <w:szCs w:val="24"/>
          <w:u w:val="single"/>
        </w:rPr>
        <w:t xml:space="preserve"> результаты</w:t>
      </w:r>
    </w:p>
    <w:tbl>
      <w:tblPr>
        <w:tblStyle w:val="a3"/>
        <w:tblW w:w="15134" w:type="dxa"/>
        <w:tblLayout w:type="fixed"/>
        <w:tblLook w:val="04A0"/>
      </w:tblPr>
      <w:tblGrid>
        <w:gridCol w:w="594"/>
        <w:gridCol w:w="3946"/>
        <w:gridCol w:w="1133"/>
        <w:gridCol w:w="1132"/>
        <w:gridCol w:w="976"/>
        <w:gridCol w:w="1091"/>
        <w:gridCol w:w="1057"/>
        <w:gridCol w:w="1123"/>
        <w:gridCol w:w="1134"/>
        <w:gridCol w:w="1134"/>
        <w:gridCol w:w="1134"/>
        <w:gridCol w:w="680"/>
      </w:tblGrid>
      <w:tr w:rsidR="008C64EE" w:rsidRPr="009202BA" w:rsidTr="008C64EE">
        <w:tc>
          <w:tcPr>
            <w:tcW w:w="594" w:type="dxa"/>
            <w:vMerge w:val="restart"/>
          </w:tcPr>
          <w:p w:rsidR="008C64EE" w:rsidRPr="009202BA" w:rsidRDefault="008C64EE" w:rsidP="003E5EEC">
            <w:pPr>
              <w:jc w:val="center"/>
              <w:rPr>
                <w:rFonts w:ascii="Times New Roman" w:hAnsi="Times New Roman" w:cs="Times New Roman"/>
                <w:sz w:val="24"/>
                <w:szCs w:val="24"/>
              </w:rPr>
            </w:pPr>
            <w:r w:rsidRPr="009202BA">
              <w:rPr>
                <w:rFonts w:ascii="Times New Roman" w:hAnsi="Times New Roman" w:cs="Times New Roman"/>
                <w:sz w:val="24"/>
                <w:szCs w:val="24"/>
              </w:rPr>
              <w:t xml:space="preserve">№ </w:t>
            </w:r>
            <w:proofErr w:type="spellStart"/>
            <w:proofErr w:type="gramStart"/>
            <w:r w:rsidRPr="009202BA">
              <w:rPr>
                <w:rFonts w:ascii="Times New Roman" w:hAnsi="Times New Roman" w:cs="Times New Roman"/>
                <w:sz w:val="24"/>
                <w:szCs w:val="24"/>
              </w:rPr>
              <w:t>п</w:t>
            </w:r>
            <w:proofErr w:type="spellEnd"/>
            <w:proofErr w:type="gramEnd"/>
            <w:r w:rsidRPr="009202BA">
              <w:rPr>
                <w:rFonts w:ascii="Times New Roman" w:hAnsi="Times New Roman" w:cs="Times New Roman"/>
                <w:sz w:val="24"/>
                <w:szCs w:val="24"/>
              </w:rPr>
              <w:t>/</w:t>
            </w:r>
            <w:proofErr w:type="spellStart"/>
            <w:r w:rsidRPr="009202BA">
              <w:rPr>
                <w:rFonts w:ascii="Times New Roman" w:hAnsi="Times New Roman" w:cs="Times New Roman"/>
                <w:sz w:val="24"/>
                <w:szCs w:val="24"/>
              </w:rPr>
              <w:t>п</w:t>
            </w:r>
            <w:proofErr w:type="spellEnd"/>
          </w:p>
        </w:tc>
        <w:tc>
          <w:tcPr>
            <w:tcW w:w="3946" w:type="dxa"/>
            <w:vMerge w:val="restart"/>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 xml:space="preserve">Дополнительная </w:t>
            </w:r>
            <w:proofErr w:type="spellStart"/>
            <w:r w:rsidRPr="009202BA">
              <w:rPr>
                <w:rFonts w:ascii="Times New Roman" w:hAnsi="Times New Roman" w:cs="Times New Roman"/>
                <w:sz w:val="24"/>
                <w:szCs w:val="24"/>
              </w:rPr>
              <w:t>общеразвивающая</w:t>
            </w:r>
            <w:proofErr w:type="spellEnd"/>
            <w:r w:rsidRPr="009202BA">
              <w:rPr>
                <w:rFonts w:ascii="Times New Roman" w:hAnsi="Times New Roman" w:cs="Times New Roman"/>
                <w:sz w:val="24"/>
                <w:szCs w:val="24"/>
              </w:rPr>
              <w:t xml:space="preserve"> программа</w:t>
            </w:r>
          </w:p>
        </w:tc>
        <w:tc>
          <w:tcPr>
            <w:tcW w:w="3241" w:type="dxa"/>
            <w:gridSpan w:val="3"/>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Учебно-организационные навыки</w:t>
            </w:r>
          </w:p>
        </w:tc>
        <w:tc>
          <w:tcPr>
            <w:tcW w:w="3271" w:type="dxa"/>
            <w:gridSpan w:val="3"/>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Учебно-коммуникативные навыки</w:t>
            </w:r>
          </w:p>
        </w:tc>
        <w:tc>
          <w:tcPr>
            <w:tcW w:w="3402" w:type="dxa"/>
            <w:gridSpan w:val="3"/>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Учебно-интеллектуальные навыки</w:t>
            </w:r>
          </w:p>
        </w:tc>
        <w:tc>
          <w:tcPr>
            <w:tcW w:w="680"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Итого</w:t>
            </w:r>
          </w:p>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w:t>
            </w:r>
          </w:p>
        </w:tc>
      </w:tr>
      <w:tr w:rsidR="008C64EE" w:rsidRPr="009202BA" w:rsidTr="008C64EE">
        <w:tc>
          <w:tcPr>
            <w:tcW w:w="594" w:type="dxa"/>
            <w:vMerge/>
          </w:tcPr>
          <w:p w:rsidR="008C64EE" w:rsidRPr="009202BA" w:rsidRDefault="008C64EE" w:rsidP="003E5EEC">
            <w:pPr>
              <w:jc w:val="center"/>
              <w:rPr>
                <w:rFonts w:ascii="Times New Roman" w:hAnsi="Times New Roman" w:cs="Times New Roman"/>
                <w:sz w:val="24"/>
                <w:szCs w:val="24"/>
                <w:u w:val="single"/>
              </w:rPr>
            </w:pPr>
          </w:p>
        </w:tc>
        <w:tc>
          <w:tcPr>
            <w:tcW w:w="3946" w:type="dxa"/>
            <w:vMerge/>
          </w:tcPr>
          <w:p w:rsidR="008C64EE" w:rsidRPr="009202BA" w:rsidRDefault="008C64EE" w:rsidP="003E5EEC">
            <w:pPr>
              <w:rPr>
                <w:rFonts w:ascii="Times New Roman" w:hAnsi="Times New Roman" w:cs="Times New Roman"/>
                <w:sz w:val="24"/>
                <w:szCs w:val="24"/>
                <w:u w:val="single"/>
              </w:rPr>
            </w:pPr>
          </w:p>
        </w:tc>
        <w:tc>
          <w:tcPr>
            <w:tcW w:w="1133"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высокий</w:t>
            </w:r>
          </w:p>
        </w:tc>
        <w:tc>
          <w:tcPr>
            <w:tcW w:w="1132"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средний</w:t>
            </w:r>
          </w:p>
        </w:tc>
        <w:tc>
          <w:tcPr>
            <w:tcW w:w="976"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низкий</w:t>
            </w:r>
          </w:p>
        </w:tc>
        <w:tc>
          <w:tcPr>
            <w:tcW w:w="1091"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высокий</w:t>
            </w:r>
          </w:p>
        </w:tc>
        <w:tc>
          <w:tcPr>
            <w:tcW w:w="1057"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средний</w:t>
            </w:r>
          </w:p>
        </w:tc>
        <w:tc>
          <w:tcPr>
            <w:tcW w:w="1123"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низкий</w:t>
            </w:r>
          </w:p>
        </w:tc>
        <w:tc>
          <w:tcPr>
            <w:tcW w:w="1134"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высокий</w:t>
            </w:r>
          </w:p>
        </w:tc>
        <w:tc>
          <w:tcPr>
            <w:tcW w:w="1134"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средний</w:t>
            </w:r>
          </w:p>
        </w:tc>
        <w:tc>
          <w:tcPr>
            <w:tcW w:w="1134"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низкий</w:t>
            </w:r>
          </w:p>
        </w:tc>
        <w:tc>
          <w:tcPr>
            <w:tcW w:w="680" w:type="dxa"/>
          </w:tcPr>
          <w:p w:rsidR="008C64EE" w:rsidRPr="009202BA" w:rsidRDefault="008C64EE" w:rsidP="003E5EEC">
            <w:pPr>
              <w:rPr>
                <w:rFonts w:ascii="Times New Roman" w:hAnsi="Times New Roman" w:cs="Times New Roman"/>
                <w:sz w:val="24"/>
                <w:szCs w:val="24"/>
                <w:u w:val="single"/>
              </w:rPr>
            </w:pPr>
          </w:p>
        </w:tc>
      </w:tr>
      <w:tr w:rsidR="008C64EE" w:rsidRPr="009202BA" w:rsidTr="008C64EE">
        <w:tc>
          <w:tcPr>
            <w:tcW w:w="594" w:type="dxa"/>
          </w:tcPr>
          <w:p w:rsidR="008C64EE" w:rsidRPr="009202BA" w:rsidRDefault="008C64EE" w:rsidP="003E5EEC">
            <w:pPr>
              <w:jc w:val="center"/>
              <w:rPr>
                <w:rFonts w:ascii="Times New Roman" w:hAnsi="Times New Roman" w:cs="Times New Roman"/>
                <w:sz w:val="24"/>
                <w:szCs w:val="24"/>
                <w:u w:val="single"/>
              </w:rPr>
            </w:pPr>
            <w:r w:rsidRPr="009202BA">
              <w:rPr>
                <w:rFonts w:ascii="Times New Roman" w:hAnsi="Times New Roman" w:cs="Times New Roman"/>
                <w:sz w:val="24"/>
                <w:szCs w:val="24"/>
                <w:u w:val="single"/>
              </w:rPr>
              <w:t>1</w:t>
            </w:r>
          </w:p>
        </w:tc>
        <w:tc>
          <w:tcPr>
            <w:tcW w:w="3946" w:type="dxa"/>
          </w:tcPr>
          <w:p w:rsidR="008C64EE" w:rsidRPr="009202BA" w:rsidRDefault="008C64EE" w:rsidP="003E5EEC">
            <w:pPr>
              <w:rPr>
                <w:rFonts w:ascii="Times New Roman" w:hAnsi="Times New Roman" w:cs="Times New Roman"/>
                <w:sz w:val="24"/>
                <w:szCs w:val="24"/>
                <w:u w:val="single"/>
              </w:rPr>
            </w:pPr>
            <w:r w:rsidRPr="009202BA">
              <w:rPr>
                <w:rFonts w:ascii="Times New Roman" w:hAnsi="Times New Roman" w:cs="Times New Roman"/>
                <w:sz w:val="24"/>
                <w:szCs w:val="24"/>
              </w:rPr>
              <w:t>«Студия звезд» (подпрограмма «Сценическая деятельность»)</w:t>
            </w:r>
          </w:p>
        </w:tc>
        <w:tc>
          <w:tcPr>
            <w:tcW w:w="1133"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29.4%</w:t>
            </w:r>
          </w:p>
        </w:tc>
        <w:tc>
          <w:tcPr>
            <w:tcW w:w="1132"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41.2%</w:t>
            </w:r>
          </w:p>
        </w:tc>
        <w:tc>
          <w:tcPr>
            <w:tcW w:w="976"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29.4%</w:t>
            </w:r>
          </w:p>
        </w:tc>
        <w:tc>
          <w:tcPr>
            <w:tcW w:w="1091"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58.9%</w:t>
            </w:r>
          </w:p>
        </w:tc>
        <w:tc>
          <w:tcPr>
            <w:tcW w:w="1057"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29.4%</w:t>
            </w:r>
          </w:p>
        </w:tc>
        <w:tc>
          <w:tcPr>
            <w:tcW w:w="1123"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11.7%</w:t>
            </w:r>
          </w:p>
        </w:tc>
        <w:tc>
          <w:tcPr>
            <w:tcW w:w="1134"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53%</w:t>
            </w:r>
          </w:p>
        </w:tc>
        <w:tc>
          <w:tcPr>
            <w:tcW w:w="1134"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29.4%</w:t>
            </w:r>
          </w:p>
        </w:tc>
        <w:tc>
          <w:tcPr>
            <w:tcW w:w="1134"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17.6%</w:t>
            </w:r>
          </w:p>
        </w:tc>
        <w:tc>
          <w:tcPr>
            <w:tcW w:w="680" w:type="dxa"/>
          </w:tcPr>
          <w:p w:rsidR="008C64EE" w:rsidRPr="009202BA" w:rsidRDefault="008C64EE" w:rsidP="003E5EEC">
            <w:pPr>
              <w:rPr>
                <w:rFonts w:ascii="Times New Roman" w:hAnsi="Times New Roman" w:cs="Times New Roman"/>
                <w:sz w:val="24"/>
                <w:szCs w:val="24"/>
              </w:rPr>
            </w:pPr>
          </w:p>
        </w:tc>
      </w:tr>
      <w:tr w:rsidR="008C64EE" w:rsidRPr="009202BA" w:rsidTr="009202BA">
        <w:trPr>
          <w:trHeight w:val="448"/>
        </w:trPr>
        <w:tc>
          <w:tcPr>
            <w:tcW w:w="594" w:type="dxa"/>
          </w:tcPr>
          <w:p w:rsidR="008C64EE" w:rsidRPr="009202BA" w:rsidRDefault="008C64EE" w:rsidP="003E5EEC">
            <w:pPr>
              <w:jc w:val="center"/>
              <w:rPr>
                <w:rFonts w:ascii="Times New Roman" w:hAnsi="Times New Roman" w:cs="Times New Roman"/>
                <w:sz w:val="24"/>
                <w:szCs w:val="24"/>
                <w:u w:val="single"/>
              </w:rPr>
            </w:pPr>
            <w:r w:rsidRPr="009202BA">
              <w:rPr>
                <w:rFonts w:ascii="Times New Roman" w:hAnsi="Times New Roman" w:cs="Times New Roman"/>
                <w:sz w:val="24"/>
                <w:szCs w:val="24"/>
                <w:u w:val="single"/>
              </w:rPr>
              <w:t>2</w:t>
            </w:r>
          </w:p>
        </w:tc>
        <w:tc>
          <w:tcPr>
            <w:tcW w:w="3946" w:type="dxa"/>
          </w:tcPr>
          <w:p w:rsidR="008C64EE" w:rsidRPr="009202BA" w:rsidRDefault="008C64EE" w:rsidP="003E5EEC">
            <w:pPr>
              <w:rPr>
                <w:rFonts w:ascii="Times New Roman" w:hAnsi="Times New Roman" w:cs="Times New Roman"/>
                <w:sz w:val="24"/>
                <w:szCs w:val="24"/>
                <w:u w:val="single"/>
              </w:rPr>
            </w:pPr>
            <w:r w:rsidRPr="009202BA">
              <w:rPr>
                <w:rFonts w:ascii="Times New Roman" w:hAnsi="Times New Roman" w:cs="Times New Roman"/>
                <w:sz w:val="24"/>
                <w:szCs w:val="24"/>
              </w:rPr>
              <w:t>«Сценическая деятельность»</w:t>
            </w:r>
          </w:p>
        </w:tc>
        <w:tc>
          <w:tcPr>
            <w:tcW w:w="1133"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38.5%</w:t>
            </w:r>
          </w:p>
        </w:tc>
        <w:tc>
          <w:tcPr>
            <w:tcW w:w="1132"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38.5%</w:t>
            </w:r>
          </w:p>
        </w:tc>
        <w:tc>
          <w:tcPr>
            <w:tcW w:w="976"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23%</w:t>
            </w:r>
          </w:p>
        </w:tc>
        <w:tc>
          <w:tcPr>
            <w:tcW w:w="1091"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46.1%</w:t>
            </w:r>
          </w:p>
        </w:tc>
        <w:tc>
          <w:tcPr>
            <w:tcW w:w="1057"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38.5%</w:t>
            </w:r>
          </w:p>
        </w:tc>
        <w:tc>
          <w:tcPr>
            <w:tcW w:w="1123"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15.4%</w:t>
            </w:r>
          </w:p>
        </w:tc>
        <w:tc>
          <w:tcPr>
            <w:tcW w:w="1134"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38.5%</w:t>
            </w:r>
          </w:p>
        </w:tc>
        <w:tc>
          <w:tcPr>
            <w:tcW w:w="1134"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46.1%</w:t>
            </w:r>
          </w:p>
        </w:tc>
        <w:tc>
          <w:tcPr>
            <w:tcW w:w="1134"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15.4%</w:t>
            </w:r>
          </w:p>
        </w:tc>
        <w:tc>
          <w:tcPr>
            <w:tcW w:w="680" w:type="dxa"/>
          </w:tcPr>
          <w:p w:rsidR="008C64EE" w:rsidRPr="009202BA" w:rsidRDefault="008C64EE" w:rsidP="003E5EEC">
            <w:pPr>
              <w:rPr>
                <w:rFonts w:ascii="Times New Roman" w:hAnsi="Times New Roman" w:cs="Times New Roman"/>
                <w:sz w:val="24"/>
                <w:szCs w:val="24"/>
              </w:rPr>
            </w:pPr>
          </w:p>
        </w:tc>
      </w:tr>
    </w:tbl>
    <w:p w:rsidR="009202BA" w:rsidRDefault="009202BA" w:rsidP="008C64EE">
      <w:pPr>
        <w:rPr>
          <w:rFonts w:ascii="Times New Roman" w:hAnsi="Times New Roman" w:cs="Times New Roman"/>
          <w:b/>
          <w:sz w:val="24"/>
          <w:szCs w:val="24"/>
          <w:u w:val="single"/>
        </w:rPr>
      </w:pPr>
    </w:p>
    <w:p w:rsidR="008C64EE" w:rsidRPr="009202BA" w:rsidRDefault="008C64EE" w:rsidP="008C64EE">
      <w:pPr>
        <w:rPr>
          <w:rFonts w:ascii="Times New Roman" w:hAnsi="Times New Roman" w:cs="Times New Roman"/>
          <w:b/>
          <w:sz w:val="24"/>
          <w:szCs w:val="24"/>
          <w:u w:val="single"/>
        </w:rPr>
      </w:pPr>
      <w:r w:rsidRPr="009202BA">
        <w:rPr>
          <w:rFonts w:ascii="Times New Roman" w:hAnsi="Times New Roman" w:cs="Times New Roman"/>
          <w:b/>
          <w:sz w:val="24"/>
          <w:szCs w:val="24"/>
          <w:u w:val="single"/>
        </w:rPr>
        <w:t>Личностные результаты</w:t>
      </w:r>
    </w:p>
    <w:tbl>
      <w:tblPr>
        <w:tblStyle w:val="a3"/>
        <w:tblW w:w="0" w:type="auto"/>
        <w:tblLook w:val="04A0"/>
      </w:tblPr>
      <w:tblGrid>
        <w:gridCol w:w="592"/>
        <w:gridCol w:w="5795"/>
        <w:gridCol w:w="1406"/>
        <w:gridCol w:w="1269"/>
        <w:gridCol w:w="1265"/>
        <w:gridCol w:w="1270"/>
        <w:gridCol w:w="1268"/>
        <w:gridCol w:w="1402"/>
        <w:gridCol w:w="933"/>
      </w:tblGrid>
      <w:tr w:rsidR="008C64EE" w:rsidRPr="009202BA" w:rsidTr="003E5EEC">
        <w:tc>
          <w:tcPr>
            <w:tcW w:w="594" w:type="dxa"/>
            <w:vMerge w:val="restart"/>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 xml:space="preserve">№ </w:t>
            </w:r>
            <w:proofErr w:type="spellStart"/>
            <w:proofErr w:type="gramStart"/>
            <w:r w:rsidRPr="009202BA">
              <w:rPr>
                <w:rFonts w:ascii="Times New Roman" w:hAnsi="Times New Roman" w:cs="Times New Roman"/>
                <w:sz w:val="24"/>
                <w:szCs w:val="24"/>
              </w:rPr>
              <w:lastRenderedPageBreak/>
              <w:t>п</w:t>
            </w:r>
            <w:proofErr w:type="spellEnd"/>
            <w:proofErr w:type="gramEnd"/>
            <w:r w:rsidRPr="009202BA">
              <w:rPr>
                <w:rFonts w:ascii="Times New Roman" w:hAnsi="Times New Roman" w:cs="Times New Roman"/>
                <w:sz w:val="24"/>
                <w:szCs w:val="24"/>
              </w:rPr>
              <w:t>/</w:t>
            </w:r>
            <w:proofErr w:type="spellStart"/>
            <w:r w:rsidRPr="009202BA">
              <w:rPr>
                <w:rFonts w:ascii="Times New Roman" w:hAnsi="Times New Roman" w:cs="Times New Roman"/>
                <w:sz w:val="24"/>
                <w:szCs w:val="24"/>
              </w:rPr>
              <w:t>п</w:t>
            </w:r>
            <w:proofErr w:type="spellEnd"/>
          </w:p>
        </w:tc>
        <w:tc>
          <w:tcPr>
            <w:tcW w:w="5920" w:type="dxa"/>
            <w:vMerge w:val="restart"/>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lastRenderedPageBreak/>
              <w:t xml:space="preserve">Дополнительная </w:t>
            </w:r>
            <w:proofErr w:type="spellStart"/>
            <w:r w:rsidRPr="009202BA">
              <w:rPr>
                <w:rFonts w:ascii="Times New Roman" w:hAnsi="Times New Roman" w:cs="Times New Roman"/>
                <w:sz w:val="24"/>
                <w:szCs w:val="24"/>
              </w:rPr>
              <w:t>общеразвивающая</w:t>
            </w:r>
            <w:proofErr w:type="spellEnd"/>
            <w:r w:rsidRPr="009202BA">
              <w:rPr>
                <w:rFonts w:ascii="Times New Roman" w:hAnsi="Times New Roman" w:cs="Times New Roman"/>
                <w:sz w:val="24"/>
                <w:szCs w:val="24"/>
              </w:rPr>
              <w:t xml:space="preserve"> </w:t>
            </w:r>
          </w:p>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lastRenderedPageBreak/>
              <w:t>программа</w:t>
            </w:r>
          </w:p>
        </w:tc>
        <w:tc>
          <w:tcPr>
            <w:tcW w:w="3969" w:type="dxa"/>
            <w:gridSpan w:val="3"/>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lastRenderedPageBreak/>
              <w:t>Саморазвитие и самоопределение</w:t>
            </w:r>
          </w:p>
        </w:tc>
        <w:tc>
          <w:tcPr>
            <w:tcW w:w="3969" w:type="dxa"/>
            <w:gridSpan w:val="3"/>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Ценностно-смысловые установки</w:t>
            </w:r>
          </w:p>
        </w:tc>
        <w:tc>
          <w:tcPr>
            <w:tcW w:w="936" w:type="dxa"/>
            <w:vMerge w:val="restart"/>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Итого</w:t>
            </w:r>
          </w:p>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lastRenderedPageBreak/>
              <w:t>%</w:t>
            </w:r>
          </w:p>
        </w:tc>
      </w:tr>
      <w:tr w:rsidR="008C64EE" w:rsidRPr="009202BA" w:rsidTr="003E5EEC">
        <w:tc>
          <w:tcPr>
            <w:tcW w:w="594" w:type="dxa"/>
            <w:vMerge/>
          </w:tcPr>
          <w:p w:rsidR="008C64EE" w:rsidRPr="009202BA" w:rsidRDefault="008C64EE" w:rsidP="003E5EEC">
            <w:pPr>
              <w:rPr>
                <w:rFonts w:ascii="Times New Roman" w:hAnsi="Times New Roman" w:cs="Times New Roman"/>
                <w:sz w:val="24"/>
                <w:szCs w:val="24"/>
              </w:rPr>
            </w:pPr>
          </w:p>
        </w:tc>
        <w:tc>
          <w:tcPr>
            <w:tcW w:w="5920" w:type="dxa"/>
            <w:vMerge/>
          </w:tcPr>
          <w:p w:rsidR="008C64EE" w:rsidRPr="009202BA" w:rsidRDefault="008C64EE" w:rsidP="003E5EEC">
            <w:pPr>
              <w:rPr>
                <w:rFonts w:ascii="Times New Roman" w:hAnsi="Times New Roman" w:cs="Times New Roman"/>
                <w:sz w:val="24"/>
                <w:szCs w:val="24"/>
              </w:rPr>
            </w:pPr>
          </w:p>
        </w:tc>
        <w:tc>
          <w:tcPr>
            <w:tcW w:w="1417"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высокий</w:t>
            </w:r>
          </w:p>
        </w:tc>
        <w:tc>
          <w:tcPr>
            <w:tcW w:w="1276"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средний</w:t>
            </w:r>
          </w:p>
        </w:tc>
        <w:tc>
          <w:tcPr>
            <w:tcW w:w="1276"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низкий</w:t>
            </w:r>
          </w:p>
        </w:tc>
        <w:tc>
          <w:tcPr>
            <w:tcW w:w="1276"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высокий</w:t>
            </w:r>
          </w:p>
        </w:tc>
        <w:tc>
          <w:tcPr>
            <w:tcW w:w="1275"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средний</w:t>
            </w:r>
          </w:p>
        </w:tc>
        <w:tc>
          <w:tcPr>
            <w:tcW w:w="1418"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низкий</w:t>
            </w:r>
          </w:p>
        </w:tc>
        <w:tc>
          <w:tcPr>
            <w:tcW w:w="936" w:type="dxa"/>
            <w:vMerge/>
          </w:tcPr>
          <w:p w:rsidR="008C64EE" w:rsidRPr="009202BA" w:rsidRDefault="008C64EE" w:rsidP="003E5EEC">
            <w:pPr>
              <w:rPr>
                <w:rFonts w:ascii="Times New Roman" w:hAnsi="Times New Roman" w:cs="Times New Roman"/>
                <w:sz w:val="24"/>
                <w:szCs w:val="24"/>
              </w:rPr>
            </w:pPr>
          </w:p>
        </w:tc>
      </w:tr>
      <w:tr w:rsidR="008C64EE" w:rsidRPr="009202BA" w:rsidTr="003E5EEC">
        <w:tc>
          <w:tcPr>
            <w:tcW w:w="594"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u w:val="single"/>
              </w:rPr>
              <w:lastRenderedPageBreak/>
              <w:t>1</w:t>
            </w:r>
          </w:p>
        </w:tc>
        <w:tc>
          <w:tcPr>
            <w:tcW w:w="5920"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«Студия звезд» (подпрограмма «Сценическая деятельность»)</w:t>
            </w:r>
          </w:p>
        </w:tc>
        <w:tc>
          <w:tcPr>
            <w:tcW w:w="1417"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41.2%</w:t>
            </w:r>
          </w:p>
        </w:tc>
        <w:tc>
          <w:tcPr>
            <w:tcW w:w="1276"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47%</w:t>
            </w:r>
          </w:p>
        </w:tc>
        <w:tc>
          <w:tcPr>
            <w:tcW w:w="1276"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11.8%</w:t>
            </w:r>
          </w:p>
        </w:tc>
        <w:tc>
          <w:tcPr>
            <w:tcW w:w="1276"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47%</w:t>
            </w:r>
          </w:p>
        </w:tc>
        <w:tc>
          <w:tcPr>
            <w:tcW w:w="1275"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29.5%</w:t>
            </w:r>
          </w:p>
        </w:tc>
        <w:tc>
          <w:tcPr>
            <w:tcW w:w="1418"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23.5%</w:t>
            </w:r>
          </w:p>
        </w:tc>
        <w:tc>
          <w:tcPr>
            <w:tcW w:w="936" w:type="dxa"/>
          </w:tcPr>
          <w:p w:rsidR="008C64EE" w:rsidRPr="009202BA" w:rsidRDefault="008C64EE" w:rsidP="003E5EEC">
            <w:pPr>
              <w:rPr>
                <w:rFonts w:ascii="Times New Roman" w:hAnsi="Times New Roman" w:cs="Times New Roman"/>
                <w:sz w:val="24"/>
                <w:szCs w:val="24"/>
              </w:rPr>
            </w:pPr>
          </w:p>
        </w:tc>
      </w:tr>
      <w:tr w:rsidR="008C64EE" w:rsidRPr="009202BA" w:rsidTr="009202BA">
        <w:trPr>
          <w:trHeight w:val="651"/>
        </w:trPr>
        <w:tc>
          <w:tcPr>
            <w:tcW w:w="594"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u w:val="single"/>
              </w:rPr>
              <w:t>2</w:t>
            </w:r>
          </w:p>
        </w:tc>
        <w:tc>
          <w:tcPr>
            <w:tcW w:w="5920"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«Сценическая деятельность»</w:t>
            </w:r>
          </w:p>
        </w:tc>
        <w:tc>
          <w:tcPr>
            <w:tcW w:w="1417"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71.4%</w:t>
            </w:r>
          </w:p>
        </w:tc>
        <w:tc>
          <w:tcPr>
            <w:tcW w:w="1276"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28.6%</w:t>
            </w:r>
          </w:p>
        </w:tc>
        <w:tc>
          <w:tcPr>
            <w:tcW w:w="1276" w:type="dxa"/>
          </w:tcPr>
          <w:p w:rsidR="008C64EE" w:rsidRPr="009202BA" w:rsidRDefault="008C64EE" w:rsidP="003E5EEC">
            <w:pPr>
              <w:rPr>
                <w:rFonts w:ascii="Times New Roman" w:hAnsi="Times New Roman" w:cs="Times New Roman"/>
                <w:sz w:val="24"/>
                <w:szCs w:val="24"/>
              </w:rPr>
            </w:pPr>
          </w:p>
        </w:tc>
        <w:tc>
          <w:tcPr>
            <w:tcW w:w="1276"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71.4%</w:t>
            </w:r>
          </w:p>
        </w:tc>
        <w:tc>
          <w:tcPr>
            <w:tcW w:w="1275"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28.6%</w:t>
            </w:r>
          </w:p>
        </w:tc>
        <w:tc>
          <w:tcPr>
            <w:tcW w:w="1418" w:type="dxa"/>
          </w:tcPr>
          <w:p w:rsidR="008C64EE" w:rsidRPr="009202BA" w:rsidRDefault="008C64EE" w:rsidP="003E5EEC">
            <w:pPr>
              <w:rPr>
                <w:rFonts w:ascii="Times New Roman" w:hAnsi="Times New Roman" w:cs="Times New Roman"/>
                <w:sz w:val="24"/>
                <w:szCs w:val="24"/>
              </w:rPr>
            </w:pPr>
          </w:p>
        </w:tc>
        <w:tc>
          <w:tcPr>
            <w:tcW w:w="936" w:type="dxa"/>
          </w:tcPr>
          <w:p w:rsidR="008C64EE" w:rsidRPr="009202BA" w:rsidRDefault="008C64EE" w:rsidP="003E5EEC">
            <w:pPr>
              <w:rPr>
                <w:rFonts w:ascii="Times New Roman" w:hAnsi="Times New Roman" w:cs="Times New Roman"/>
                <w:sz w:val="24"/>
                <w:szCs w:val="24"/>
              </w:rPr>
            </w:pPr>
          </w:p>
        </w:tc>
      </w:tr>
    </w:tbl>
    <w:p w:rsidR="008C64EE" w:rsidRPr="009202BA" w:rsidRDefault="008C64EE" w:rsidP="008C64EE">
      <w:pPr>
        <w:jc w:val="center"/>
        <w:rPr>
          <w:rFonts w:ascii="Times New Roman" w:hAnsi="Times New Roman" w:cs="Times New Roman"/>
          <w:sz w:val="24"/>
          <w:szCs w:val="24"/>
        </w:rPr>
      </w:pPr>
      <w:r w:rsidRPr="009202BA">
        <w:rPr>
          <w:rFonts w:ascii="Times New Roman" w:hAnsi="Times New Roman" w:cs="Times New Roman"/>
          <w:sz w:val="24"/>
          <w:szCs w:val="24"/>
        </w:rPr>
        <w:t xml:space="preserve">Карта результативности обучения по дополнительным </w:t>
      </w:r>
      <w:proofErr w:type="spellStart"/>
      <w:r w:rsidRPr="009202BA">
        <w:rPr>
          <w:rFonts w:ascii="Times New Roman" w:hAnsi="Times New Roman" w:cs="Times New Roman"/>
          <w:sz w:val="24"/>
          <w:szCs w:val="24"/>
        </w:rPr>
        <w:t>общеразвивающим</w:t>
      </w:r>
      <w:proofErr w:type="spellEnd"/>
      <w:r w:rsidRPr="009202BA">
        <w:rPr>
          <w:rFonts w:ascii="Times New Roman" w:hAnsi="Times New Roman" w:cs="Times New Roman"/>
          <w:sz w:val="24"/>
          <w:szCs w:val="24"/>
        </w:rPr>
        <w:t xml:space="preserve"> программам.</w:t>
      </w:r>
    </w:p>
    <w:p w:rsidR="008C64EE" w:rsidRPr="009202BA" w:rsidRDefault="008C64EE" w:rsidP="008C64EE">
      <w:pPr>
        <w:jc w:val="center"/>
        <w:rPr>
          <w:rFonts w:ascii="Times New Roman" w:hAnsi="Times New Roman" w:cs="Times New Roman"/>
          <w:i/>
          <w:iCs/>
          <w:sz w:val="24"/>
          <w:szCs w:val="24"/>
          <w:u w:val="single"/>
        </w:rPr>
      </w:pPr>
      <w:r w:rsidRPr="009202BA">
        <w:rPr>
          <w:rFonts w:ascii="Times New Roman" w:hAnsi="Times New Roman" w:cs="Times New Roman"/>
          <w:sz w:val="24"/>
          <w:szCs w:val="24"/>
        </w:rPr>
        <w:t xml:space="preserve">учебный год </w:t>
      </w:r>
      <w:r w:rsidRPr="009202BA">
        <w:rPr>
          <w:rFonts w:ascii="Times New Roman" w:hAnsi="Times New Roman" w:cs="Times New Roman"/>
          <w:i/>
          <w:iCs/>
          <w:sz w:val="24"/>
          <w:szCs w:val="24"/>
          <w:u w:val="single"/>
        </w:rPr>
        <w:t>2020-2021</w:t>
      </w:r>
    </w:p>
    <w:p w:rsidR="008C64EE" w:rsidRPr="009202BA" w:rsidRDefault="008C64EE" w:rsidP="008C64EE">
      <w:pPr>
        <w:rPr>
          <w:rFonts w:ascii="Times New Roman" w:hAnsi="Times New Roman" w:cs="Times New Roman"/>
          <w:b/>
          <w:sz w:val="24"/>
          <w:szCs w:val="24"/>
          <w:u w:val="single"/>
        </w:rPr>
      </w:pPr>
      <w:r w:rsidRPr="009202BA">
        <w:rPr>
          <w:rFonts w:ascii="Times New Roman" w:hAnsi="Times New Roman" w:cs="Times New Roman"/>
          <w:b/>
          <w:sz w:val="24"/>
          <w:szCs w:val="24"/>
          <w:u w:val="single"/>
        </w:rPr>
        <w:t xml:space="preserve">Предметные результаты </w:t>
      </w:r>
    </w:p>
    <w:tbl>
      <w:tblPr>
        <w:tblStyle w:val="a3"/>
        <w:tblW w:w="15139" w:type="dxa"/>
        <w:tblInd w:w="-5" w:type="dxa"/>
        <w:tblLayout w:type="fixed"/>
        <w:tblLook w:val="04A0"/>
      </w:tblPr>
      <w:tblGrid>
        <w:gridCol w:w="709"/>
        <w:gridCol w:w="5812"/>
        <w:gridCol w:w="1417"/>
        <w:gridCol w:w="1276"/>
        <w:gridCol w:w="1276"/>
        <w:gridCol w:w="1276"/>
        <w:gridCol w:w="1275"/>
        <w:gridCol w:w="1106"/>
        <w:gridCol w:w="992"/>
      </w:tblGrid>
      <w:tr w:rsidR="008C64EE" w:rsidRPr="009202BA" w:rsidTr="008C64EE">
        <w:tc>
          <w:tcPr>
            <w:tcW w:w="709" w:type="dxa"/>
            <w:vMerge w:val="restart"/>
          </w:tcPr>
          <w:p w:rsidR="008C64EE" w:rsidRPr="009202BA" w:rsidRDefault="008C64EE" w:rsidP="003E5EEC">
            <w:pPr>
              <w:jc w:val="center"/>
              <w:rPr>
                <w:rFonts w:ascii="Times New Roman" w:hAnsi="Times New Roman" w:cs="Times New Roman"/>
                <w:b/>
                <w:bCs/>
                <w:sz w:val="24"/>
                <w:szCs w:val="24"/>
              </w:rPr>
            </w:pPr>
            <w:r w:rsidRPr="009202BA">
              <w:rPr>
                <w:rFonts w:ascii="Times New Roman" w:hAnsi="Times New Roman" w:cs="Times New Roman"/>
                <w:b/>
                <w:bCs/>
                <w:sz w:val="24"/>
                <w:szCs w:val="24"/>
              </w:rPr>
              <w:t>№</w:t>
            </w:r>
          </w:p>
          <w:p w:rsidR="008C64EE" w:rsidRPr="009202BA" w:rsidRDefault="008C64EE" w:rsidP="003E5EEC">
            <w:pPr>
              <w:jc w:val="center"/>
              <w:rPr>
                <w:rFonts w:ascii="Times New Roman" w:hAnsi="Times New Roman" w:cs="Times New Roman"/>
                <w:b/>
                <w:bCs/>
                <w:sz w:val="24"/>
                <w:szCs w:val="24"/>
              </w:rPr>
            </w:pPr>
            <w:proofErr w:type="spellStart"/>
            <w:proofErr w:type="gramStart"/>
            <w:r w:rsidRPr="009202BA">
              <w:rPr>
                <w:rFonts w:ascii="Times New Roman" w:hAnsi="Times New Roman" w:cs="Times New Roman"/>
                <w:b/>
                <w:bCs/>
                <w:sz w:val="24"/>
                <w:szCs w:val="24"/>
              </w:rPr>
              <w:t>п</w:t>
            </w:r>
            <w:proofErr w:type="spellEnd"/>
            <w:proofErr w:type="gramEnd"/>
            <w:r w:rsidRPr="009202BA">
              <w:rPr>
                <w:rFonts w:ascii="Times New Roman" w:hAnsi="Times New Roman" w:cs="Times New Roman"/>
                <w:b/>
                <w:bCs/>
                <w:sz w:val="24"/>
                <w:szCs w:val="24"/>
              </w:rPr>
              <w:t>/</w:t>
            </w:r>
            <w:proofErr w:type="spellStart"/>
            <w:r w:rsidRPr="009202BA">
              <w:rPr>
                <w:rFonts w:ascii="Times New Roman" w:hAnsi="Times New Roman" w:cs="Times New Roman"/>
                <w:b/>
                <w:bCs/>
                <w:sz w:val="24"/>
                <w:szCs w:val="24"/>
              </w:rPr>
              <w:t>п</w:t>
            </w:r>
            <w:proofErr w:type="spellEnd"/>
          </w:p>
        </w:tc>
        <w:tc>
          <w:tcPr>
            <w:tcW w:w="5812" w:type="dxa"/>
            <w:vMerge w:val="restart"/>
          </w:tcPr>
          <w:p w:rsidR="008C64EE" w:rsidRPr="009202BA" w:rsidRDefault="008C64EE" w:rsidP="003E5EEC">
            <w:pPr>
              <w:jc w:val="center"/>
              <w:rPr>
                <w:rFonts w:ascii="Times New Roman" w:hAnsi="Times New Roman" w:cs="Times New Roman"/>
                <w:b/>
                <w:bCs/>
                <w:sz w:val="24"/>
                <w:szCs w:val="24"/>
              </w:rPr>
            </w:pPr>
            <w:r w:rsidRPr="009202BA">
              <w:rPr>
                <w:rFonts w:ascii="Times New Roman" w:hAnsi="Times New Roman" w:cs="Times New Roman"/>
                <w:b/>
                <w:bCs/>
                <w:sz w:val="24"/>
                <w:szCs w:val="24"/>
              </w:rPr>
              <w:t xml:space="preserve">Дополнительная </w:t>
            </w:r>
            <w:proofErr w:type="spellStart"/>
            <w:r w:rsidRPr="009202BA">
              <w:rPr>
                <w:rFonts w:ascii="Times New Roman" w:hAnsi="Times New Roman" w:cs="Times New Roman"/>
                <w:b/>
                <w:bCs/>
                <w:sz w:val="24"/>
                <w:szCs w:val="24"/>
              </w:rPr>
              <w:t>общеразвивающая</w:t>
            </w:r>
            <w:proofErr w:type="spellEnd"/>
            <w:r w:rsidRPr="009202BA">
              <w:rPr>
                <w:rFonts w:ascii="Times New Roman" w:hAnsi="Times New Roman" w:cs="Times New Roman"/>
                <w:b/>
                <w:bCs/>
                <w:sz w:val="24"/>
                <w:szCs w:val="24"/>
              </w:rPr>
              <w:t xml:space="preserve"> программа</w:t>
            </w:r>
          </w:p>
        </w:tc>
        <w:tc>
          <w:tcPr>
            <w:tcW w:w="3969" w:type="dxa"/>
            <w:gridSpan w:val="3"/>
          </w:tcPr>
          <w:p w:rsidR="008C64EE" w:rsidRPr="009202BA" w:rsidRDefault="008C64EE" w:rsidP="003E5EEC">
            <w:pPr>
              <w:jc w:val="center"/>
              <w:rPr>
                <w:rFonts w:ascii="Times New Roman" w:hAnsi="Times New Roman" w:cs="Times New Roman"/>
                <w:b/>
                <w:bCs/>
                <w:sz w:val="24"/>
                <w:szCs w:val="24"/>
              </w:rPr>
            </w:pPr>
            <w:r w:rsidRPr="009202BA">
              <w:rPr>
                <w:rFonts w:ascii="Times New Roman" w:hAnsi="Times New Roman" w:cs="Times New Roman"/>
                <w:b/>
                <w:bCs/>
                <w:sz w:val="24"/>
                <w:szCs w:val="24"/>
              </w:rPr>
              <w:t>Теоретическая подготовка</w:t>
            </w:r>
          </w:p>
          <w:p w:rsidR="008C64EE" w:rsidRPr="009202BA" w:rsidRDefault="008C64EE" w:rsidP="003E5EEC">
            <w:pPr>
              <w:jc w:val="center"/>
              <w:rPr>
                <w:rFonts w:ascii="Times New Roman" w:hAnsi="Times New Roman" w:cs="Times New Roman"/>
                <w:b/>
                <w:bCs/>
                <w:sz w:val="24"/>
                <w:szCs w:val="24"/>
              </w:rPr>
            </w:pPr>
            <w:r w:rsidRPr="009202BA">
              <w:rPr>
                <w:rFonts w:ascii="Times New Roman" w:hAnsi="Times New Roman" w:cs="Times New Roman"/>
                <w:b/>
                <w:bCs/>
                <w:sz w:val="24"/>
                <w:szCs w:val="24"/>
              </w:rPr>
              <w:t xml:space="preserve">/уровень </w:t>
            </w:r>
            <w:proofErr w:type="gramStart"/>
            <w:r w:rsidRPr="009202BA">
              <w:rPr>
                <w:rFonts w:ascii="Times New Roman" w:hAnsi="Times New Roman" w:cs="Times New Roman"/>
                <w:b/>
                <w:bCs/>
                <w:sz w:val="24"/>
                <w:szCs w:val="24"/>
              </w:rPr>
              <w:t>в</w:t>
            </w:r>
            <w:proofErr w:type="gramEnd"/>
            <w:r w:rsidRPr="009202BA">
              <w:rPr>
                <w:rFonts w:ascii="Times New Roman" w:hAnsi="Times New Roman" w:cs="Times New Roman"/>
                <w:b/>
                <w:bCs/>
                <w:sz w:val="24"/>
                <w:szCs w:val="24"/>
              </w:rPr>
              <w:t xml:space="preserve"> %</w:t>
            </w:r>
          </w:p>
        </w:tc>
        <w:tc>
          <w:tcPr>
            <w:tcW w:w="3657" w:type="dxa"/>
            <w:gridSpan w:val="3"/>
          </w:tcPr>
          <w:p w:rsidR="008C64EE" w:rsidRPr="009202BA" w:rsidRDefault="008C64EE" w:rsidP="003E5EEC">
            <w:pPr>
              <w:jc w:val="center"/>
              <w:rPr>
                <w:rFonts w:ascii="Times New Roman" w:hAnsi="Times New Roman" w:cs="Times New Roman"/>
                <w:b/>
                <w:bCs/>
                <w:sz w:val="24"/>
                <w:szCs w:val="24"/>
              </w:rPr>
            </w:pPr>
            <w:r w:rsidRPr="009202BA">
              <w:rPr>
                <w:rFonts w:ascii="Times New Roman" w:hAnsi="Times New Roman" w:cs="Times New Roman"/>
                <w:b/>
                <w:bCs/>
                <w:sz w:val="24"/>
                <w:szCs w:val="24"/>
              </w:rPr>
              <w:t>Практическая подготовка/</w:t>
            </w:r>
          </w:p>
          <w:p w:rsidR="008C64EE" w:rsidRPr="009202BA" w:rsidRDefault="008C64EE" w:rsidP="003E5EEC">
            <w:pPr>
              <w:jc w:val="center"/>
              <w:rPr>
                <w:rFonts w:ascii="Times New Roman" w:hAnsi="Times New Roman" w:cs="Times New Roman"/>
                <w:b/>
                <w:bCs/>
                <w:sz w:val="24"/>
                <w:szCs w:val="24"/>
              </w:rPr>
            </w:pPr>
            <w:r w:rsidRPr="009202BA">
              <w:rPr>
                <w:rFonts w:ascii="Times New Roman" w:hAnsi="Times New Roman" w:cs="Times New Roman"/>
                <w:b/>
                <w:bCs/>
                <w:sz w:val="24"/>
                <w:szCs w:val="24"/>
              </w:rPr>
              <w:t xml:space="preserve">Уровень </w:t>
            </w:r>
            <w:proofErr w:type="gramStart"/>
            <w:r w:rsidRPr="009202BA">
              <w:rPr>
                <w:rFonts w:ascii="Times New Roman" w:hAnsi="Times New Roman" w:cs="Times New Roman"/>
                <w:b/>
                <w:bCs/>
                <w:sz w:val="24"/>
                <w:szCs w:val="24"/>
              </w:rPr>
              <w:t>в</w:t>
            </w:r>
            <w:proofErr w:type="gramEnd"/>
            <w:r w:rsidRPr="009202BA">
              <w:rPr>
                <w:rFonts w:ascii="Times New Roman" w:hAnsi="Times New Roman" w:cs="Times New Roman"/>
                <w:b/>
                <w:bCs/>
                <w:sz w:val="24"/>
                <w:szCs w:val="24"/>
              </w:rPr>
              <w:t xml:space="preserve"> %</w:t>
            </w:r>
          </w:p>
        </w:tc>
        <w:tc>
          <w:tcPr>
            <w:tcW w:w="992" w:type="dxa"/>
          </w:tcPr>
          <w:p w:rsidR="008C64EE" w:rsidRPr="009202BA" w:rsidRDefault="008C64EE" w:rsidP="003E5EEC">
            <w:pPr>
              <w:jc w:val="center"/>
              <w:rPr>
                <w:rFonts w:ascii="Times New Roman" w:hAnsi="Times New Roman" w:cs="Times New Roman"/>
                <w:b/>
                <w:bCs/>
                <w:sz w:val="24"/>
                <w:szCs w:val="24"/>
              </w:rPr>
            </w:pPr>
            <w:r w:rsidRPr="009202BA">
              <w:rPr>
                <w:rFonts w:ascii="Times New Roman" w:hAnsi="Times New Roman" w:cs="Times New Roman"/>
                <w:b/>
                <w:bCs/>
                <w:sz w:val="24"/>
                <w:szCs w:val="24"/>
              </w:rPr>
              <w:t>Итого %</w:t>
            </w:r>
          </w:p>
        </w:tc>
      </w:tr>
      <w:tr w:rsidR="008C64EE" w:rsidRPr="009202BA" w:rsidTr="008C64EE">
        <w:tc>
          <w:tcPr>
            <w:tcW w:w="709" w:type="dxa"/>
            <w:vMerge/>
          </w:tcPr>
          <w:p w:rsidR="008C64EE" w:rsidRPr="009202BA" w:rsidRDefault="008C64EE" w:rsidP="003E5EEC">
            <w:pPr>
              <w:jc w:val="center"/>
              <w:rPr>
                <w:rFonts w:ascii="Times New Roman" w:hAnsi="Times New Roman" w:cs="Times New Roman"/>
                <w:b/>
                <w:bCs/>
                <w:sz w:val="24"/>
                <w:szCs w:val="24"/>
              </w:rPr>
            </w:pPr>
          </w:p>
        </w:tc>
        <w:tc>
          <w:tcPr>
            <w:tcW w:w="5812" w:type="dxa"/>
            <w:vMerge/>
          </w:tcPr>
          <w:p w:rsidR="008C64EE" w:rsidRPr="009202BA" w:rsidRDefault="008C64EE" w:rsidP="003E5EEC">
            <w:pPr>
              <w:jc w:val="center"/>
              <w:rPr>
                <w:rFonts w:ascii="Times New Roman" w:hAnsi="Times New Roman" w:cs="Times New Roman"/>
                <w:b/>
                <w:bCs/>
                <w:sz w:val="24"/>
                <w:szCs w:val="24"/>
              </w:rPr>
            </w:pPr>
          </w:p>
        </w:tc>
        <w:tc>
          <w:tcPr>
            <w:tcW w:w="1417" w:type="dxa"/>
          </w:tcPr>
          <w:p w:rsidR="008C64EE" w:rsidRPr="009202BA" w:rsidRDefault="008C64EE" w:rsidP="003E5EEC">
            <w:pPr>
              <w:jc w:val="center"/>
              <w:rPr>
                <w:rFonts w:ascii="Times New Roman" w:hAnsi="Times New Roman" w:cs="Times New Roman"/>
                <w:b/>
                <w:bCs/>
                <w:sz w:val="24"/>
                <w:szCs w:val="24"/>
              </w:rPr>
            </w:pPr>
            <w:r w:rsidRPr="009202BA">
              <w:rPr>
                <w:rFonts w:ascii="Times New Roman" w:hAnsi="Times New Roman" w:cs="Times New Roman"/>
                <w:b/>
                <w:bCs/>
                <w:sz w:val="24"/>
                <w:szCs w:val="24"/>
              </w:rPr>
              <w:t>высокий</w:t>
            </w:r>
          </w:p>
        </w:tc>
        <w:tc>
          <w:tcPr>
            <w:tcW w:w="1276" w:type="dxa"/>
          </w:tcPr>
          <w:p w:rsidR="008C64EE" w:rsidRPr="009202BA" w:rsidRDefault="008C64EE" w:rsidP="003E5EEC">
            <w:pPr>
              <w:jc w:val="center"/>
              <w:rPr>
                <w:rFonts w:ascii="Times New Roman" w:hAnsi="Times New Roman" w:cs="Times New Roman"/>
                <w:b/>
                <w:bCs/>
                <w:sz w:val="24"/>
                <w:szCs w:val="24"/>
              </w:rPr>
            </w:pPr>
            <w:r w:rsidRPr="009202BA">
              <w:rPr>
                <w:rFonts w:ascii="Times New Roman" w:hAnsi="Times New Roman" w:cs="Times New Roman"/>
                <w:b/>
                <w:bCs/>
                <w:sz w:val="24"/>
                <w:szCs w:val="24"/>
              </w:rPr>
              <w:t>средний</w:t>
            </w:r>
          </w:p>
        </w:tc>
        <w:tc>
          <w:tcPr>
            <w:tcW w:w="1276" w:type="dxa"/>
          </w:tcPr>
          <w:p w:rsidR="008C64EE" w:rsidRPr="009202BA" w:rsidRDefault="008C64EE" w:rsidP="003E5EEC">
            <w:pPr>
              <w:jc w:val="center"/>
              <w:rPr>
                <w:rFonts w:ascii="Times New Roman" w:hAnsi="Times New Roman" w:cs="Times New Roman"/>
                <w:b/>
                <w:bCs/>
                <w:sz w:val="24"/>
                <w:szCs w:val="24"/>
              </w:rPr>
            </w:pPr>
            <w:r w:rsidRPr="009202BA">
              <w:rPr>
                <w:rFonts w:ascii="Times New Roman" w:hAnsi="Times New Roman" w:cs="Times New Roman"/>
                <w:b/>
                <w:bCs/>
                <w:sz w:val="24"/>
                <w:szCs w:val="24"/>
              </w:rPr>
              <w:t>низкий</w:t>
            </w:r>
          </w:p>
        </w:tc>
        <w:tc>
          <w:tcPr>
            <w:tcW w:w="1276" w:type="dxa"/>
          </w:tcPr>
          <w:p w:rsidR="008C64EE" w:rsidRPr="009202BA" w:rsidRDefault="008C64EE" w:rsidP="003E5EEC">
            <w:pPr>
              <w:jc w:val="center"/>
              <w:rPr>
                <w:rFonts w:ascii="Times New Roman" w:hAnsi="Times New Roman" w:cs="Times New Roman"/>
                <w:b/>
                <w:bCs/>
                <w:sz w:val="24"/>
                <w:szCs w:val="24"/>
              </w:rPr>
            </w:pPr>
            <w:r w:rsidRPr="009202BA">
              <w:rPr>
                <w:rFonts w:ascii="Times New Roman" w:hAnsi="Times New Roman" w:cs="Times New Roman"/>
                <w:b/>
                <w:bCs/>
                <w:sz w:val="24"/>
                <w:szCs w:val="24"/>
              </w:rPr>
              <w:t>высокий</w:t>
            </w:r>
          </w:p>
        </w:tc>
        <w:tc>
          <w:tcPr>
            <w:tcW w:w="1275" w:type="dxa"/>
          </w:tcPr>
          <w:p w:rsidR="008C64EE" w:rsidRPr="009202BA" w:rsidRDefault="008C64EE" w:rsidP="003E5EEC">
            <w:pPr>
              <w:jc w:val="center"/>
              <w:rPr>
                <w:rFonts w:ascii="Times New Roman" w:hAnsi="Times New Roman" w:cs="Times New Roman"/>
                <w:b/>
                <w:bCs/>
                <w:sz w:val="24"/>
                <w:szCs w:val="24"/>
              </w:rPr>
            </w:pPr>
            <w:r w:rsidRPr="009202BA">
              <w:rPr>
                <w:rFonts w:ascii="Times New Roman" w:hAnsi="Times New Roman" w:cs="Times New Roman"/>
                <w:b/>
                <w:bCs/>
                <w:sz w:val="24"/>
                <w:szCs w:val="24"/>
              </w:rPr>
              <w:t>средний</w:t>
            </w:r>
          </w:p>
        </w:tc>
        <w:tc>
          <w:tcPr>
            <w:tcW w:w="1106" w:type="dxa"/>
          </w:tcPr>
          <w:p w:rsidR="008C64EE" w:rsidRPr="009202BA" w:rsidRDefault="008C64EE" w:rsidP="003E5EEC">
            <w:pPr>
              <w:jc w:val="center"/>
              <w:rPr>
                <w:rFonts w:ascii="Times New Roman" w:hAnsi="Times New Roman" w:cs="Times New Roman"/>
                <w:b/>
                <w:bCs/>
                <w:sz w:val="24"/>
                <w:szCs w:val="24"/>
              </w:rPr>
            </w:pPr>
            <w:r w:rsidRPr="009202BA">
              <w:rPr>
                <w:rFonts w:ascii="Times New Roman" w:hAnsi="Times New Roman" w:cs="Times New Roman"/>
                <w:b/>
                <w:bCs/>
                <w:sz w:val="24"/>
                <w:szCs w:val="24"/>
              </w:rPr>
              <w:t>низкий</w:t>
            </w:r>
          </w:p>
        </w:tc>
        <w:tc>
          <w:tcPr>
            <w:tcW w:w="992" w:type="dxa"/>
          </w:tcPr>
          <w:p w:rsidR="008C64EE" w:rsidRPr="009202BA" w:rsidRDefault="008C64EE" w:rsidP="003E5EEC">
            <w:pPr>
              <w:jc w:val="center"/>
              <w:rPr>
                <w:rFonts w:ascii="Times New Roman" w:hAnsi="Times New Roman" w:cs="Times New Roman"/>
                <w:b/>
                <w:bCs/>
                <w:sz w:val="24"/>
                <w:szCs w:val="24"/>
              </w:rPr>
            </w:pPr>
          </w:p>
        </w:tc>
      </w:tr>
      <w:tr w:rsidR="008C64EE" w:rsidRPr="009202BA" w:rsidTr="008C64EE">
        <w:trPr>
          <w:trHeight w:hRule="exact" w:val="704"/>
        </w:trPr>
        <w:tc>
          <w:tcPr>
            <w:tcW w:w="709" w:type="dxa"/>
          </w:tcPr>
          <w:p w:rsidR="008C64EE" w:rsidRPr="009202BA" w:rsidRDefault="008C64EE" w:rsidP="003E5EEC">
            <w:pPr>
              <w:jc w:val="center"/>
              <w:rPr>
                <w:rFonts w:ascii="Times New Roman" w:hAnsi="Times New Roman" w:cs="Times New Roman"/>
                <w:sz w:val="24"/>
                <w:szCs w:val="24"/>
              </w:rPr>
            </w:pPr>
            <w:r w:rsidRPr="009202BA">
              <w:rPr>
                <w:rFonts w:ascii="Times New Roman" w:hAnsi="Times New Roman" w:cs="Times New Roman"/>
                <w:sz w:val="24"/>
                <w:szCs w:val="24"/>
              </w:rPr>
              <w:t>1</w:t>
            </w:r>
          </w:p>
          <w:p w:rsidR="008C64EE" w:rsidRPr="009202BA" w:rsidRDefault="008C64EE" w:rsidP="003E5EEC">
            <w:pPr>
              <w:jc w:val="center"/>
              <w:rPr>
                <w:rFonts w:ascii="Times New Roman" w:hAnsi="Times New Roman" w:cs="Times New Roman"/>
                <w:sz w:val="24"/>
                <w:szCs w:val="24"/>
              </w:rPr>
            </w:pPr>
          </w:p>
        </w:tc>
        <w:tc>
          <w:tcPr>
            <w:tcW w:w="5812"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«Шоу-группа. 1 ступень» (подпрограмма «Сценическая деятельность»)</w:t>
            </w:r>
          </w:p>
        </w:tc>
        <w:tc>
          <w:tcPr>
            <w:tcW w:w="1417"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35.3%</w:t>
            </w:r>
          </w:p>
        </w:tc>
        <w:tc>
          <w:tcPr>
            <w:tcW w:w="1276"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47.1%</w:t>
            </w:r>
          </w:p>
        </w:tc>
        <w:tc>
          <w:tcPr>
            <w:tcW w:w="1276"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17.6%</w:t>
            </w:r>
          </w:p>
        </w:tc>
        <w:tc>
          <w:tcPr>
            <w:tcW w:w="1276"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47.1%</w:t>
            </w:r>
          </w:p>
        </w:tc>
        <w:tc>
          <w:tcPr>
            <w:tcW w:w="1275"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41.1%</w:t>
            </w:r>
          </w:p>
        </w:tc>
        <w:tc>
          <w:tcPr>
            <w:tcW w:w="1106"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11.8%</w:t>
            </w:r>
          </w:p>
        </w:tc>
        <w:tc>
          <w:tcPr>
            <w:tcW w:w="992" w:type="dxa"/>
          </w:tcPr>
          <w:p w:rsidR="008C64EE" w:rsidRPr="009202BA" w:rsidRDefault="008C64EE" w:rsidP="003E5EEC">
            <w:pPr>
              <w:rPr>
                <w:rFonts w:ascii="Times New Roman" w:hAnsi="Times New Roman" w:cs="Times New Roman"/>
                <w:sz w:val="24"/>
                <w:szCs w:val="24"/>
              </w:rPr>
            </w:pPr>
          </w:p>
        </w:tc>
      </w:tr>
      <w:tr w:rsidR="008C64EE" w:rsidRPr="009202BA" w:rsidTr="008C64EE">
        <w:trPr>
          <w:trHeight w:hRule="exact" w:val="714"/>
        </w:trPr>
        <w:tc>
          <w:tcPr>
            <w:tcW w:w="709" w:type="dxa"/>
          </w:tcPr>
          <w:p w:rsidR="008C64EE" w:rsidRPr="009202BA" w:rsidRDefault="008C64EE" w:rsidP="003E5EEC">
            <w:pPr>
              <w:jc w:val="center"/>
              <w:rPr>
                <w:rFonts w:ascii="Times New Roman" w:hAnsi="Times New Roman" w:cs="Times New Roman"/>
                <w:sz w:val="24"/>
                <w:szCs w:val="24"/>
              </w:rPr>
            </w:pPr>
            <w:r w:rsidRPr="009202BA">
              <w:rPr>
                <w:rFonts w:ascii="Times New Roman" w:hAnsi="Times New Roman" w:cs="Times New Roman"/>
                <w:sz w:val="24"/>
                <w:szCs w:val="24"/>
              </w:rPr>
              <w:t>2</w:t>
            </w:r>
          </w:p>
          <w:p w:rsidR="008C64EE" w:rsidRPr="009202BA" w:rsidRDefault="008C64EE" w:rsidP="003E5EEC">
            <w:pPr>
              <w:jc w:val="center"/>
              <w:rPr>
                <w:rFonts w:ascii="Times New Roman" w:hAnsi="Times New Roman" w:cs="Times New Roman"/>
                <w:sz w:val="24"/>
                <w:szCs w:val="24"/>
              </w:rPr>
            </w:pPr>
          </w:p>
        </w:tc>
        <w:tc>
          <w:tcPr>
            <w:tcW w:w="5812"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«Шоу-группа. 2 ступень» (подпрограмма «Сценическая деятельность»)</w:t>
            </w:r>
          </w:p>
        </w:tc>
        <w:tc>
          <w:tcPr>
            <w:tcW w:w="1417"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33.3%</w:t>
            </w:r>
          </w:p>
        </w:tc>
        <w:tc>
          <w:tcPr>
            <w:tcW w:w="1276"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60%</w:t>
            </w:r>
          </w:p>
        </w:tc>
        <w:tc>
          <w:tcPr>
            <w:tcW w:w="1276"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6.7%</w:t>
            </w:r>
          </w:p>
        </w:tc>
        <w:tc>
          <w:tcPr>
            <w:tcW w:w="1276"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53.3%</w:t>
            </w:r>
          </w:p>
        </w:tc>
        <w:tc>
          <w:tcPr>
            <w:tcW w:w="1275"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33.3%</w:t>
            </w:r>
          </w:p>
        </w:tc>
        <w:tc>
          <w:tcPr>
            <w:tcW w:w="1106"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13.4%</w:t>
            </w:r>
          </w:p>
        </w:tc>
        <w:tc>
          <w:tcPr>
            <w:tcW w:w="992" w:type="dxa"/>
          </w:tcPr>
          <w:p w:rsidR="008C64EE" w:rsidRPr="009202BA" w:rsidRDefault="008C64EE" w:rsidP="003E5EEC">
            <w:pPr>
              <w:rPr>
                <w:rFonts w:ascii="Times New Roman" w:hAnsi="Times New Roman" w:cs="Times New Roman"/>
                <w:sz w:val="24"/>
                <w:szCs w:val="24"/>
              </w:rPr>
            </w:pPr>
          </w:p>
        </w:tc>
      </w:tr>
      <w:tr w:rsidR="008C64EE" w:rsidRPr="009202BA" w:rsidTr="008C64EE">
        <w:trPr>
          <w:trHeight w:hRule="exact" w:val="568"/>
        </w:trPr>
        <w:tc>
          <w:tcPr>
            <w:tcW w:w="709" w:type="dxa"/>
          </w:tcPr>
          <w:p w:rsidR="008C64EE" w:rsidRPr="009202BA" w:rsidRDefault="008C64EE" w:rsidP="003E5EEC">
            <w:pPr>
              <w:jc w:val="center"/>
              <w:rPr>
                <w:rFonts w:ascii="Times New Roman" w:hAnsi="Times New Roman" w:cs="Times New Roman"/>
                <w:sz w:val="24"/>
                <w:szCs w:val="24"/>
              </w:rPr>
            </w:pPr>
            <w:r w:rsidRPr="009202BA">
              <w:rPr>
                <w:rFonts w:ascii="Times New Roman" w:hAnsi="Times New Roman" w:cs="Times New Roman"/>
                <w:sz w:val="24"/>
                <w:szCs w:val="24"/>
              </w:rPr>
              <w:t>3</w:t>
            </w:r>
          </w:p>
        </w:tc>
        <w:tc>
          <w:tcPr>
            <w:tcW w:w="5812"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«Шоу-группа. 3 ступень» (подпрограмма «Сценическая деятельность»)</w:t>
            </w:r>
          </w:p>
          <w:p w:rsidR="008C64EE" w:rsidRPr="009202BA" w:rsidRDefault="008C64EE" w:rsidP="003E5EEC">
            <w:pPr>
              <w:rPr>
                <w:rFonts w:ascii="Times New Roman" w:hAnsi="Times New Roman" w:cs="Times New Roman"/>
                <w:sz w:val="24"/>
                <w:szCs w:val="24"/>
              </w:rPr>
            </w:pPr>
          </w:p>
        </w:tc>
        <w:tc>
          <w:tcPr>
            <w:tcW w:w="1417"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46.7%</w:t>
            </w:r>
          </w:p>
        </w:tc>
        <w:tc>
          <w:tcPr>
            <w:tcW w:w="1276"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46.7%</w:t>
            </w:r>
          </w:p>
        </w:tc>
        <w:tc>
          <w:tcPr>
            <w:tcW w:w="1276"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6.6%</w:t>
            </w:r>
          </w:p>
        </w:tc>
        <w:tc>
          <w:tcPr>
            <w:tcW w:w="1276"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46.7%</w:t>
            </w:r>
          </w:p>
        </w:tc>
        <w:tc>
          <w:tcPr>
            <w:tcW w:w="1275"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46.7%</w:t>
            </w:r>
          </w:p>
        </w:tc>
        <w:tc>
          <w:tcPr>
            <w:tcW w:w="1106"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6.6%</w:t>
            </w:r>
          </w:p>
        </w:tc>
        <w:tc>
          <w:tcPr>
            <w:tcW w:w="992" w:type="dxa"/>
          </w:tcPr>
          <w:p w:rsidR="008C64EE" w:rsidRPr="009202BA" w:rsidRDefault="008C64EE" w:rsidP="003E5EEC">
            <w:pPr>
              <w:rPr>
                <w:rFonts w:ascii="Times New Roman" w:hAnsi="Times New Roman" w:cs="Times New Roman"/>
                <w:sz w:val="24"/>
                <w:szCs w:val="24"/>
              </w:rPr>
            </w:pPr>
          </w:p>
        </w:tc>
      </w:tr>
      <w:tr w:rsidR="008C64EE" w:rsidRPr="009202BA" w:rsidTr="008C64EE">
        <w:trPr>
          <w:trHeight w:hRule="exact" w:val="292"/>
        </w:trPr>
        <w:tc>
          <w:tcPr>
            <w:tcW w:w="709" w:type="dxa"/>
          </w:tcPr>
          <w:p w:rsidR="008C64EE" w:rsidRPr="009202BA" w:rsidRDefault="008C64EE" w:rsidP="003E5EEC">
            <w:pPr>
              <w:jc w:val="center"/>
              <w:rPr>
                <w:rFonts w:ascii="Times New Roman" w:hAnsi="Times New Roman" w:cs="Times New Roman"/>
                <w:sz w:val="24"/>
                <w:szCs w:val="24"/>
              </w:rPr>
            </w:pPr>
            <w:r w:rsidRPr="009202BA">
              <w:rPr>
                <w:rFonts w:ascii="Times New Roman" w:hAnsi="Times New Roman" w:cs="Times New Roman"/>
                <w:sz w:val="24"/>
                <w:szCs w:val="24"/>
              </w:rPr>
              <w:t>4</w:t>
            </w:r>
          </w:p>
          <w:p w:rsidR="008C64EE" w:rsidRPr="009202BA" w:rsidRDefault="008C64EE" w:rsidP="003E5EEC">
            <w:pPr>
              <w:jc w:val="center"/>
              <w:rPr>
                <w:rFonts w:ascii="Times New Roman" w:hAnsi="Times New Roman" w:cs="Times New Roman"/>
                <w:sz w:val="24"/>
                <w:szCs w:val="24"/>
              </w:rPr>
            </w:pPr>
          </w:p>
        </w:tc>
        <w:tc>
          <w:tcPr>
            <w:tcW w:w="5812"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«Студия звезд» (подпрограмма «Сценическая деятельность»)</w:t>
            </w:r>
          </w:p>
        </w:tc>
        <w:tc>
          <w:tcPr>
            <w:tcW w:w="1417"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42.9%</w:t>
            </w:r>
          </w:p>
        </w:tc>
        <w:tc>
          <w:tcPr>
            <w:tcW w:w="1276"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53.6%</w:t>
            </w:r>
          </w:p>
        </w:tc>
        <w:tc>
          <w:tcPr>
            <w:tcW w:w="1276"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3.5%</w:t>
            </w:r>
          </w:p>
        </w:tc>
        <w:tc>
          <w:tcPr>
            <w:tcW w:w="1276"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53.6%</w:t>
            </w:r>
          </w:p>
        </w:tc>
        <w:tc>
          <w:tcPr>
            <w:tcW w:w="1275"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42.9%</w:t>
            </w:r>
          </w:p>
        </w:tc>
        <w:tc>
          <w:tcPr>
            <w:tcW w:w="1106"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3.5%</w:t>
            </w:r>
          </w:p>
        </w:tc>
        <w:tc>
          <w:tcPr>
            <w:tcW w:w="992" w:type="dxa"/>
          </w:tcPr>
          <w:p w:rsidR="008C64EE" w:rsidRPr="009202BA" w:rsidRDefault="008C64EE" w:rsidP="003E5EEC">
            <w:pPr>
              <w:rPr>
                <w:rFonts w:ascii="Times New Roman" w:hAnsi="Times New Roman" w:cs="Times New Roman"/>
                <w:sz w:val="24"/>
                <w:szCs w:val="24"/>
              </w:rPr>
            </w:pPr>
          </w:p>
        </w:tc>
      </w:tr>
      <w:tr w:rsidR="008C64EE" w:rsidRPr="009202BA" w:rsidTr="00A038D8">
        <w:trPr>
          <w:trHeight w:hRule="exact" w:val="633"/>
        </w:trPr>
        <w:tc>
          <w:tcPr>
            <w:tcW w:w="709" w:type="dxa"/>
          </w:tcPr>
          <w:p w:rsidR="008C64EE" w:rsidRPr="009202BA" w:rsidRDefault="008C64EE" w:rsidP="003E5EEC">
            <w:pPr>
              <w:jc w:val="center"/>
              <w:rPr>
                <w:rFonts w:ascii="Times New Roman" w:hAnsi="Times New Roman" w:cs="Times New Roman"/>
                <w:sz w:val="24"/>
                <w:szCs w:val="24"/>
              </w:rPr>
            </w:pPr>
            <w:r w:rsidRPr="009202BA">
              <w:rPr>
                <w:rFonts w:ascii="Times New Roman" w:hAnsi="Times New Roman" w:cs="Times New Roman"/>
                <w:sz w:val="24"/>
                <w:szCs w:val="24"/>
              </w:rPr>
              <w:t>5</w:t>
            </w:r>
          </w:p>
        </w:tc>
        <w:tc>
          <w:tcPr>
            <w:tcW w:w="5812"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«Танцевально-сценическая деятельность» (подпрограмма «сценическая деятельность»)</w:t>
            </w:r>
          </w:p>
        </w:tc>
        <w:tc>
          <w:tcPr>
            <w:tcW w:w="1417"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41.7%</w:t>
            </w:r>
          </w:p>
        </w:tc>
        <w:tc>
          <w:tcPr>
            <w:tcW w:w="1276"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33.3%</w:t>
            </w:r>
          </w:p>
        </w:tc>
        <w:tc>
          <w:tcPr>
            <w:tcW w:w="1276"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25%</w:t>
            </w:r>
          </w:p>
        </w:tc>
        <w:tc>
          <w:tcPr>
            <w:tcW w:w="1276"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41.7%</w:t>
            </w:r>
          </w:p>
        </w:tc>
        <w:tc>
          <w:tcPr>
            <w:tcW w:w="1275"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33.3%</w:t>
            </w:r>
          </w:p>
        </w:tc>
        <w:tc>
          <w:tcPr>
            <w:tcW w:w="1106"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25%</w:t>
            </w:r>
          </w:p>
        </w:tc>
        <w:tc>
          <w:tcPr>
            <w:tcW w:w="992" w:type="dxa"/>
          </w:tcPr>
          <w:p w:rsidR="008C64EE" w:rsidRPr="009202BA" w:rsidRDefault="008C64EE" w:rsidP="003E5EEC">
            <w:pPr>
              <w:rPr>
                <w:rFonts w:ascii="Times New Roman" w:hAnsi="Times New Roman" w:cs="Times New Roman"/>
                <w:sz w:val="24"/>
                <w:szCs w:val="24"/>
              </w:rPr>
            </w:pPr>
          </w:p>
        </w:tc>
      </w:tr>
      <w:tr w:rsidR="008C64EE" w:rsidRPr="009202BA" w:rsidTr="009202BA">
        <w:trPr>
          <w:trHeight w:hRule="exact" w:val="576"/>
        </w:trPr>
        <w:tc>
          <w:tcPr>
            <w:tcW w:w="709" w:type="dxa"/>
          </w:tcPr>
          <w:p w:rsidR="008C64EE" w:rsidRPr="009202BA" w:rsidRDefault="008C64EE" w:rsidP="003E5EEC">
            <w:pPr>
              <w:jc w:val="center"/>
              <w:rPr>
                <w:rFonts w:ascii="Times New Roman" w:hAnsi="Times New Roman" w:cs="Times New Roman"/>
                <w:sz w:val="24"/>
                <w:szCs w:val="24"/>
              </w:rPr>
            </w:pPr>
            <w:r w:rsidRPr="009202BA">
              <w:rPr>
                <w:rFonts w:ascii="Times New Roman" w:hAnsi="Times New Roman" w:cs="Times New Roman"/>
                <w:sz w:val="24"/>
                <w:szCs w:val="24"/>
              </w:rPr>
              <w:t>6</w:t>
            </w:r>
          </w:p>
        </w:tc>
        <w:tc>
          <w:tcPr>
            <w:tcW w:w="5812"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«Сценическая деятельность»</w:t>
            </w:r>
          </w:p>
        </w:tc>
        <w:tc>
          <w:tcPr>
            <w:tcW w:w="1417"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40%</w:t>
            </w:r>
          </w:p>
        </w:tc>
        <w:tc>
          <w:tcPr>
            <w:tcW w:w="1276"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40%</w:t>
            </w:r>
          </w:p>
        </w:tc>
        <w:tc>
          <w:tcPr>
            <w:tcW w:w="1276"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20%</w:t>
            </w:r>
          </w:p>
        </w:tc>
        <w:tc>
          <w:tcPr>
            <w:tcW w:w="1276"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40%</w:t>
            </w:r>
          </w:p>
        </w:tc>
        <w:tc>
          <w:tcPr>
            <w:tcW w:w="1275"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40%</w:t>
            </w:r>
          </w:p>
        </w:tc>
        <w:tc>
          <w:tcPr>
            <w:tcW w:w="1106"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20%</w:t>
            </w:r>
          </w:p>
        </w:tc>
        <w:tc>
          <w:tcPr>
            <w:tcW w:w="992" w:type="dxa"/>
          </w:tcPr>
          <w:p w:rsidR="008C64EE" w:rsidRPr="009202BA" w:rsidRDefault="008C64EE" w:rsidP="003E5EEC">
            <w:pPr>
              <w:rPr>
                <w:rFonts w:ascii="Times New Roman" w:hAnsi="Times New Roman" w:cs="Times New Roman"/>
                <w:sz w:val="24"/>
                <w:szCs w:val="24"/>
              </w:rPr>
            </w:pPr>
          </w:p>
        </w:tc>
      </w:tr>
    </w:tbl>
    <w:p w:rsidR="009202BA" w:rsidRDefault="009202BA" w:rsidP="008C64EE">
      <w:pPr>
        <w:rPr>
          <w:rFonts w:ascii="Times New Roman" w:hAnsi="Times New Roman" w:cs="Times New Roman"/>
          <w:b/>
          <w:sz w:val="24"/>
          <w:szCs w:val="24"/>
          <w:u w:val="single"/>
        </w:rPr>
      </w:pPr>
    </w:p>
    <w:p w:rsidR="008C64EE" w:rsidRPr="009202BA" w:rsidRDefault="008C64EE" w:rsidP="008C64EE">
      <w:pPr>
        <w:rPr>
          <w:rFonts w:ascii="Times New Roman" w:hAnsi="Times New Roman" w:cs="Times New Roman"/>
          <w:b/>
          <w:sz w:val="24"/>
          <w:szCs w:val="24"/>
          <w:u w:val="single"/>
        </w:rPr>
      </w:pPr>
      <w:proofErr w:type="spellStart"/>
      <w:r w:rsidRPr="009202BA">
        <w:rPr>
          <w:rFonts w:ascii="Times New Roman" w:hAnsi="Times New Roman" w:cs="Times New Roman"/>
          <w:b/>
          <w:sz w:val="24"/>
          <w:szCs w:val="24"/>
          <w:u w:val="single"/>
        </w:rPr>
        <w:t>Метапредметные</w:t>
      </w:r>
      <w:proofErr w:type="spellEnd"/>
      <w:r w:rsidRPr="009202BA">
        <w:rPr>
          <w:rFonts w:ascii="Times New Roman" w:hAnsi="Times New Roman" w:cs="Times New Roman"/>
          <w:b/>
          <w:sz w:val="24"/>
          <w:szCs w:val="24"/>
          <w:u w:val="single"/>
        </w:rPr>
        <w:t xml:space="preserve"> результаты</w:t>
      </w:r>
    </w:p>
    <w:tbl>
      <w:tblPr>
        <w:tblStyle w:val="a3"/>
        <w:tblW w:w="15134" w:type="dxa"/>
        <w:tblLayout w:type="fixed"/>
        <w:tblLook w:val="04A0"/>
      </w:tblPr>
      <w:tblGrid>
        <w:gridCol w:w="594"/>
        <w:gridCol w:w="3946"/>
        <w:gridCol w:w="1133"/>
        <w:gridCol w:w="1132"/>
        <w:gridCol w:w="976"/>
        <w:gridCol w:w="1091"/>
        <w:gridCol w:w="1057"/>
        <w:gridCol w:w="1123"/>
        <w:gridCol w:w="1134"/>
        <w:gridCol w:w="1134"/>
        <w:gridCol w:w="1134"/>
        <w:gridCol w:w="680"/>
      </w:tblGrid>
      <w:tr w:rsidR="008C64EE" w:rsidRPr="009202BA" w:rsidTr="008C64EE">
        <w:tc>
          <w:tcPr>
            <w:tcW w:w="594" w:type="dxa"/>
            <w:vMerge w:val="restart"/>
          </w:tcPr>
          <w:p w:rsidR="008C64EE" w:rsidRPr="009202BA" w:rsidRDefault="008C64EE" w:rsidP="003E5EEC">
            <w:pPr>
              <w:jc w:val="center"/>
              <w:rPr>
                <w:rFonts w:ascii="Times New Roman" w:hAnsi="Times New Roman" w:cs="Times New Roman"/>
                <w:sz w:val="24"/>
                <w:szCs w:val="24"/>
              </w:rPr>
            </w:pPr>
            <w:r w:rsidRPr="009202BA">
              <w:rPr>
                <w:rFonts w:ascii="Times New Roman" w:hAnsi="Times New Roman" w:cs="Times New Roman"/>
                <w:sz w:val="24"/>
                <w:szCs w:val="24"/>
              </w:rPr>
              <w:t xml:space="preserve">№ </w:t>
            </w:r>
            <w:proofErr w:type="spellStart"/>
            <w:proofErr w:type="gramStart"/>
            <w:r w:rsidRPr="009202BA">
              <w:rPr>
                <w:rFonts w:ascii="Times New Roman" w:hAnsi="Times New Roman" w:cs="Times New Roman"/>
                <w:sz w:val="24"/>
                <w:szCs w:val="24"/>
              </w:rPr>
              <w:t>п</w:t>
            </w:r>
            <w:proofErr w:type="spellEnd"/>
            <w:proofErr w:type="gramEnd"/>
            <w:r w:rsidRPr="009202BA">
              <w:rPr>
                <w:rFonts w:ascii="Times New Roman" w:hAnsi="Times New Roman" w:cs="Times New Roman"/>
                <w:sz w:val="24"/>
                <w:szCs w:val="24"/>
              </w:rPr>
              <w:t>/</w:t>
            </w:r>
            <w:proofErr w:type="spellStart"/>
            <w:r w:rsidRPr="009202BA">
              <w:rPr>
                <w:rFonts w:ascii="Times New Roman" w:hAnsi="Times New Roman" w:cs="Times New Roman"/>
                <w:sz w:val="24"/>
                <w:szCs w:val="24"/>
              </w:rPr>
              <w:t>п</w:t>
            </w:r>
            <w:proofErr w:type="spellEnd"/>
          </w:p>
        </w:tc>
        <w:tc>
          <w:tcPr>
            <w:tcW w:w="3946" w:type="dxa"/>
            <w:vMerge w:val="restart"/>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 xml:space="preserve">Дополнительная </w:t>
            </w:r>
            <w:proofErr w:type="spellStart"/>
            <w:r w:rsidRPr="009202BA">
              <w:rPr>
                <w:rFonts w:ascii="Times New Roman" w:hAnsi="Times New Roman" w:cs="Times New Roman"/>
                <w:sz w:val="24"/>
                <w:szCs w:val="24"/>
              </w:rPr>
              <w:t>общеразвивающая</w:t>
            </w:r>
            <w:proofErr w:type="spellEnd"/>
            <w:r w:rsidRPr="009202BA">
              <w:rPr>
                <w:rFonts w:ascii="Times New Roman" w:hAnsi="Times New Roman" w:cs="Times New Roman"/>
                <w:sz w:val="24"/>
                <w:szCs w:val="24"/>
              </w:rPr>
              <w:t xml:space="preserve"> программа</w:t>
            </w:r>
          </w:p>
        </w:tc>
        <w:tc>
          <w:tcPr>
            <w:tcW w:w="3241" w:type="dxa"/>
            <w:gridSpan w:val="3"/>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Учебно-организационные навыки</w:t>
            </w:r>
          </w:p>
        </w:tc>
        <w:tc>
          <w:tcPr>
            <w:tcW w:w="3271" w:type="dxa"/>
            <w:gridSpan w:val="3"/>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Учебно-коммуникативные навыки</w:t>
            </w:r>
          </w:p>
        </w:tc>
        <w:tc>
          <w:tcPr>
            <w:tcW w:w="3402" w:type="dxa"/>
            <w:gridSpan w:val="3"/>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Учебно-интеллектуальные навыки</w:t>
            </w:r>
          </w:p>
        </w:tc>
        <w:tc>
          <w:tcPr>
            <w:tcW w:w="680"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Итого</w:t>
            </w:r>
          </w:p>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w:t>
            </w:r>
          </w:p>
        </w:tc>
      </w:tr>
      <w:tr w:rsidR="008C64EE" w:rsidRPr="009202BA" w:rsidTr="008C64EE">
        <w:tc>
          <w:tcPr>
            <w:tcW w:w="594" w:type="dxa"/>
            <w:vMerge/>
          </w:tcPr>
          <w:p w:rsidR="008C64EE" w:rsidRPr="009202BA" w:rsidRDefault="008C64EE" w:rsidP="003E5EEC">
            <w:pPr>
              <w:jc w:val="center"/>
              <w:rPr>
                <w:rFonts w:ascii="Times New Roman" w:hAnsi="Times New Roman" w:cs="Times New Roman"/>
                <w:sz w:val="24"/>
                <w:szCs w:val="24"/>
                <w:u w:val="single"/>
              </w:rPr>
            </w:pPr>
          </w:p>
        </w:tc>
        <w:tc>
          <w:tcPr>
            <w:tcW w:w="3946" w:type="dxa"/>
            <w:vMerge/>
          </w:tcPr>
          <w:p w:rsidR="008C64EE" w:rsidRPr="009202BA" w:rsidRDefault="008C64EE" w:rsidP="003E5EEC">
            <w:pPr>
              <w:rPr>
                <w:rFonts w:ascii="Times New Roman" w:hAnsi="Times New Roman" w:cs="Times New Roman"/>
                <w:sz w:val="24"/>
                <w:szCs w:val="24"/>
                <w:u w:val="single"/>
              </w:rPr>
            </w:pPr>
          </w:p>
        </w:tc>
        <w:tc>
          <w:tcPr>
            <w:tcW w:w="1133"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высокий</w:t>
            </w:r>
          </w:p>
        </w:tc>
        <w:tc>
          <w:tcPr>
            <w:tcW w:w="1132"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средний</w:t>
            </w:r>
          </w:p>
        </w:tc>
        <w:tc>
          <w:tcPr>
            <w:tcW w:w="976"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низкий</w:t>
            </w:r>
          </w:p>
        </w:tc>
        <w:tc>
          <w:tcPr>
            <w:tcW w:w="1091"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высокий</w:t>
            </w:r>
          </w:p>
        </w:tc>
        <w:tc>
          <w:tcPr>
            <w:tcW w:w="1057"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средний</w:t>
            </w:r>
          </w:p>
        </w:tc>
        <w:tc>
          <w:tcPr>
            <w:tcW w:w="1123"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низкий</w:t>
            </w:r>
          </w:p>
        </w:tc>
        <w:tc>
          <w:tcPr>
            <w:tcW w:w="1134"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высокий</w:t>
            </w:r>
          </w:p>
        </w:tc>
        <w:tc>
          <w:tcPr>
            <w:tcW w:w="1134"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средний</w:t>
            </w:r>
          </w:p>
        </w:tc>
        <w:tc>
          <w:tcPr>
            <w:tcW w:w="1134"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низкий</w:t>
            </w:r>
          </w:p>
        </w:tc>
        <w:tc>
          <w:tcPr>
            <w:tcW w:w="680" w:type="dxa"/>
          </w:tcPr>
          <w:p w:rsidR="008C64EE" w:rsidRPr="009202BA" w:rsidRDefault="008C64EE" w:rsidP="003E5EEC">
            <w:pPr>
              <w:rPr>
                <w:rFonts w:ascii="Times New Roman" w:hAnsi="Times New Roman" w:cs="Times New Roman"/>
                <w:sz w:val="24"/>
                <w:szCs w:val="24"/>
                <w:u w:val="single"/>
              </w:rPr>
            </w:pPr>
          </w:p>
        </w:tc>
      </w:tr>
      <w:tr w:rsidR="008C64EE" w:rsidRPr="009202BA" w:rsidTr="008C64EE">
        <w:tc>
          <w:tcPr>
            <w:tcW w:w="594" w:type="dxa"/>
          </w:tcPr>
          <w:p w:rsidR="008C64EE" w:rsidRPr="009202BA" w:rsidRDefault="008C64EE" w:rsidP="003E5EEC">
            <w:pPr>
              <w:jc w:val="center"/>
              <w:rPr>
                <w:rFonts w:ascii="Times New Roman" w:hAnsi="Times New Roman" w:cs="Times New Roman"/>
                <w:sz w:val="24"/>
                <w:szCs w:val="24"/>
                <w:u w:val="single"/>
              </w:rPr>
            </w:pPr>
            <w:r w:rsidRPr="009202BA">
              <w:rPr>
                <w:rFonts w:ascii="Times New Roman" w:hAnsi="Times New Roman" w:cs="Times New Roman"/>
                <w:sz w:val="24"/>
                <w:szCs w:val="24"/>
                <w:u w:val="single"/>
              </w:rPr>
              <w:t>1</w:t>
            </w:r>
          </w:p>
        </w:tc>
        <w:tc>
          <w:tcPr>
            <w:tcW w:w="3946" w:type="dxa"/>
          </w:tcPr>
          <w:p w:rsidR="008C64EE" w:rsidRPr="009202BA" w:rsidRDefault="008C64EE" w:rsidP="003E5EEC">
            <w:pPr>
              <w:rPr>
                <w:rFonts w:ascii="Times New Roman" w:hAnsi="Times New Roman" w:cs="Times New Roman"/>
                <w:sz w:val="24"/>
                <w:szCs w:val="24"/>
                <w:u w:val="single"/>
              </w:rPr>
            </w:pPr>
            <w:r w:rsidRPr="009202BA">
              <w:rPr>
                <w:rFonts w:ascii="Times New Roman" w:hAnsi="Times New Roman" w:cs="Times New Roman"/>
                <w:sz w:val="24"/>
                <w:szCs w:val="24"/>
              </w:rPr>
              <w:t xml:space="preserve">«Шоу-группа. 1 ступень» (подпрограмма «Сценическая </w:t>
            </w:r>
            <w:r w:rsidRPr="009202BA">
              <w:rPr>
                <w:rFonts w:ascii="Times New Roman" w:hAnsi="Times New Roman" w:cs="Times New Roman"/>
                <w:sz w:val="24"/>
                <w:szCs w:val="24"/>
              </w:rPr>
              <w:lastRenderedPageBreak/>
              <w:t>деятельность»)</w:t>
            </w:r>
          </w:p>
        </w:tc>
        <w:tc>
          <w:tcPr>
            <w:tcW w:w="1133"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lastRenderedPageBreak/>
              <w:t>29.4%</w:t>
            </w:r>
          </w:p>
        </w:tc>
        <w:tc>
          <w:tcPr>
            <w:tcW w:w="1132"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41.2%</w:t>
            </w:r>
          </w:p>
        </w:tc>
        <w:tc>
          <w:tcPr>
            <w:tcW w:w="976"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29.4%</w:t>
            </w:r>
          </w:p>
        </w:tc>
        <w:tc>
          <w:tcPr>
            <w:tcW w:w="1091"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58.9%</w:t>
            </w:r>
          </w:p>
        </w:tc>
        <w:tc>
          <w:tcPr>
            <w:tcW w:w="1057"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29.4%</w:t>
            </w:r>
          </w:p>
        </w:tc>
        <w:tc>
          <w:tcPr>
            <w:tcW w:w="1123"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11.7%</w:t>
            </w:r>
          </w:p>
        </w:tc>
        <w:tc>
          <w:tcPr>
            <w:tcW w:w="1134"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53%</w:t>
            </w:r>
          </w:p>
        </w:tc>
        <w:tc>
          <w:tcPr>
            <w:tcW w:w="1134"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29.4%</w:t>
            </w:r>
          </w:p>
        </w:tc>
        <w:tc>
          <w:tcPr>
            <w:tcW w:w="1134"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17.6%</w:t>
            </w:r>
          </w:p>
        </w:tc>
        <w:tc>
          <w:tcPr>
            <w:tcW w:w="680" w:type="dxa"/>
          </w:tcPr>
          <w:p w:rsidR="008C64EE" w:rsidRPr="009202BA" w:rsidRDefault="008C64EE" w:rsidP="003E5EEC">
            <w:pPr>
              <w:rPr>
                <w:rFonts w:ascii="Times New Roman" w:hAnsi="Times New Roman" w:cs="Times New Roman"/>
                <w:sz w:val="24"/>
                <w:szCs w:val="24"/>
              </w:rPr>
            </w:pPr>
          </w:p>
        </w:tc>
      </w:tr>
      <w:tr w:rsidR="008C64EE" w:rsidRPr="009202BA" w:rsidTr="008C64EE">
        <w:trPr>
          <w:trHeight w:val="182"/>
        </w:trPr>
        <w:tc>
          <w:tcPr>
            <w:tcW w:w="594" w:type="dxa"/>
          </w:tcPr>
          <w:p w:rsidR="008C64EE" w:rsidRPr="009202BA" w:rsidRDefault="008C64EE" w:rsidP="003E5EEC">
            <w:pPr>
              <w:jc w:val="center"/>
              <w:rPr>
                <w:rFonts w:ascii="Times New Roman" w:hAnsi="Times New Roman" w:cs="Times New Roman"/>
                <w:sz w:val="24"/>
                <w:szCs w:val="24"/>
                <w:u w:val="single"/>
              </w:rPr>
            </w:pPr>
            <w:r w:rsidRPr="009202BA">
              <w:rPr>
                <w:rFonts w:ascii="Times New Roman" w:hAnsi="Times New Roman" w:cs="Times New Roman"/>
                <w:sz w:val="24"/>
                <w:szCs w:val="24"/>
                <w:u w:val="single"/>
              </w:rPr>
              <w:lastRenderedPageBreak/>
              <w:t>2</w:t>
            </w:r>
          </w:p>
        </w:tc>
        <w:tc>
          <w:tcPr>
            <w:tcW w:w="3946" w:type="dxa"/>
          </w:tcPr>
          <w:p w:rsidR="008C64EE" w:rsidRPr="009202BA" w:rsidRDefault="008C64EE" w:rsidP="003E5EEC">
            <w:pPr>
              <w:rPr>
                <w:rFonts w:ascii="Times New Roman" w:hAnsi="Times New Roman" w:cs="Times New Roman"/>
                <w:sz w:val="24"/>
                <w:szCs w:val="24"/>
                <w:u w:val="single"/>
              </w:rPr>
            </w:pPr>
            <w:r w:rsidRPr="009202BA">
              <w:rPr>
                <w:rFonts w:ascii="Times New Roman" w:hAnsi="Times New Roman" w:cs="Times New Roman"/>
                <w:sz w:val="24"/>
                <w:szCs w:val="24"/>
              </w:rPr>
              <w:t>«Шоу-группа. 2 ступень» (подпрограмма «Сценическая деятельность»)</w:t>
            </w:r>
          </w:p>
        </w:tc>
        <w:tc>
          <w:tcPr>
            <w:tcW w:w="1133"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38.5%</w:t>
            </w:r>
          </w:p>
        </w:tc>
        <w:tc>
          <w:tcPr>
            <w:tcW w:w="1132"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38.5%</w:t>
            </w:r>
          </w:p>
        </w:tc>
        <w:tc>
          <w:tcPr>
            <w:tcW w:w="976"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23%</w:t>
            </w:r>
          </w:p>
        </w:tc>
        <w:tc>
          <w:tcPr>
            <w:tcW w:w="1091"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46.1%</w:t>
            </w:r>
          </w:p>
        </w:tc>
        <w:tc>
          <w:tcPr>
            <w:tcW w:w="1057"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38.5%</w:t>
            </w:r>
          </w:p>
        </w:tc>
        <w:tc>
          <w:tcPr>
            <w:tcW w:w="1123"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15.4%</w:t>
            </w:r>
          </w:p>
        </w:tc>
        <w:tc>
          <w:tcPr>
            <w:tcW w:w="1134"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38.5%</w:t>
            </w:r>
          </w:p>
        </w:tc>
        <w:tc>
          <w:tcPr>
            <w:tcW w:w="1134"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46.1%</w:t>
            </w:r>
          </w:p>
        </w:tc>
        <w:tc>
          <w:tcPr>
            <w:tcW w:w="1134"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15.4%</w:t>
            </w:r>
          </w:p>
        </w:tc>
        <w:tc>
          <w:tcPr>
            <w:tcW w:w="680" w:type="dxa"/>
          </w:tcPr>
          <w:p w:rsidR="008C64EE" w:rsidRPr="009202BA" w:rsidRDefault="008C64EE" w:rsidP="003E5EEC">
            <w:pPr>
              <w:rPr>
                <w:rFonts w:ascii="Times New Roman" w:hAnsi="Times New Roman" w:cs="Times New Roman"/>
                <w:sz w:val="24"/>
                <w:szCs w:val="24"/>
              </w:rPr>
            </w:pPr>
          </w:p>
        </w:tc>
      </w:tr>
      <w:tr w:rsidR="008C64EE" w:rsidRPr="009202BA" w:rsidTr="00EA110C">
        <w:trPr>
          <w:trHeight w:val="918"/>
        </w:trPr>
        <w:tc>
          <w:tcPr>
            <w:tcW w:w="594" w:type="dxa"/>
          </w:tcPr>
          <w:p w:rsidR="008C64EE" w:rsidRPr="009202BA" w:rsidRDefault="008C64EE" w:rsidP="003E5EEC">
            <w:pPr>
              <w:jc w:val="center"/>
              <w:rPr>
                <w:rFonts w:ascii="Times New Roman" w:hAnsi="Times New Roman" w:cs="Times New Roman"/>
                <w:sz w:val="24"/>
                <w:szCs w:val="24"/>
                <w:u w:val="single"/>
              </w:rPr>
            </w:pPr>
            <w:r w:rsidRPr="009202BA">
              <w:rPr>
                <w:rFonts w:ascii="Times New Roman" w:hAnsi="Times New Roman" w:cs="Times New Roman"/>
                <w:sz w:val="24"/>
                <w:szCs w:val="24"/>
                <w:u w:val="single"/>
              </w:rPr>
              <w:t>3</w:t>
            </w:r>
          </w:p>
        </w:tc>
        <w:tc>
          <w:tcPr>
            <w:tcW w:w="3946" w:type="dxa"/>
          </w:tcPr>
          <w:p w:rsidR="008C64EE" w:rsidRPr="00EA110C"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«Шоу-группа. 3 ступень» (подпрограмма «Сценическая деятельность»)</w:t>
            </w:r>
          </w:p>
        </w:tc>
        <w:tc>
          <w:tcPr>
            <w:tcW w:w="1133"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46.7%</w:t>
            </w:r>
          </w:p>
        </w:tc>
        <w:tc>
          <w:tcPr>
            <w:tcW w:w="1132"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46.7%</w:t>
            </w:r>
          </w:p>
        </w:tc>
        <w:tc>
          <w:tcPr>
            <w:tcW w:w="976"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6.6%</w:t>
            </w:r>
          </w:p>
        </w:tc>
        <w:tc>
          <w:tcPr>
            <w:tcW w:w="1091"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46.7%</w:t>
            </w:r>
          </w:p>
        </w:tc>
        <w:tc>
          <w:tcPr>
            <w:tcW w:w="1057"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46.7%</w:t>
            </w:r>
          </w:p>
        </w:tc>
        <w:tc>
          <w:tcPr>
            <w:tcW w:w="1123"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6.6%</w:t>
            </w:r>
          </w:p>
        </w:tc>
        <w:tc>
          <w:tcPr>
            <w:tcW w:w="1134"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53.3%</w:t>
            </w:r>
          </w:p>
        </w:tc>
        <w:tc>
          <w:tcPr>
            <w:tcW w:w="1134"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46.7%</w:t>
            </w:r>
          </w:p>
        </w:tc>
        <w:tc>
          <w:tcPr>
            <w:tcW w:w="1134" w:type="dxa"/>
          </w:tcPr>
          <w:p w:rsidR="008C64EE" w:rsidRPr="009202BA" w:rsidRDefault="008C64EE" w:rsidP="003E5EEC">
            <w:pPr>
              <w:rPr>
                <w:rFonts w:ascii="Times New Roman" w:hAnsi="Times New Roman" w:cs="Times New Roman"/>
                <w:sz w:val="24"/>
                <w:szCs w:val="24"/>
              </w:rPr>
            </w:pPr>
          </w:p>
        </w:tc>
        <w:tc>
          <w:tcPr>
            <w:tcW w:w="680" w:type="dxa"/>
          </w:tcPr>
          <w:p w:rsidR="008C64EE" w:rsidRPr="009202BA" w:rsidRDefault="008C64EE" w:rsidP="003E5EEC">
            <w:pPr>
              <w:rPr>
                <w:rFonts w:ascii="Times New Roman" w:hAnsi="Times New Roman" w:cs="Times New Roman"/>
                <w:sz w:val="24"/>
                <w:szCs w:val="24"/>
              </w:rPr>
            </w:pPr>
          </w:p>
        </w:tc>
      </w:tr>
      <w:tr w:rsidR="008C64EE" w:rsidRPr="009202BA" w:rsidTr="008C64EE">
        <w:tc>
          <w:tcPr>
            <w:tcW w:w="594" w:type="dxa"/>
          </w:tcPr>
          <w:p w:rsidR="008C64EE" w:rsidRPr="009202BA" w:rsidRDefault="008C64EE" w:rsidP="003E5EEC">
            <w:pPr>
              <w:jc w:val="center"/>
              <w:rPr>
                <w:rFonts w:ascii="Times New Roman" w:hAnsi="Times New Roman" w:cs="Times New Roman"/>
                <w:sz w:val="24"/>
                <w:szCs w:val="24"/>
                <w:u w:val="single"/>
              </w:rPr>
            </w:pPr>
            <w:r w:rsidRPr="009202BA">
              <w:rPr>
                <w:rFonts w:ascii="Times New Roman" w:hAnsi="Times New Roman" w:cs="Times New Roman"/>
                <w:sz w:val="24"/>
                <w:szCs w:val="24"/>
                <w:u w:val="single"/>
              </w:rPr>
              <w:t>4</w:t>
            </w:r>
          </w:p>
        </w:tc>
        <w:tc>
          <w:tcPr>
            <w:tcW w:w="3946" w:type="dxa"/>
          </w:tcPr>
          <w:p w:rsidR="008C64EE" w:rsidRPr="009202BA" w:rsidRDefault="008C64EE" w:rsidP="003E5EEC">
            <w:pPr>
              <w:rPr>
                <w:rFonts w:ascii="Times New Roman" w:hAnsi="Times New Roman" w:cs="Times New Roman"/>
                <w:sz w:val="24"/>
                <w:szCs w:val="24"/>
                <w:u w:val="single"/>
              </w:rPr>
            </w:pPr>
            <w:r w:rsidRPr="009202BA">
              <w:rPr>
                <w:rFonts w:ascii="Times New Roman" w:hAnsi="Times New Roman" w:cs="Times New Roman"/>
                <w:sz w:val="24"/>
                <w:szCs w:val="24"/>
              </w:rPr>
              <w:t>«Студия звезд» (подпрограмма «Сценическая деятельность»)</w:t>
            </w:r>
          </w:p>
        </w:tc>
        <w:tc>
          <w:tcPr>
            <w:tcW w:w="1133"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60.7%</w:t>
            </w:r>
          </w:p>
        </w:tc>
        <w:tc>
          <w:tcPr>
            <w:tcW w:w="1132"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35.7%</w:t>
            </w:r>
          </w:p>
        </w:tc>
        <w:tc>
          <w:tcPr>
            <w:tcW w:w="976"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3.6%</w:t>
            </w:r>
          </w:p>
        </w:tc>
        <w:tc>
          <w:tcPr>
            <w:tcW w:w="1091"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67.9%</w:t>
            </w:r>
          </w:p>
        </w:tc>
        <w:tc>
          <w:tcPr>
            <w:tcW w:w="1057"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25%</w:t>
            </w:r>
          </w:p>
        </w:tc>
        <w:tc>
          <w:tcPr>
            <w:tcW w:w="1123"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7.1%</w:t>
            </w:r>
          </w:p>
        </w:tc>
        <w:tc>
          <w:tcPr>
            <w:tcW w:w="1134"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53.6%</w:t>
            </w:r>
          </w:p>
        </w:tc>
        <w:tc>
          <w:tcPr>
            <w:tcW w:w="1134"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46.4%</w:t>
            </w:r>
          </w:p>
        </w:tc>
        <w:tc>
          <w:tcPr>
            <w:tcW w:w="1134" w:type="dxa"/>
          </w:tcPr>
          <w:p w:rsidR="008C64EE" w:rsidRPr="009202BA" w:rsidRDefault="008C64EE" w:rsidP="003E5EEC">
            <w:pPr>
              <w:rPr>
                <w:rFonts w:ascii="Times New Roman" w:hAnsi="Times New Roman" w:cs="Times New Roman"/>
                <w:sz w:val="24"/>
                <w:szCs w:val="24"/>
              </w:rPr>
            </w:pPr>
          </w:p>
        </w:tc>
        <w:tc>
          <w:tcPr>
            <w:tcW w:w="680" w:type="dxa"/>
          </w:tcPr>
          <w:p w:rsidR="008C64EE" w:rsidRPr="009202BA" w:rsidRDefault="008C64EE" w:rsidP="003E5EEC">
            <w:pPr>
              <w:rPr>
                <w:rFonts w:ascii="Times New Roman" w:hAnsi="Times New Roman" w:cs="Times New Roman"/>
                <w:sz w:val="24"/>
                <w:szCs w:val="24"/>
              </w:rPr>
            </w:pPr>
          </w:p>
        </w:tc>
      </w:tr>
      <w:tr w:rsidR="008C64EE" w:rsidRPr="009202BA" w:rsidTr="008C64EE">
        <w:tc>
          <w:tcPr>
            <w:tcW w:w="594" w:type="dxa"/>
          </w:tcPr>
          <w:p w:rsidR="008C64EE" w:rsidRPr="009202BA" w:rsidRDefault="008C64EE" w:rsidP="003E5EEC">
            <w:pPr>
              <w:jc w:val="center"/>
              <w:rPr>
                <w:rFonts w:ascii="Times New Roman" w:hAnsi="Times New Roman" w:cs="Times New Roman"/>
                <w:sz w:val="24"/>
                <w:szCs w:val="24"/>
                <w:u w:val="single"/>
              </w:rPr>
            </w:pPr>
            <w:r w:rsidRPr="009202BA">
              <w:rPr>
                <w:rFonts w:ascii="Times New Roman" w:hAnsi="Times New Roman" w:cs="Times New Roman"/>
                <w:sz w:val="24"/>
                <w:szCs w:val="24"/>
                <w:u w:val="single"/>
              </w:rPr>
              <w:t>5</w:t>
            </w:r>
          </w:p>
        </w:tc>
        <w:tc>
          <w:tcPr>
            <w:tcW w:w="3946" w:type="dxa"/>
          </w:tcPr>
          <w:p w:rsidR="008C64EE" w:rsidRPr="009202BA" w:rsidRDefault="008C64EE" w:rsidP="003E5EEC">
            <w:pPr>
              <w:rPr>
                <w:rFonts w:ascii="Times New Roman" w:hAnsi="Times New Roman" w:cs="Times New Roman"/>
                <w:sz w:val="24"/>
                <w:szCs w:val="24"/>
                <w:u w:val="single"/>
              </w:rPr>
            </w:pPr>
            <w:r w:rsidRPr="009202BA">
              <w:rPr>
                <w:rFonts w:ascii="Times New Roman" w:hAnsi="Times New Roman" w:cs="Times New Roman"/>
                <w:sz w:val="24"/>
                <w:szCs w:val="24"/>
              </w:rPr>
              <w:t>«Танцевально-сценическая деятельность» (подпрограмма «сценическая деятельность»)</w:t>
            </w:r>
          </w:p>
        </w:tc>
        <w:tc>
          <w:tcPr>
            <w:tcW w:w="1133"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41.7%</w:t>
            </w:r>
          </w:p>
        </w:tc>
        <w:tc>
          <w:tcPr>
            <w:tcW w:w="1132"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41.7%</w:t>
            </w:r>
          </w:p>
        </w:tc>
        <w:tc>
          <w:tcPr>
            <w:tcW w:w="976"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16.6%</w:t>
            </w:r>
          </w:p>
        </w:tc>
        <w:tc>
          <w:tcPr>
            <w:tcW w:w="1091"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41.7%</w:t>
            </w:r>
          </w:p>
        </w:tc>
        <w:tc>
          <w:tcPr>
            <w:tcW w:w="1057"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33.3%</w:t>
            </w:r>
          </w:p>
        </w:tc>
        <w:tc>
          <w:tcPr>
            <w:tcW w:w="1123"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25%</w:t>
            </w:r>
          </w:p>
        </w:tc>
        <w:tc>
          <w:tcPr>
            <w:tcW w:w="1134"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41.7%</w:t>
            </w:r>
          </w:p>
        </w:tc>
        <w:tc>
          <w:tcPr>
            <w:tcW w:w="1134"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16.6%</w:t>
            </w:r>
          </w:p>
        </w:tc>
        <w:tc>
          <w:tcPr>
            <w:tcW w:w="1134" w:type="dxa"/>
          </w:tcPr>
          <w:p w:rsidR="008C64EE" w:rsidRPr="009202BA" w:rsidRDefault="008C64EE" w:rsidP="003E5EEC">
            <w:pPr>
              <w:rPr>
                <w:rFonts w:ascii="Times New Roman" w:hAnsi="Times New Roman" w:cs="Times New Roman"/>
                <w:sz w:val="24"/>
                <w:szCs w:val="24"/>
              </w:rPr>
            </w:pPr>
          </w:p>
        </w:tc>
        <w:tc>
          <w:tcPr>
            <w:tcW w:w="680" w:type="dxa"/>
          </w:tcPr>
          <w:p w:rsidR="008C64EE" w:rsidRPr="009202BA" w:rsidRDefault="008C64EE" w:rsidP="003E5EEC">
            <w:pPr>
              <w:rPr>
                <w:rFonts w:ascii="Times New Roman" w:hAnsi="Times New Roman" w:cs="Times New Roman"/>
                <w:sz w:val="24"/>
                <w:szCs w:val="24"/>
              </w:rPr>
            </w:pPr>
          </w:p>
        </w:tc>
      </w:tr>
      <w:tr w:rsidR="008C64EE" w:rsidRPr="009202BA" w:rsidTr="009202BA">
        <w:trPr>
          <w:trHeight w:val="516"/>
        </w:trPr>
        <w:tc>
          <w:tcPr>
            <w:tcW w:w="594" w:type="dxa"/>
          </w:tcPr>
          <w:p w:rsidR="008C64EE" w:rsidRPr="009202BA" w:rsidRDefault="008C64EE" w:rsidP="003E5EEC">
            <w:pPr>
              <w:jc w:val="center"/>
              <w:rPr>
                <w:rFonts w:ascii="Times New Roman" w:hAnsi="Times New Roman" w:cs="Times New Roman"/>
                <w:sz w:val="24"/>
                <w:szCs w:val="24"/>
                <w:u w:val="single"/>
              </w:rPr>
            </w:pPr>
            <w:r w:rsidRPr="009202BA">
              <w:rPr>
                <w:rFonts w:ascii="Times New Roman" w:hAnsi="Times New Roman" w:cs="Times New Roman"/>
                <w:sz w:val="24"/>
                <w:szCs w:val="24"/>
                <w:u w:val="single"/>
              </w:rPr>
              <w:t>6</w:t>
            </w:r>
          </w:p>
        </w:tc>
        <w:tc>
          <w:tcPr>
            <w:tcW w:w="3946" w:type="dxa"/>
          </w:tcPr>
          <w:p w:rsidR="008C64EE" w:rsidRPr="009202BA" w:rsidRDefault="008C64EE" w:rsidP="003E5EEC">
            <w:pPr>
              <w:rPr>
                <w:rFonts w:ascii="Times New Roman" w:hAnsi="Times New Roman" w:cs="Times New Roman"/>
                <w:sz w:val="24"/>
                <w:szCs w:val="24"/>
                <w:u w:val="single"/>
              </w:rPr>
            </w:pPr>
            <w:r w:rsidRPr="009202BA">
              <w:rPr>
                <w:rFonts w:ascii="Times New Roman" w:hAnsi="Times New Roman" w:cs="Times New Roman"/>
                <w:sz w:val="24"/>
                <w:szCs w:val="24"/>
              </w:rPr>
              <w:t>«Сценическая деятельность»</w:t>
            </w:r>
          </w:p>
        </w:tc>
        <w:tc>
          <w:tcPr>
            <w:tcW w:w="1133"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40%</w:t>
            </w:r>
          </w:p>
        </w:tc>
        <w:tc>
          <w:tcPr>
            <w:tcW w:w="1132"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40%</w:t>
            </w:r>
          </w:p>
        </w:tc>
        <w:tc>
          <w:tcPr>
            <w:tcW w:w="976"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20%</w:t>
            </w:r>
          </w:p>
        </w:tc>
        <w:tc>
          <w:tcPr>
            <w:tcW w:w="1091"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40%</w:t>
            </w:r>
          </w:p>
        </w:tc>
        <w:tc>
          <w:tcPr>
            <w:tcW w:w="1057"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48%</w:t>
            </w:r>
          </w:p>
        </w:tc>
        <w:tc>
          <w:tcPr>
            <w:tcW w:w="1123"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12%</w:t>
            </w:r>
          </w:p>
        </w:tc>
        <w:tc>
          <w:tcPr>
            <w:tcW w:w="1134"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40%</w:t>
            </w:r>
          </w:p>
        </w:tc>
        <w:tc>
          <w:tcPr>
            <w:tcW w:w="1134"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60%</w:t>
            </w:r>
          </w:p>
        </w:tc>
        <w:tc>
          <w:tcPr>
            <w:tcW w:w="1134" w:type="dxa"/>
          </w:tcPr>
          <w:p w:rsidR="008C64EE" w:rsidRPr="009202BA" w:rsidRDefault="008C64EE" w:rsidP="003E5EEC">
            <w:pPr>
              <w:rPr>
                <w:rFonts w:ascii="Times New Roman" w:hAnsi="Times New Roman" w:cs="Times New Roman"/>
                <w:sz w:val="24"/>
                <w:szCs w:val="24"/>
              </w:rPr>
            </w:pPr>
          </w:p>
        </w:tc>
        <w:tc>
          <w:tcPr>
            <w:tcW w:w="680" w:type="dxa"/>
          </w:tcPr>
          <w:p w:rsidR="008C64EE" w:rsidRPr="009202BA" w:rsidRDefault="008C64EE" w:rsidP="003E5EEC">
            <w:pPr>
              <w:rPr>
                <w:rFonts w:ascii="Times New Roman" w:hAnsi="Times New Roman" w:cs="Times New Roman"/>
                <w:sz w:val="24"/>
                <w:szCs w:val="24"/>
              </w:rPr>
            </w:pPr>
          </w:p>
        </w:tc>
      </w:tr>
    </w:tbl>
    <w:p w:rsidR="008C64EE" w:rsidRPr="009202BA" w:rsidRDefault="008C64EE" w:rsidP="008C64EE">
      <w:pPr>
        <w:rPr>
          <w:rFonts w:ascii="Times New Roman" w:hAnsi="Times New Roman" w:cs="Times New Roman"/>
          <w:b/>
          <w:sz w:val="24"/>
          <w:szCs w:val="24"/>
          <w:u w:val="single"/>
        </w:rPr>
      </w:pPr>
    </w:p>
    <w:p w:rsidR="008C64EE" w:rsidRPr="009202BA" w:rsidRDefault="008C64EE" w:rsidP="008C64EE">
      <w:pPr>
        <w:rPr>
          <w:rFonts w:ascii="Times New Roman" w:hAnsi="Times New Roman" w:cs="Times New Roman"/>
          <w:b/>
          <w:sz w:val="24"/>
          <w:szCs w:val="24"/>
          <w:u w:val="single"/>
        </w:rPr>
      </w:pPr>
      <w:r w:rsidRPr="009202BA">
        <w:rPr>
          <w:rFonts w:ascii="Times New Roman" w:hAnsi="Times New Roman" w:cs="Times New Roman"/>
          <w:b/>
          <w:sz w:val="24"/>
          <w:szCs w:val="24"/>
          <w:u w:val="single"/>
        </w:rPr>
        <w:t>Личностные результаты</w:t>
      </w:r>
    </w:p>
    <w:tbl>
      <w:tblPr>
        <w:tblStyle w:val="a3"/>
        <w:tblW w:w="0" w:type="auto"/>
        <w:tblLook w:val="04A0"/>
      </w:tblPr>
      <w:tblGrid>
        <w:gridCol w:w="592"/>
        <w:gridCol w:w="5795"/>
        <w:gridCol w:w="1406"/>
        <w:gridCol w:w="1269"/>
        <w:gridCol w:w="1265"/>
        <w:gridCol w:w="1270"/>
        <w:gridCol w:w="1268"/>
        <w:gridCol w:w="1402"/>
        <w:gridCol w:w="933"/>
      </w:tblGrid>
      <w:tr w:rsidR="008C64EE" w:rsidRPr="009202BA" w:rsidTr="003E5EEC">
        <w:tc>
          <w:tcPr>
            <w:tcW w:w="594" w:type="dxa"/>
            <w:vMerge w:val="restart"/>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 xml:space="preserve">№ </w:t>
            </w:r>
            <w:proofErr w:type="spellStart"/>
            <w:proofErr w:type="gramStart"/>
            <w:r w:rsidRPr="009202BA">
              <w:rPr>
                <w:rFonts w:ascii="Times New Roman" w:hAnsi="Times New Roman" w:cs="Times New Roman"/>
                <w:sz w:val="24"/>
                <w:szCs w:val="24"/>
              </w:rPr>
              <w:t>п</w:t>
            </w:r>
            <w:proofErr w:type="spellEnd"/>
            <w:proofErr w:type="gramEnd"/>
            <w:r w:rsidRPr="009202BA">
              <w:rPr>
                <w:rFonts w:ascii="Times New Roman" w:hAnsi="Times New Roman" w:cs="Times New Roman"/>
                <w:sz w:val="24"/>
                <w:szCs w:val="24"/>
              </w:rPr>
              <w:t>/</w:t>
            </w:r>
            <w:proofErr w:type="spellStart"/>
            <w:r w:rsidRPr="009202BA">
              <w:rPr>
                <w:rFonts w:ascii="Times New Roman" w:hAnsi="Times New Roman" w:cs="Times New Roman"/>
                <w:sz w:val="24"/>
                <w:szCs w:val="24"/>
              </w:rPr>
              <w:t>п</w:t>
            </w:r>
            <w:proofErr w:type="spellEnd"/>
          </w:p>
        </w:tc>
        <w:tc>
          <w:tcPr>
            <w:tcW w:w="5920" w:type="dxa"/>
            <w:vMerge w:val="restart"/>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 xml:space="preserve">Дополнительная </w:t>
            </w:r>
            <w:proofErr w:type="spellStart"/>
            <w:r w:rsidRPr="009202BA">
              <w:rPr>
                <w:rFonts w:ascii="Times New Roman" w:hAnsi="Times New Roman" w:cs="Times New Roman"/>
                <w:sz w:val="24"/>
                <w:szCs w:val="24"/>
              </w:rPr>
              <w:t>общеразвивающая</w:t>
            </w:r>
            <w:proofErr w:type="spellEnd"/>
            <w:r w:rsidRPr="009202BA">
              <w:rPr>
                <w:rFonts w:ascii="Times New Roman" w:hAnsi="Times New Roman" w:cs="Times New Roman"/>
                <w:sz w:val="24"/>
                <w:szCs w:val="24"/>
              </w:rPr>
              <w:t xml:space="preserve"> </w:t>
            </w:r>
          </w:p>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программа</w:t>
            </w:r>
          </w:p>
        </w:tc>
        <w:tc>
          <w:tcPr>
            <w:tcW w:w="3969" w:type="dxa"/>
            <w:gridSpan w:val="3"/>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Саморазвитие и самоопределение</w:t>
            </w:r>
          </w:p>
        </w:tc>
        <w:tc>
          <w:tcPr>
            <w:tcW w:w="3969" w:type="dxa"/>
            <w:gridSpan w:val="3"/>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Ценностно-смысловые установки</w:t>
            </w:r>
          </w:p>
        </w:tc>
        <w:tc>
          <w:tcPr>
            <w:tcW w:w="936" w:type="dxa"/>
            <w:vMerge w:val="restart"/>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Итого</w:t>
            </w:r>
          </w:p>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w:t>
            </w:r>
          </w:p>
        </w:tc>
      </w:tr>
      <w:tr w:rsidR="008C64EE" w:rsidRPr="009202BA" w:rsidTr="003E5EEC">
        <w:tc>
          <w:tcPr>
            <w:tcW w:w="594" w:type="dxa"/>
            <w:vMerge/>
          </w:tcPr>
          <w:p w:rsidR="008C64EE" w:rsidRPr="009202BA" w:rsidRDefault="008C64EE" w:rsidP="003E5EEC">
            <w:pPr>
              <w:rPr>
                <w:rFonts w:ascii="Times New Roman" w:hAnsi="Times New Roman" w:cs="Times New Roman"/>
                <w:sz w:val="24"/>
                <w:szCs w:val="24"/>
              </w:rPr>
            </w:pPr>
          </w:p>
        </w:tc>
        <w:tc>
          <w:tcPr>
            <w:tcW w:w="5920" w:type="dxa"/>
            <w:vMerge/>
          </w:tcPr>
          <w:p w:rsidR="008C64EE" w:rsidRPr="009202BA" w:rsidRDefault="008C64EE" w:rsidP="003E5EEC">
            <w:pPr>
              <w:rPr>
                <w:rFonts w:ascii="Times New Roman" w:hAnsi="Times New Roman" w:cs="Times New Roman"/>
                <w:sz w:val="24"/>
                <w:szCs w:val="24"/>
              </w:rPr>
            </w:pPr>
          </w:p>
        </w:tc>
        <w:tc>
          <w:tcPr>
            <w:tcW w:w="1417"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высокий</w:t>
            </w:r>
          </w:p>
        </w:tc>
        <w:tc>
          <w:tcPr>
            <w:tcW w:w="1276"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средний</w:t>
            </w:r>
          </w:p>
        </w:tc>
        <w:tc>
          <w:tcPr>
            <w:tcW w:w="1276"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низкий</w:t>
            </w:r>
          </w:p>
        </w:tc>
        <w:tc>
          <w:tcPr>
            <w:tcW w:w="1276"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высокий</w:t>
            </w:r>
          </w:p>
        </w:tc>
        <w:tc>
          <w:tcPr>
            <w:tcW w:w="1275"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средний</w:t>
            </w:r>
          </w:p>
        </w:tc>
        <w:tc>
          <w:tcPr>
            <w:tcW w:w="1418"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низкий</w:t>
            </w:r>
          </w:p>
        </w:tc>
        <w:tc>
          <w:tcPr>
            <w:tcW w:w="936" w:type="dxa"/>
            <w:vMerge/>
          </w:tcPr>
          <w:p w:rsidR="008C64EE" w:rsidRPr="009202BA" w:rsidRDefault="008C64EE" w:rsidP="003E5EEC">
            <w:pPr>
              <w:rPr>
                <w:rFonts w:ascii="Times New Roman" w:hAnsi="Times New Roman" w:cs="Times New Roman"/>
                <w:sz w:val="24"/>
                <w:szCs w:val="24"/>
              </w:rPr>
            </w:pPr>
          </w:p>
        </w:tc>
      </w:tr>
      <w:tr w:rsidR="008C64EE" w:rsidRPr="009202BA" w:rsidTr="003E5EEC">
        <w:tc>
          <w:tcPr>
            <w:tcW w:w="594"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u w:val="single"/>
              </w:rPr>
              <w:t>1</w:t>
            </w:r>
          </w:p>
        </w:tc>
        <w:tc>
          <w:tcPr>
            <w:tcW w:w="5920"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«Шоу-группа. 1 ступень» (подпрограмма «Сценическая деятельность»)</w:t>
            </w:r>
          </w:p>
        </w:tc>
        <w:tc>
          <w:tcPr>
            <w:tcW w:w="1417"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41.2%</w:t>
            </w:r>
          </w:p>
        </w:tc>
        <w:tc>
          <w:tcPr>
            <w:tcW w:w="1276"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47%</w:t>
            </w:r>
          </w:p>
        </w:tc>
        <w:tc>
          <w:tcPr>
            <w:tcW w:w="1276"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11.8%</w:t>
            </w:r>
          </w:p>
        </w:tc>
        <w:tc>
          <w:tcPr>
            <w:tcW w:w="1276"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47%</w:t>
            </w:r>
          </w:p>
        </w:tc>
        <w:tc>
          <w:tcPr>
            <w:tcW w:w="1275"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29.5%</w:t>
            </w:r>
          </w:p>
        </w:tc>
        <w:tc>
          <w:tcPr>
            <w:tcW w:w="1418"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23.5%</w:t>
            </w:r>
          </w:p>
        </w:tc>
        <w:tc>
          <w:tcPr>
            <w:tcW w:w="936" w:type="dxa"/>
          </w:tcPr>
          <w:p w:rsidR="008C64EE" w:rsidRPr="009202BA" w:rsidRDefault="008C64EE" w:rsidP="003E5EEC">
            <w:pPr>
              <w:rPr>
                <w:rFonts w:ascii="Times New Roman" w:hAnsi="Times New Roman" w:cs="Times New Roman"/>
                <w:sz w:val="24"/>
                <w:szCs w:val="24"/>
              </w:rPr>
            </w:pPr>
          </w:p>
        </w:tc>
      </w:tr>
      <w:tr w:rsidR="008C64EE" w:rsidRPr="009202BA" w:rsidTr="003E5EEC">
        <w:tc>
          <w:tcPr>
            <w:tcW w:w="594"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u w:val="single"/>
              </w:rPr>
              <w:t>2</w:t>
            </w:r>
          </w:p>
        </w:tc>
        <w:tc>
          <w:tcPr>
            <w:tcW w:w="5920"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«Шоу-группа. 2 ступень» (подпрограмма «Сценическая деятельность»)</w:t>
            </w:r>
          </w:p>
        </w:tc>
        <w:tc>
          <w:tcPr>
            <w:tcW w:w="1417"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30.8%</w:t>
            </w:r>
          </w:p>
        </w:tc>
        <w:tc>
          <w:tcPr>
            <w:tcW w:w="1276"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46.1%</w:t>
            </w:r>
          </w:p>
        </w:tc>
        <w:tc>
          <w:tcPr>
            <w:tcW w:w="1276"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23.1%</w:t>
            </w:r>
          </w:p>
        </w:tc>
        <w:tc>
          <w:tcPr>
            <w:tcW w:w="1276"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30.8%</w:t>
            </w:r>
          </w:p>
        </w:tc>
        <w:tc>
          <w:tcPr>
            <w:tcW w:w="1275"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53.8%</w:t>
            </w:r>
          </w:p>
        </w:tc>
        <w:tc>
          <w:tcPr>
            <w:tcW w:w="1418"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15.4%</w:t>
            </w:r>
          </w:p>
        </w:tc>
        <w:tc>
          <w:tcPr>
            <w:tcW w:w="936" w:type="dxa"/>
          </w:tcPr>
          <w:p w:rsidR="008C64EE" w:rsidRPr="009202BA" w:rsidRDefault="008C64EE" w:rsidP="003E5EEC">
            <w:pPr>
              <w:rPr>
                <w:rFonts w:ascii="Times New Roman" w:hAnsi="Times New Roman" w:cs="Times New Roman"/>
                <w:sz w:val="24"/>
                <w:szCs w:val="24"/>
              </w:rPr>
            </w:pPr>
          </w:p>
        </w:tc>
      </w:tr>
      <w:tr w:rsidR="008C64EE" w:rsidRPr="009202BA" w:rsidTr="003E5EEC">
        <w:tc>
          <w:tcPr>
            <w:tcW w:w="594"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u w:val="single"/>
              </w:rPr>
              <w:t>3</w:t>
            </w:r>
          </w:p>
        </w:tc>
        <w:tc>
          <w:tcPr>
            <w:tcW w:w="5920"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«Шоу-группа. 3 ступень» (подпрограмма «Сценическая деятельность»)</w:t>
            </w:r>
          </w:p>
        </w:tc>
        <w:tc>
          <w:tcPr>
            <w:tcW w:w="1417"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40%</w:t>
            </w:r>
          </w:p>
        </w:tc>
        <w:tc>
          <w:tcPr>
            <w:tcW w:w="1276"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40%</w:t>
            </w:r>
          </w:p>
        </w:tc>
        <w:tc>
          <w:tcPr>
            <w:tcW w:w="1276"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20%</w:t>
            </w:r>
          </w:p>
        </w:tc>
        <w:tc>
          <w:tcPr>
            <w:tcW w:w="1276"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33.3%</w:t>
            </w:r>
          </w:p>
        </w:tc>
        <w:tc>
          <w:tcPr>
            <w:tcW w:w="1275"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53.3%</w:t>
            </w:r>
          </w:p>
        </w:tc>
        <w:tc>
          <w:tcPr>
            <w:tcW w:w="1418"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13.4%</w:t>
            </w:r>
          </w:p>
        </w:tc>
        <w:tc>
          <w:tcPr>
            <w:tcW w:w="936" w:type="dxa"/>
          </w:tcPr>
          <w:p w:rsidR="008C64EE" w:rsidRPr="009202BA" w:rsidRDefault="008C64EE" w:rsidP="003E5EEC">
            <w:pPr>
              <w:rPr>
                <w:rFonts w:ascii="Times New Roman" w:hAnsi="Times New Roman" w:cs="Times New Roman"/>
                <w:sz w:val="24"/>
                <w:szCs w:val="24"/>
              </w:rPr>
            </w:pPr>
          </w:p>
        </w:tc>
      </w:tr>
      <w:tr w:rsidR="008C64EE" w:rsidRPr="009202BA" w:rsidTr="003E5EEC">
        <w:tc>
          <w:tcPr>
            <w:tcW w:w="594"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u w:val="single"/>
              </w:rPr>
              <w:t>4</w:t>
            </w:r>
          </w:p>
        </w:tc>
        <w:tc>
          <w:tcPr>
            <w:tcW w:w="5920"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«Студия звезд» (подпрограмма «Сценическая деятельность»)</w:t>
            </w:r>
          </w:p>
        </w:tc>
        <w:tc>
          <w:tcPr>
            <w:tcW w:w="1417"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35.7%</w:t>
            </w:r>
          </w:p>
        </w:tc>
        <w:tc>
          <w:tcPr>
            <w:tcW w:w="1276"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50%</w:t>
            </w:r>
          </w:p>
        </w:tc>
        <w:tc>
          <w:tcPr>
            <w:tcW w:w="1276"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14.3%</w:t>
            </w:r>
          </w:p>
        </w:tc>
        <w:tc>
          <w:tcPr>
            <w:tcW w:w="1276"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35.7%</w:t>
            </w:r>
          </w:p>
        </w:tc>
        <w:tc>
          <w:tcPr>
            <w:tcW w:w="1275"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53.6%</w:t>
            </w:r>
          </w:p>
        </w:tc>
        <w:tc>
          <w:tcPr>
            <w:tcW w:w="1418"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10.7%</w:t>
            </w:r>
          </w:p>
        </w:tc>
        <w:tc>
          <w:tcPr>
            <w:tcW w:w="936" w:type="dxa"/>
          </w:tcPr>
          <w:p w:rsidR="008C64EE" w:rsidRPr="009202BA" w:rsidRDefault="008C64EE" w:rsidP="003E5EEC">
            <w:pPr>
              <w:rPr>
                <w:rFonts w:ascii="Times New Roman" w:hAnsi="Times New Roman" w:cs="Times New Roman"/>
                <w:sz w:val="24"/>
                <w:szCs w:val="24"/>
              </w:rPr>
            </w:pPr>
          </w:p>
        </w:tc>
      </w:tr>
      <w:tr w:rsidR="008C64EE" w:rsidRPr="009202BA" w:rsidTr="003E5EEC">
        <w:tc>
          <w:tcPr>
            <w:tcW w:w="594"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u w:val="single"/>
              </w:rPr>
              <w:t>5</w:t>
            </w:r>
          </w:p>
        </w:tc>
        <w:tc>
          <w:tcPr>
            <w:tcW w:w="5920"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«Танцевально-сценическая деятельность» (подпрограмма «сценическая деятельность»)</w:t>
            </w:r>
          </w:p>
        </w:tc>
        <w:tc>
          <w:tcPr>
            <w:tcW w:w="1417"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25%</w:t>
            </w:r>
          </w:p>
        </w:tc>
        <w:tc>
          <w:tcPr>
            <w:tcW w:w="1276"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58.4%</w:t>
            </w:r>
          </w:p>
        </w:tc>
        <w:tc>
          <w:tcPr>
            <w:tcW w:w="1276"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16.6%</w:t>
            </w:r>
          </w:p>
        </w:tc>
        <w:tc>
          <w:tcPr>
            <w:tcW w:w="1276"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41.7%</w:t>
            </w:r>
          </w:p>
        </w:tc>
        <w:tc>
          <w:tcPr>
            <w:tcW w:w="1275"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41.7%</w:t>
            </w:r>
          </w:p>
        </w:tc>
        <w:tc>
          <w:tcPr>
            <w:tcW w:w="1418"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16.6%</w:t>
            </w:r>
          </w:p>
        </w:tc>
        <w:tc>
          <w:tcPr>
            <w:tcW w:w="936" w:type="dxa"/>
          </w:tcPr>
          <w:p w:rsidR="008C64EE" w:rsidRPr="009202BA" w:rsidRDefault="008C64EE" w:rsidP="003E5EEC">
            <w:pPr>
              <w:rPr>
                <w:rFonts w:ascii="Times New Roman" w:hAnsi="Times New Roman" w:cs="Times New Roman"/>
                <w:sz w:val="24"/>
                <w:szCs w:val="24"/>
              </w:rPr>
            </w:pPr>
          </w:p>
        </w:tc>
      </w:tr>
      <w:tr w:rsidR="008C64EE" w:rsidRPr="009202BA" w:rsidTr="00EA110C">
        <w:trPr>
          <w:trHeight w:val="539"/>
        </w:trPr>
        <w:tc>
          <w:tcPr>
            <w:tcW w:w="594"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u w:val="single"/>
              </w:rPr>
              <w:t>6</w:t>
            </w:r>
          </w:p>
        </w:tc>
        <w:tc>
          <w:tcPr>
            <w:tcW w:w="5920"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«Сценическая деятельность»</w:t>
            </w:r>
          </w:p>
        </w:tc>
        <w:tc>
          <w:tcPr>
            <w:tcW w:w="1417"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40%</w:t>
            </w:r>
          </w:p>
        </w:tc>
        <w:tc>
          <w:tcPr>
            <w:tcW w:w="1276"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40%</w:t>
            </w:r>
          </w:p>
        </w:tc>
        <w:tc>
          <w:tcPr>
            <w:tcW w:w="1276"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20%</w:t>
            </w:r>
          </w:p>
        </w:tc>
        <w:tc>
          <w:tcPr>
            <w:tcW w:w="1276"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40%</w:t>
            </w:r>
          </w:p>
        </w:tc>
        <w:tc>
          <w:tcPr>
            <w:tcW w:w="1275"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48%</w:t>
            </w:r>
          </w:p>
        </w:tc>
        <w:tc>
          <w:tcPr>
            <w:tcW w:w="1418"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12%</w:t>
            </w:r>
          </w:p>
        </w:tc>
        <w:tc>
          <w:tcPr>
            <w:tcW w:w="936" w:type="dxa"/>
          </w:tcPr>
          <w:p w:rsidR="008C64EE" w:rsidRPr="009202BA" w:rsidRDefault="008C64EE" w:rsidP="003E5EEC">
            <w:pPr>
              <w:rPr>
                <w:rFonts w:ascii="Times New Roman" w:hAnsi="Times New Roman" w:cs="Times New Roman"/>
                <w:sz w:val="24"/>
                <w:szCs w:val="24"/>
              </w:rPr>
            </w:pPr>
          </w:p>
        </w:tc>
      </w:tr>
    </w:tbl>
    <w:p w:rsidR="008C64EE" w:rsidRPr="009202BA" w:rsidRDefault="008C64EE" w:rsidP="008C64EE">
      <w:pPr>
        <w:jc w:val="center"/>
        <w:rPr>
          <w:rFonts w:ascii="Times New Roman" w:hAnsi="Times New Roman" w:cs="Times New Roman"/>
          <w:sz w:val="24"/>
          <w:szCs w:val="24"/>
        </w:rPr>
      </w:pPr>
      <w:r w:rsidRPr="009202BA">
        <w:rPr>
          <w:rFonts w:ascii="Times New Roman" w:hAnsi="Times New Roman" w:cs="Times New Roman"/>
          <w:sz w:val="24"/>
          <w:szCs w:val="24"/>
        </w:rPr>
        <w:t xml:space="preserve">Карта результативности обучения по дополнительным </w:t>
      </w:r>
      <w:proofErr w:type="spellStart"/>
      <w:r w:rsidRPr="009202BA">
        <w:rPr>
          <w:rFonts w:ascii="Times New Roman" w:hAnsi="Times New Roman" w:cs="Times New Roman"/>
          <w:sz w:val="24"/>
          <w:szCs w:val="24"/>
        </w:rPr>
        <w:t>общеразвивающим</w:t>
      </w:r>
      <w:proofErr w:type="spellEnd"/>
      <w:r w:rsidRPr="009202BA">
        <w:rPr>
          <w:rFonts w:ascii="Times New Roman" w:hAnsi="Times New Roman" w:cs="Times New Roman"/>
          <w:sz w:val="24"/>
          <w:szCs w:val="24"/>
        </w:rPr>
        <w:t xml:space="preserve"> программам.</w:t>
      </w:r>
    </w:p>
    <w:p w:rsidR="008C64EE" w:rsidRPr="009202BA" w:rsidRDefault="008C64EE" w:rsidP="008C64EE">
      <w:pPr>
        <w:jc w:val="center"/>
        <w:rPr>
          <w:rFonts w:ascii="Times New Roman" w:hAnsi="Times New Roman" w:cs="Times New Roman"/>
          <w:i/>
          <w:iCs/>
          <w:sz w:val="24"/>
          <w:szCs w:val="24"/>
          <w:u w:val="single"/>
        </w:rPr>
      </w:pPr>
      <w:r w:rsidRPr="009202BA">
        <w:rPr>
          <w:rFonts w:ascii="Times New Roman" w:hAnsi="Times New Roman" w:cs="Times New Roman"/>
          <w:sz w:val="24"/>
          <w:szCs w:val="24"/>
        </w:rPr>
        <w:t xml:space="preserve">учебный год </w:t>
      </w:r>
      <w:r w:rsidRPr="009202BA">
        <w:rPr>
          <w:rFonts w:ascii="Times New Roman" w:hAnsi="Times New Roman" w:cs="Times New Roman"/>
          <w:i/>
          <w:iCs/>
          <w:sz w:val="24"/>
          <w:szCs w:val="24"/>
          <w:u w:val="single"/>
        </w:rPr>
        <w:t>2021-2022</w:t>
      </w:r>
    </w:p>
    <w:p w:rsidR="008C64EE" w:rsidRPr="009202BA" w:rsidRDefault="008C64EE" w:rsidP="008C64EE">
      <w:pPr>
        <w:rPr>
          <w:rFonts w:ascii="Times New Roman" w:hAnsi="Times New Roman" w:cs="Times New Roman"/>
          <w:b/>
          <w:sz w:val="24"/>
          <w:szCs w:val="24"/>
          <w:u w:val="single"/>
        </w:rPr>
      </w:pPr>
      <w:r w:rsidRPr="009202BA">
        <w:rPr>
          <w:rFonts w:ascii="Times New Roman" w:hAnsi="Times New Roman" w:cs="Times New Roman"/>
          <w:b/>
          <w:sz w:val="24"/>
          <w:szCs w:val="24"/>
          <w:u w:val="single"/>
        </w:rPr>
        <w:lastRenderedPageBreak/>
        <w:t xml:space="preserve">Предметные результаты </w:t>
      </w:r>
    </w:p>
    <w:tbl>
      <w:tblPr>
        <w:tblStyle w:val="a3"/>
        <w:tblW w:w="15139" w:type="dxa"/>
        <w:tblInd w:w="-5" w:type="dxa"/>
        <w:tblLayout w:type="fixed"/>
        <w:tblLook w:val="04A0"/>
      </w:tblPr>
      <w:tblGrid>
        <w:gridCol w:w="709"/>
        <w:gridCol w:w="5812"/>
        <w:gridCol w:w="1417"/>
        <w:gridCol w:w="1276"/>
        <w:gridCol w:w="1105"/>
        <w:gridCol w:w="1276"/>
        <w:gridCol w:w="1276"/>
        <w:gridCol w:w="1134"/>
        <w:gridCol w:w="1134"/>
      </w:tblGrid>
      <w:tr w:rsidR="008C64EE" w:rsidRPr="009202BA" w:rsidTr="008C64EE">
        <w:tc>
          <w:tcPr>
            <w:tcW w:w="709" w:type="dxa"/>
            <w:vMerge w:val="restart"/>
          </w:tcPr>
          <w:p w:rsidR="008C64EE" w:rsidRPr="009202BA" w:rsidRDefault="008C64EE" w:rsidP="003E5EEC">
            <w:pPr>
              <w:jc w:val="center"/>
              <w:rPr>
                <w:rFonts w:ascii="Times New Roman" w:hAnsi="Times New Roman" w:cs="Times New Roman"/>
                <w:b/>
                <w:bCs/>
                <w:sz w:val="24"/>
                <w:szCs w:val="24"/>
              </w:rPr>
            </w:pPr>
            <w:r w:rsidRPr="009202BA">
              <w:rPr>
                <w:rFonts w:ascii="Times New Roman" w:hAnsi="Times New Roman" w:cs="Times New Roman"/>
                <w:b/>
                <w:bCs/>
                <w:sz w:val="24"/>
                <w:szCs w:val="24"/>
              </w:rPr>
              <w:t>№</w:t>
            </w:r>
          </w:p>
          <w:p w:rsidR="008C64EE" w:rsidRPr="009202BA" w:rsidRDefault="008C64EE" w:rsidP="003E5EEC">
            <w:pPr>
              <w:jc w:val="center"/>
              <w:rPr>
                <w:rFonts w:ascii="Times New Roman" w:hAnsi="Times New Roman" w:cs="Times New Roman"/>
                <w:b/>
                <w:bCs/>
                <w:sz w:val="24"/>
                <w:szCs w:val="24"/>
              </w:rPr>
            </w:pPr>
            <w:proofErr w:type="spellStart"/>
            <w:proofErr w:type="gramStart"/>
            <w:r w:rsidRPr="009202BA">
              <w:rPr>
                <w:rFonts w:ascii="Times New Roman" w:hAnsi="Times New Roman" w:cs="Times New Roman"/>
                <w:b/>
                <w:bCs/>
                <w:sz w:val="24"/>
                <w:szCs w:val="24"/>
              </w:rPr>
              <w:t>п</w:t>
            </w:r>
            <w:proofErr w:type="spellEnd"/>
            <w:proofErr w:type="gramEnd"/>
            <w:r w:rsidRPr="009202BA">
              <w:rPr>
                <w:rFonts w:ascii="Times New Roman" w:hAnsi="Times New Roman" w:cs="Times New Roman"/>
                <w:b/>
                <w:bCs/>
                <w:sz w:val="24"/>
                <w:szCs w:val="24"/>
              </w:rPr>
              <w:t>/</w:t>
            </w:r>
            <w:proofErr w:type="spellStart"/>
            <w:r w:rsidRPr="009202BA">
              <w:rPr>
                <w:rFonts w:ascii="Times New Roman" w:hAnsi="Times New Roman" w:cs="Times New Roman"/>
                <w:b/>
                <w:bCs/>
                <w:sz w:val="24"/>
                <w:szCs w:val="24"/>
              </w:rPr>
              <w:t>п</w:t>
            </w:r>
            <w:proofErr w:type="spellEnd"/>
          </w:p>
        </w:tc>
        <w:tc>
          <w:tcPr>
            <w:tcW w:w="5812" w:type="dxa"/>
            <w:vMerge w:val="restart"/>
          </w:tcPr>
          <w:p w:rsidR="008C64EE" w:rsidRPr="009202BA" w:rsidRDefault="008C64EE" w:rsidP="003E5EEC">
            <w:pPr>
              <w:jc w:val="center"/>
              <w:rPr>
                <w:rFonts w:ascii="Times New Roman" w:hAnsi="Times New Roman" w:cs="Times New Roman"/>
                <w:b/>
                <w:bCs/>
                <w:sz w:val="24"/>
                <w:szCs w:val="24"/>
              </w:rPr>
            </w:pPr>
            <w:r w:rsidRPr="009202BA">
              <w:rPr>
                <w:rFonts w:ascii="Times New Roman" w:hAnsi="Times New Roman" w:cs="Times New Roman"/>
                <w:b/>
                <w:bCs/>
                <w:sz w:val="24"/>
                <w:szCs w:val="24"/>
              </w:rPr>
              <w:t xml:space="preserve">Дополнительная </w:t>
            </w:r>
            <w:proofErr w:type="spellStart"/>
            <w:r w:rsidRPr="009202BA">
              <w:rPr>
                <w:rFonts w:ascii="Times New Roman" w:hAnsi="Times New Roman" w:cs="Times New Roman"/>
                <w:b/>
                <w:bCs/>
                <w:sz w:val="24"/>
                <w:szCs w:val="24"/>
              </w:rPr>
              <w:t>общеразвивающая</w:t>
            </w:r>
            <w:proofErr w:type="spellEnd"/>
            <w:r w:rsidRPr="009202BA">
              <w:rPr>
                <w:rFonts w:ascii="Times New Roman" w:hAnsi="Times New Roman" w:cs="Times New Roman"/>
                <w:b/>
                <w:bCs/>
                <w:sz w:val="24"/>
                <w:szCs w:val="24"/>
              </w:rPr>
              <w:t xml:space="preserve"> программа</w:t>
            </w:r>
          </w:p>
        </w:tc>
        <w:tc>
          <w:tcPr>
            <w:tcW w:w="3798" w:type="dxa"/>
            <w:gridSpan w:val="3"/>
          </w:tcPr>
          <w:p w:rsidR="008C64EE" w:rsidRPr="009202BA" w:rsidRDefault="008C64EE" w:rsidP="003E5EEC">
            <w:pPr>
              <w:jc w:val="center"/>
              <w:rPr>
                <w:rFonts w:ascii="Times New Roman" w:hAnsi="Times New Roman" w:cs="Times New Roman"/>
                <w:b/>
                <w:bCs/>
                <w:sz w:val="24"/>
                <w:szCs w:val="24"/>
              </w:rPr>
            </w:pPr>
            <w:r w:rsidRPr="009202BA">
              <w:rPr>
                <w:rFonts w:ascii="Times New Roman" w:hAnsi="Times New Roman" w:cs="Times New Roman"/>
                <w:b/>
                <w:bCs/>
                <w:sz w:val="24"/>
                <w:szCs w:val="24"/>
              </w:rPr>
              <w:t>Теоретическая подготовка</w:t>
            </w:r>
          </w:p>
          <w:p w:rsidR="008C64EE" w:rsidRPr="009202BA" w:rsidRDefault="008C64EE" w:rsidP="003E5EEC">
            <w:pPr>
              <w:jc w:val="center"/>
              <w:rPr>
                <w:rFonts w:ascii="Times New Roman" w:hAnsi="Times New Roman" w:cs="Times New Roman"/>
                <w:b/>
                <w:bCs/>
                <w:sz w:val="24"/>
                <w:szCs w:val="24"/>
              </w:rPr>
            </w:pPr>
            <w:r w:rsidRPr="009202BA">
              <w:rPr>
                <w:rFonts w:ascii="Times New Roman" w:hAnsi="Times New Roman" w:cs="Times New Roman"/>
                <w:b/>
                <w:bCs/>
                <w:sz w:val="24"/>
                <w:szCs w:val="24"/>
              </w:rPr>
              <w:t xml:space="preserve">/уровень </w:t>
            </w:r>
            <w:proofErr w:type="gramStart"/>
            <w:r w:rsidRPr="009202BA">
              <w:rPr>
                <w:rFonts w:ascii="Times New Roman" w:hAnsi="Times New Roman" w:cs="Times New Roman"/>
                <w:b/>
                <w:bCs/>
                <w:sz w:val="24"/>
                <w:szCs w:val="24"/>
              </w:rPr>
              <w:t>в</w:t>
            </w:r>
            <w:proofErr w:type="gramEnd"/>
            <w:r w:rsidRPr="009202BA">
              <w:rPr>
                <w:rFonts w:ascii="Times New Roman" w:hAnsi="Times New Roman" w:cs="Times New Roman"/>
                <w:b/>
                <w:bCs/>
                <w:sz w:val="24"/>
                <w:szCs w:val="24"/>
              </w:rPr>
              <w:t xml:space="preserve"> %</w:t>
            </w:r>
          </w:p>
        </w:tc>
        <w:tc>
          <w:tcPr>
            <w:tcW w:w="3686" w:type="dxa"/>
            <w:gridSpan w:val="3"/>
          </w:tcPr>
          <w:p w:rsidR="008C64EE" w:rsidRPr="009202BA" w:rsidRDefault="008C64EE" w:rsidP="003E5EEC">
            <w:pPr>
              <w:jc w:val="center"/>
              <w:rPr>
                <w:rFonts w:ascii="Times New Roman" w:hAnsi="Times New Roman" w:cs="Times New Roman"/>
                <w:b/>
                <w:bCs/>
                <w:sz w:val="24"/>
                <w:szCs w:val="24"/>
              </w:rPr>
            </w:pPr>
            <w:r w:rsidRPr="009202BA">
              <w:rPr>
                <w:rFonts w:ascii="Times New Roman" w:hAnsi="Times New Roman" w:cs="Times New Roman"/>
                <w:b/>
                <w:bCs/>
                <w:sz w:val="24"/>
                <w:szCs w:val="24"/>
              </w:rPr>
              <w:t>Практическая подготовка/</w:t>
            </w:r>
          </w:p>
          <w:p w:rsidR="008C64EE" w:rsidRPr="009202BA" w:rsidRDefault="008C64EE" w:rsidP="003E5EEC">
            <w:pPr>
              <w:jc w:val="center"/>
              <w:rPr>
                <w:rFonts w:ascii="Times New Roman" w:hAnsi="Times New Roman" w:cs="Times New Roman"/>
                <w:b/>
                <w:bCs/>
                <w:sz w:val="24"/>
                <w:szCs w:val="24"/>
              </w:rPr>
            </w:pPr>
            <w:r w:rsidRPr="009202BA">
              <w:rPr>
                <w:rFonts w:ascii="Times New Roman" w:hAnsi="Times New Roman" w:cs="Times New Roman"/>
                <w:b/>
                <w:bCs/>
                <w:sz w:val="24"/>
                <w:szCs w:val="24"/>
              </w:rPr>
              <w:t xml:space="preserve">Уровень </w:t>
            </w:r>
            <w:proofErr w:type="gramStart"/>
            <w:r w:rsidRPr="009202BA">
              <w:rPr>
                <w:rFonts w:ascii="Times New Roman" w:hAnsi="Times New Roman" w:cs="Times New Roman"/>
                <w:b/>
                <w:bCs/>
                <w:sz w:val="24"/>
                <w:szCs w:val="24"/>
              </w:rPr>
              <w:t>в</w:t>
            </w:r>
            <w:proofErr w:type="gramEnd"/>
            <w:r w:rsidRPr="009202BA">
              <w:rPr>
                <w:rFonts w:ascii="Times New Roman" w:hAnsi="Times New Roman" w:cs="Times New Roman"/>
                <w:b/>
                <w:bCs/>
                <w:sz w:val="24"/>
                <w:szCs w:val="24"/>
              </w:rPr>
              <w:t xml:space="preserve"> %</w:t>
            </w:r>
          </w:p>
        </w:tc>
        <w:tc>
          <w:tcPr>
            <w:tcW w:w="1134" w:type="dxa"/>
          </w:tcPr>
          <w:p w:rsidR="008C64EE" w:rsidRPr="009202BA" w:rsidRDefault="008C64EE" w:rsidP="003E5EEC">
            <w:pPr>
              <w:jc w:val="center"/>
              <w:rPr>
                <w:rFonts w:ascii="Times New Roman" w:hAnsi="Times New Roman" w:cs="Times New Roman"/>
                <w:b/>
                <w:bCs/>
                <w:sz w:val="24"/>
                <w:szCs w:val="24"/>
              </w:rPr>
            </w:pPr>
            <w:r w:rsidRPr="009202BA">
              <w:rPr>
                <w:rFonts w:ascii="Times New Roman" w:hAnsi="Times New Roman" w:cs="Times New Roman"/>
                <w:b/>
                <w:bCs/>
                <w:sz w:val="24"/>
                <w:szCs w:val="24"/>
              </w:rPr>
              <w:t>Итого %</w:t>
            </w:r>
          </w:p>
        </w:tc>
      </w:tr>
      <w:tr w:rsidR="008C64EE" w:rsidRPr="009202BA" w:rsidTr="008C64EE">
        <w:tc>
          <w:tcPr>
            <w:tcW w:w="709" w:type="dxa"/>
            <w:vMerge/>
          </w:tcPr>
          <w:p w:rsidR="008C64EE" w:rsidRPr="009202BA" w:rsidRDefault="008C64EE" w:rsidP="003E5EEC">
            <w:pPr>
              <w:jc w:val="center"/>
              <w:rPr>
                <w:rFonts w:ascii="Times New Roman" w:hAnsi="Times New Roman" w:cs="Times New Roman"/>
                <w:b/>
                <w:bCs/>
                <w:sz w:val="24"/>
                <w:szCs w:val="24"/>
              </w:rPr>
            </w:pPr>
          </w:p>
        </w:tc>
        <w:tc>
          <w:tcPr>
            <w:tcW w:w="5812" w:type="dxa"/>
            <w:vMerge/>
          </w:tcPr>
          <w:p w:rsidR="008C64EE" w:rsidRPr="009202BA" w:rsidRDefault="008C64EE" w:rsidP="003E5EEC">
            <w:pPr>
              <w:jc w:val="center"/>
              <w:rPr>
                <w:rFonts w:ascii="Times New Roman" w:hAnsi="Times New Roman" w:cs="Times New Roman"/>
                <w:b/>
                <w:bCs/>
                <w:sz w:val="24"/>
                <w:szCs w:val="24"/>
              </w:rPr>
            </w:pPr>
          </w:p>
        </w:tc>
        <w:tc>
          <w:tcPr>
            <w:tcW w:w="1417" w:type="dxa"/>
          </w:tcPr>
          <w:p w:rsidR="008C64EE" w:rsidRPr="009202BA" w:rsidRDefault="008C64EE" w:rsidP="003E5EEC">
            <w:pPr>
              <w:jc w:val="center"/>
              <w:rPr>
                <w:rFonts w:ascii="Times New Roman" w:hAnsi="Times New Roman" w:cs="Times New Roman"/>
                <w:b/>
                <w:bCs/>
                <w:sz w:val="24"/>
                <w:szCs w:val="24"/>
              </w:rPr>
            </w:pPr>
            <w:r w:rsidRPr="009202BA">
              <w:rPr>
                <w:rFonts w:ascii="Times New Roman" w:hAnsi="Times New Roman" w:cs="Times New Roman"/>
                <w:b/>
                <w:bCs/>
                <w:sz w:val="24"/>
                <w:szCs w:val="24"/>
              </w:rPr>
              <w:t>высокий</w:t>
            </w:r>
          </w:p>
        </w:tc>
        <w:tc>
          <w:tcPr>
            <w:tcW w:w="1276" w:type="dxa"/>
          </w:tcPr>
          <w:p w:rsidR="008C64EE" w:rsidRPr="009202BA" w:rsidRDefault="008C64EE" w:rsidP="003E5EEC">
            <w:pPr>
              <w:jc w:val="center"/>
              <w:rPr>
                <w:rFonts w:ascii="Times New Roman" w:hAnsi="Times New Roman" w:cs="Times New Roman"/>
                <w:b/>
                <w:bCs/>
                <w:sz w:val="24"/>
                <w:szCs w:val="24"/>
              </w:rPr>
            </w:pPr>
            <w:r w:rsidRPr="009202BA">
              <w:rPr>
                <w:rFonts w:ascii="Times New Roman" w:hAnsi="Times New Roman" w:cs="Times New Roman"/>
                <w:b/>
                <w:bCs/>
                <w:sz w:val="24"/>
                <w:szCs w:val="24"/>
              </w:rPr>
              <w:t>средний</w:t>
            </w:r>
          </w:p>
        </w:tc>
        <w:tc>
          <w:tcPr>
            <w:tcW w:w="1105" w:type="dxa"/>
          </w:tcPr>
          <w:p w:rsidR="008C64EE" w:rsidRPr="009202BA" w:rsidRDefault="008C64EE" w:rsidP="003E5EEC">
            <w:pPr>
              <w:jc w:val="center"/>
              <w:rPr>
                <w:rFonts w:ascii="Times New Roman" w:hAnsi="Times New Roman" w:cs="Times New Roman"/>
                <w:b/>
                <w:bCs/>
                <w:sz w:val="24"/>
                <w:szCs w:val="24"/>
              </w:rPr>
            </w:pPr>
            <w:r w:rsidRPr="009202BA">
              <w:rPr>
                <w:rFonts w:ascii="Times New Roman" w:hAnsi="Times New Roman" w:cs="Times New Roman"/>
                <w:b/>
                <w:bCs/>
                <w:sz w:val="24"/>
                <w:szCs w:val="24"/>
              </w:rPr>
              <w:t>низкий</w:t>
            </w:r>
          </w:p>
        </w:tc>
        <w:tc>
          <w:tcPr>
            <w:tcW w:w="1276" w:type="dxa"/>
          </w:tcPr>
          <w:p w:rsidR="008C64EE" w:rsidRPr="009202BA" w:rsidRDefault="008C64EE" w:rsidP="003E5EEC">
            <w:pPr>
              <w:jc w:val="center"/>
              <w:rPr>
                <w:rFonts w:ascii="Times New Roman" w:hAnsi="Times New Roman" w:cs="Times New Roman"/>
                <w:b/>
                <w:bCs/>
                <w:sz w:val="24"/>
                <w:szCs w:val="24"/>
              </w:rPr>
            </w:pPr>
            <w:r w:rsidRPr="009202BA">
              <w:rPr>
                <w:rFonts w:ascii="Times New Roman" w:hAnsi="Times New Roman" w:cs="Times New Roman"/>
                <w:b/>
                <w:bCs/>
                <w:sz w:val="24"/>
                <w:szCs w:val="24"/>
              </w:rPr>
              <w:t>высокий</w:t>
            </w:r>
          </w:p>
        </w:tc>
        <w:tc>
          <w:tcPr>
            <w:tcW w:w="1276" w:type="dxa"/>
          </w:tcPr>
          <w:p w:rsidR="008C64EE" w:rsidRPr="009202BA" w:rsidRDefault="008C64EE" w:rsidP="003E5EEC">
            <w:pPr>
              <w:jc w:val="center"/>
              <w:rPr>
                <w:rFonts w:ascii="Times New Roman" w:hAnsi="Times New Roman" w:cs="Times New Roman"/>
                <w:b/>
                <w:bCs/>
                <w:sz w:val="24"/>
                <w:szCs w:val="24"/>
              </w:rPr>
            </w:pPr>
            <w:r w:rsidRPr="009202BA">
              <w:rPr>
                <w:rFonts w:ascii="Times New Roman" w:hAnsi="Times New Roman" w:cs="Times New Roman"/>
                <w:b/>
                <w:bCs/>
                <w:sz w:val="24"/>
                <w:szCs w:val="24"/>
              </w:rPr>
              <w:t>средний</w:t>
            </w:r>
          </w:p>
        </w:tc>
        <w:tc>
          <w:tcPr>
            <w:tcW w:w="1134" w:type="dxa"/>
          </w:tcPr>
          <w:p w:rsidR="008C64EE" w:rsidRPr="009202BA" w:rsidRDefault="008C64EE" w:rsidP="003E5EEC">
            <w:pPr>
              <w:jc w:val="center"/>
              <w:rPr>
                <w:rFonts w:ascii="Times New Roman" w:hAnsi="Times New Roman" w:cs="Times New Roman"/>
                <w:b/>
                <w:bCs/>
                <w:sz w:val="24"/>
                <w:szCs w:val="24"/>
              </w:rPr>
            </w:pPr>
            <w:r w:rsidRPr="009202BA">
              <w:rPr>
                <w:rFonts w:ascii="Times New Roman" w:hAnsi="Times New Roman" w:cs="Times New Roman"/>
                <w:b/>
                <w:bCs/>
                <w:sz w:val="24"/>
                <w:szCs w:val="24"/>
              </w:rPr>
              <w:t>низкий</w:t>
            </w:r>
          </w:p>
        </w:tc>
        <w:tc>
          <w:tcPr>
            <w:tcW w:w="1134" w:type="dxa"/>
          </w:tcPr>
          <w:p w:rsidR="008C64EE" w:rsidRPr="009202BA" w:rsidRDefault="008C64EE" w:rsidP="003E5EEC">
            <w:pPr>
              <w:jc w:val="center"/>
              <w:rPr>
                <w:rFonts w:ascii="Times New Roman" w:hAnsi="Times New Roman" w:cs="Times New Roman"/>
                <w:b/>
                <w:bCs/>
                <w:sz w:val="24"/>
                <w:szCs w:val="24"/>
              </w:rPr>
            </w:pPr>
          </w:p>
        </w:tc>
      </w:tr>
      <w:tr w:rsidR="008C64EE" w:rsidRPr="009202BA" w:rsidTr="008C64EE">
        <w:trPr>
          <w:trHeight w:hRule="exact" w:val="704"/>
        </w:trPr>
        <w:tc>
          <w:tcPr>
            <w:tcW w:w="709" w:type="dxa"/>
          </w:tcPr>
          <w:p w:rsidR="008C64EE" w:rsidRPr="009202BA" w:rsidRDefault="008C64EE" w:rsidP="003E5EEC">
            <w:pPr>
              <w:jc w:val="center"/>
              <w:rPr>
                <w:rFonts w:ascii="Times New Roman" w:hAnsi="Times New Roman" w:cs="Times New Roman"/>
                <w:sz w:val="24"/>
                <w:szCs w:val="24"/>
              </w:rPr>
            </w:pPr>
            <w:r w:rsidRPr="009202BA">
              <w:rPr>
                <w:rFonts w:ascii="Times New Roman" w:hAnsi="Times New Roman" w:cs="Times New Roman"/>
                <w:sz w:val="24"/>
                <w:szCs w:val="24"/>
              </w:rPr>
              <w:t>1</w:t>
            </w:r>
          </w:p>
          <w:p w:rsidR="008C64EE" w:rsidRPr="009202BA" w:rsidRDefault="008C64EE" w:rsidP="003E5EEC">
            <w:pPr>
              <w:jc w:val="center"/>
              <w:rPr>
                <w:rFonts w:ascii="Times New Roman" w:hAnsi="Times New Roman" w:cs="Times New Roman"/>
                <w:sz w:val="24"/>
                <w:szCs w:val="24"/>
              </w:rPr>
            </w:pPr>
          </w:p>
        </w:tc>
        <w:tc>
          <w:tcPr>
            <w:tcW w:w="5812"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«Шоу-группа. 1 ступень» (подпрограмма «Сценическая деятельность»)</w:t>
            </w:r>
          </w:p>
        </w:tc>
        <w:tc>
          <w:tcPr>
            <w:tcW w:w="1417"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66.6%</w:t>
            </w:r>
          </w:p>
        </w:tc>
        <w:tc>
          <w:tcPr>
            <w:tcW w:w="1276"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33.4%</w:t>
            </w:r>
          </w:p>
        </w:tc>
        <w:tc>
          <w:tcPr>
            <w:tcW w:w="1105" w:type="dxa"/>
          </w:tcPr>
          <w:p w:rsidR="008C64EE" w:rsidRPr="009202BA" w:rsidRDefault="008C64EE" w:rsidP="003E5EEC">
            <w:pPr>
              <w:rPr>
                <w:rFonts w:ascii="Times New Roman" w:hAnsi="Times New Roman" w:cs="Times New Roman"/>
                <w:sz w:val="24"/>
                <w:szCs w:val="24"/>
              </w:rPr>
            </w:pPr>
          </w:p>
        </w:tc>
        <w:tc>
          <w:tcPr>
            <w:tcW w:w="1276"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66.6%</w:t>
            </w:r>
          </w:p>
        </w:tc>
        <w:tc>
          <w:tcPr>
            <w:tcW w:w="1276"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33.4%</w:t>
            </w:r>
          </w:p>
        </w:tc>
        <w:tc>
          <w:tcPr>
            <w:tcW w:w="1134" w:type="dxa"/>
          </w:tcPr>
          <w:p w:rsidR="008C64EE" w:rsidRPr="009202BA" w:rsidRDefault="008C64EE" w:rsidP="003E5EEC">
            <w:pPr>
              <w:rPr>
                <w:rFonts w:ascii="Times New Roman" w:hAnsi="Times New Roman" w:cs="Times New Roman"/>
                <w:sz w:val="24"/>
                <w:szCs w:val="24"/>
              </w:rPr>
            </w:pPr>
          </w:p>
        </w:tc>
        <w:tc>
          <w:tcPr>
            <w:tcW w:w="1134" w:type="dxa"/>
          </w:tcPr>
          <w:p w:rsidR="008C64EE" w:rsidRPr="009202BA" w:rsidRDefault="008C64EE" w:rsidP="003E5EEC">
            <w:pPr>
              <w:rPr>
                <w:rFonts w:ascii="Times New Roman" w:hAnsi="Times New Roman" w:cs="Times New Roman"/>
                <w:sz w:val="24"/>
                <w:szCs w:val="24"/>
              </w:rPr>
            </w:pPr>
          </w:p>
        </w:tc>
      </w:tr>
      <w:tr w:rsidR="008C64EE" w:rsidRPr="009202BA" w:rsidTr="008C64EE">
        <w:trPr>
          <w:trHeight w:hRule="exact" w:val="714"/>
        </w:trPr>
        <w:tc>
          <w:tcPr>
            <w:tcW w:w="709" w:type="dxa"/>
          </w:tcPr>
          <w:p w:rsidR="008C64EE" w:rsidRPr="009202BA" w:rsidRDefault="008C64EE" w:rsidP="003E5EEC">
            <w:pPr>
              <w:jc w:val="center"/>
              <w:rPr>
                <w:rFonts w:ascii="Times New Roman" w:hAnsi="Times New Roman" w:cs="Times New Roman"/>
                <w:sz w:val="24"/>
                <w:szCs w:val="24"/>
              </w:rPr>
            </w:pPr>
            <w:r w:rsidRPr="009202BA">
              <w:rPr>
                <w:rFonts w:ascii="Times New Roman" w:hAnsi="Times New Roman" w:cs="Times New Roman"/>
                <w:sz w:val="24"/>
                <w:szCs w:val="24"/>
              </w:rPr>
              <w:t>2</w:t>
            </w:r>
          </w:p>
          <w:p w:rsidR="008C64EE" w:rsidRPr="009202BA" w:rsidRDefault="008C64EE" w:rsidP="003E5EEC">
            <w:pPr>
              <w:jc w:val="center"/>
              <w:rPr>
                <w:rFonts w:ascii="Times New Roman" w:hAnsi="Times New Roman" w:cs="Times New Roman"/>
                <w:sz w:val="24"/>
                <w:szCs w:val="24"/>
              </w:rPr>
            </w:pPr>
          </w:p>
        </w:tc>
        <w:tc>
          <w:tcPr>
            <w:tcW w:w="5812"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«Шоу-группа. 2 ступень» (подпрограмма «Сценическая деятельность»)</w:t>
            </w:r>
          </w:p>
        </w:tc>
        <w:tc>
          <w:tcPr>
            <w:tcW w:w="1417"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71.4%</w:t>
            </w:r>
          </w:p>
        </w:tc>
        <w:tc>
          <w:tcPr>
            <w:tcW w:w="1276"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28.6%</w:t>
            </w:r>
          </w:p>
        </w:tc>
        <w:tc>
          <w:tcPr>
            <w:tcW w:w="1105" w:type="dxa"/>
          </w:tcPr>
          <w:p w:rsidR="008C64EE" w:rsidRPr="009202BA" w:rsidRDefault="008C64EE" w:rsidP="003E5EEC">
            <w:pPr>
              <w:rPr>
                <w:rFonts w:ascii="Times New Roman" w:hAnsi="Times New Roman" w:cs="Times New Roman"/>
                <w:sz w:val="24"/>
                <w:szCs w:val="24"/>
              </w:rPr>
            </w:pPr>
          </w:p>
        </w:tc>
        <w:tc>
          <w:tcPr>
            <w:tcW w:w="1276"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64.3%</w:t>
            </w:r>
          </w:p>
        </w:tc>
        <w:tc>
          <w:tcPr>
            <w:tcW w:w="1276"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35.7%</w:t>
            </w:r>
          </w:p>
        </w:tc>
        <w:tc>
          <w:tcPr>
            <w:tcW w:w="1134" w:type="dxa"/>
          </w:tcPr>
          <w:p w:rsidR="008C64EE" w:rsidRPr="009202BA" w:rsidRDefault="008C64EE" w:rsidP="003E5EEC">
            <w:pPr>
              <w:rPr>
                <w:rFonts w:ascii="Times New Roman" w:hAnsi="Times New Roman" w:cs="Times New Roman"/>
                <w:sz w:val="24"/>
                <w:szCs w:val="24"/>
              </w:rPr>
            </w:pPr>
          </w:p>
        </w:tc>
        <w:tc>
          <w:tcPr>
            <w:tcW w:w="1134" w:type="dxa"/>
          </w:tcPr>
          <w:p w:rsidR="008C64EE" w:rsidRPr="009202BA" w:rsidRDefault="008C64EE" w:rsidP="003E5EEC">
            <w:pPr>
              <w:rPr>
                <w:rFonts w:ascii="Times New Roman" w:hAnsi="Times New Roman" w:cs="Times New Roman"/>
                <w:sz w:val="24"/>
                <w:szCs w:val="24"/>
              </w:rPr>
            </w:pPr>
          </w:p>
        </w:tc>
      </w:tr>
      <w:tr w:rsidR="008C64EE" w:rsidRPr="009202BA" w:rsidTr="008C64EE">
        <w:trPr>
          <w:trHeight w:hRule="exact" w:val="568"/>
        </w:trPr>
        <w:tc>
          <w:tcPr>
            <w:tcW w:w="709" w:type="dxa"/>
          </w:tcPr>
          <w:p w:rsidR="008C64EE" w:rsidRPr="009202BA" w:rsidRDefault="008C64EE" w:rsidP="003E5EEC">
            <w:pPr>
              <w:jc w:val="center"/>
              <w:rPr>
                <w:rFonts w:ascii="Times New Roman" w:hAnsi="Times New Roman" w:cs="Times New Roman"/>
                <w:sz w:val="24"/>
                <w:szCs w:val="24"/>
              </w:rPr>
            </w:pPr>
            <w:r w:rsidRPr="009202BA">
              <w:rPr>
                <w:rFonts w:ascii="Times New Roman" w:hAnsi="Times New Roman" w:cs="Times New Roman"/>
                <w:sz w:val="24"/>
                <w:szCs w:val="24"/>
              </w:rPr>
              <w:t>3</w:t>
            </w:r>
          </w:p>
        </w:tc>
        <w:tc>
          <w:tcPr>
            <w:tcW w:w="5812"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«Шоу-группа. 3 ступень» (подпрограмма «Сценическая деятельность»)</w:t>
            </w:r>
          </w:p>
          <w:p w:rsidR="008C64EE" w:rsidRPr="009202BA" w:rsidRDefault="008C64EE" w:rsidP="003E5EEC">
            <w:pPr>
              <w:rPr>
                <w:rFonts w:ascii="Times New Roman" w:hAnsi="Times New Roman" w:cs="Times New Roman"/>
                <w:sz w:val="24"/>
                <w:szCs w:val="24"/>
              </w:rPr>
            </w:pPr>
          </w:p>
        </w:tc>
        <w:tc>
          <w:tcPr>
            <w:tcW w:w="1417"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63.6%</w:t>
            </w:r>
          </w:p>
        </w:tc>
        <w:tc>
          <w:tcPr>
            <w:tcW w:w="1276"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36.4%</w:t>
            </w:r>
          </w:p>
        </w:tc>
        <w:tc>
          <w:tcPr>
            <w:tcW w:w="1105" w:type="dxa"/>
          </w:tcPr>
          <w:p w:rsidR="008C64EE" w:rsidRPr="009202BA" w:rsidRDefault="008C64EE" w:rsidP="003E5EEC">
            <w:pPr>
              <w:rPr>
                <w:rFonts w:ascii="Times New Roman" w:hAnsi="Times New Roman" w:cs="Times New Roman"/>
                <w:sz w:val="24"/>
                <w:szCs w:val="24"/>
              </w:rPr>
            </w:pPr>
          </w:p>
        </w:tc>
        <w:tc>
          <w:tcPr>
            <w:tcW w:w="1276"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72.7%</w:t>
            </w:r>
          </w:p>
        </w:tc>
        <w:tc>
          <w:tcPr>
            <w:tcW w:w="1276"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27.3%</w:t>
            </w:r>
          </w:p>
        </w:tc>
        <w:tc>
          <w:tcPr>
            <w:tcW w:w="1134" w:type="dxa"/>
          </w:tcPr>
          <w:p w:rsidR="008C64EE" w:rsidRPr="009202BA" w:rsidRDefault="008C64EE" w:rsidP="003E5EEC">
            <w:pPr>
              <w:rPr>
                <w:rFonts w:ascii="Times New Roman" w:hAnsi="Times New Roman" w:cs="Times New Roman"/>
                <w:sz w:val="24"/>
                <w:szCs w:val="24"/>
              </w:rPr>
            </w:pPr>
          </w:p>
        </w:tc>
        <w:tc>
          <w:tcPr>
            <w:tcW w:w="1134" w:type="dxa"/>
          </w:tcPr>
          <w:p w:rsidR="008C64EE" w:rsidRPr="009202BA" w:rsidRDefault="008C64EE" w:rsidP="003E5EEC">
            <w:pPr>
              <w:rPr>
                <w:rFonts w:ascii="Times New Roman" w:hAnsi="Times New Roman" w:cs="Times New Roman"/>
                <w:sz w:val="24"/>
                <w:szCs w:val="24"/>
              </w:rPr>
            </w:pPr>
          </w:p>
        </w:tc>
      </w:tr>
      <w:tr w:rsidR="008C64EE" w:rsidRPr="009202BA" w:rsidTr="008C64EE">
        <w:trPr>
          <w:trHeight w:hRule="exact" w:val="626"/>
        </w:trPr>
        <w:tc>
          <w:tcPr>
            <w:tcW w:w="709" w:type="dxa"/>
          </w:tcPr>
          <w:p w:rsidR="008C64EE" w:rsidRPr="009202BA" w:rsidRDefault="008C64EE" w:rsidP="003E5EEC">
            <w:pPr>
              <w:jc w:val="center"/>
              <w:rPr>
                <w:rFonts w:ascii="Times New Roman" w:hAnsi="Times New Roman" w:cs="Times New Roman"/>
                <w:sz w:val="24"/>
                <w:szCs w:val="24"/>
              </w:rPr>
            </w:pPr>
            <w:r w:rsidRPr="009202BA">
              <w:rPr>
                <w:rFonts w:ascii="Times New Roman" w:hAnsi="Times New Roman" w:cs="Times New Roman"/>
                <w:sz w:val="24"/>
                <w:szCs w:val="24"/>
              </w:rPr>
              <w:t>4</w:t>
            </w:r>
          </w:p>
          <w:p w:rsidR="008C64EE" w:rsidRPr="009202BA" w:rsidRDefault="008C64EE" w:rsidP="003E5EEC">
            <w:pPr>
              <w:jc w:val="center"/>
              <w:rPr>
                <w:rFonts w:ascii="Times New Roman" w:hAnsi="Times New Roman" w:cs="Times New Roman"/>
                <w:sz w:val="24"/>
                <w:szCs w:val="24"/>
              </w:rPr>
            </w:pPr>
          </w:p>
        </w:tc>
        <w:tc>
          <w:tcPr>
            <w:tcW w:w="5812"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«Студия звезд» (подпрограмма «Сценическая деятельность»)</w:t>
            </w:r>
          </w:p>
        </w:tc>
        <w:tc>
          <w:tcPr>
            <w:tcW w:w="1417"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100%</w:t>
            </w:r>
          </w:p>
        </w:tc>
        <w:tc>
          <w:tcPr>
            <w:tcW w:w="1276" w:type="dxa"/>
          </w:tcPr>
          <w:p w:rsidR="008C64EE" w:rsidRPr="009202BA" w:rsidRDefault="008C64EE" w:rsidP="003E5EEC">
            <w:pPr>
              <w:rPr>
                <w:rFonts w:ascii="Times New Roman" w:hAnsi="Times New Roman" w:cs="Times New Roman"/>
                <w:sz w:val="24"/>
                <w:szCs w:val="24"/>
              </w:rPr>
            </w:pPr>
          </w:p>
        </w:tc>
        <w:tc>
          <w:tcPr>
            <w:tcW w:w="1105" w:type="dxa"/>
          </w:tcPr>
          <w:p w:rsidR="008C64EE" w:rsidRPr="009202BA" w:rsidRDefault="008C64EE" w:rsidP="003E5EEC">
            <w:pPr>
              <w:rPr>
                <w:rFonts w:ascii="Times New Roman" w:hAnsi="Times New Roman" w:cs="Times New Roman"/>
                <w:sz w:val="24"/>
                <w:szCs w:val="24"/>
              </w:rPr>
            </w:pPr>
          </w:p>
        </w:tc>
        <w:tc>
          <w:tcPr>
            <w:tcW w:w="1276"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100%</w:t>
            </w:r>
          </w:p>
        </w:tc>
        <w:tc>
          <w:tcPr>
            <w:tcW w:w="1276" w:type="dxa"/>
          </w:tcPr>
          <w:p w:rsidR="008C64EE" w:rsidRPr="009202BA" w:rsidRDefault="008C64EE" w:rsidP="003E5EEC">
            <w:pPr>
              <w:rPr>
                <w:rFonts w:ascii="Times New Roman" w:hAnsi="Times New Roman" w:cs="Times New Roman"/>
                <w:sz w:val="24"/>
                <w:szCs w:val="24"/>
              </w:rPr>
            </w:pPr>
          </w:p>
        </w:tc>
        <w:tc>
          <w:tcPr>
            <w:tcW w:w="1134" w:type="dxa"/>
          </w:tcPr>
          <w:p w:rsidR="008C64EE" w:rsidRPr="009202BA" w:rsidRDefault="008C64EE" w:rsidP="003E5EEC">
            <w:pPr>
              <w:rPr>
                <w:rFonts w:ascii="Times New Roman" w:hAnsi="Times New Roman" w:cs="Times New Roman"/>
                <w:sz w:val="24"/>
                <w:szCs w:val="24"/>
              </w:rPr>
            </w:pPr>
          </w:p>
        </w:tc>
        <w:tc>
          <w:tcPr>
            <w:tcW w:w="1134" w:type="dxa"/>
          </w:tcPr>
          <w:p w:rsidR="008C64EE" w:rsidRPr="009202BA" w:rsidRDefault="008C64EE" w:rsidP="003E5EEC">
            <w:pPr>
              <w:rPr>
                <w:rFonts w:ascii="Times New Roman" w:hAnsi="Times New Roman" w:cs="Times New Roman"/>
                <w:sz w:val="24"/>
                <w:szCs w:val="24"/>
              </w:rPr>
            </w:pPr>
          </w:p>
        </w:tc>
      </w:tr>
      <w:tr w:rsidR="008C64EE" w:rsidRPr="009202BA" w:rsidTr="00EA110C">
        <w:trPr>
          <w:trHeight w:hRule="exact" w:val="576"/>
        </w:trPr>
        <w:tc>
          <w:tcPr>
            <w:tcW w:w="709" w:type="dxa"/>
          </w:tcPr>
          <w:p w:rsidR="008C64EE" w:rsidRPr="009202BA" w:rsidRDefault="008C64EE" w:rsidP="003E5EEC">
            <w:pPr>
              <w:jc w:val="center"/>
              <w:rPr>
                <w:rFonts w:ascii="Times New Roman" w:hAnsi="Times New Roman" w:cs="Times New Roman"/>
                <w:sz w:val="24"/>
                <w:szCs w:val="24"/>
              </w:rPr>
            </w:pPr>
            <w:r w:rsidRPr="009202BA">
              <w:rPr>
                <w:rFonts w:ascii="Times New Roman" w:hAnsi="Times New Roman" w:cs="Times New Roman"/>
                <w:sz w:val="24"/>
                <w:szCs w:val="24"/>
              </w:rPr>
              <w:t>5</w:t>
            </w:r>
          </w:p>
        </w:tc>
        <w:tc>
          <w:tcPr>
            <w:tcW w:w="5812"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«Сценическая деятельность»</w:t>
            </w:r>
          </w:p>
        </w:tc>
        <w:tc>
          <w:tcPr>
            <w:tcW w:w="1417" w:type="dxa"/>
          </w:tcPr>
          <w:p w:rsidR="008C64EE" w:rsidRPr="009202BA" w:rsidRDefault="008C64EE" w:rsidP="003E5EEC">
            <w:pPr>
              <w:rPr>
                <w:rFonts w:ascii="Times New Roman" w:hAnsi="Times New Roman" w:cs="Times New Roman"/>
                <w:sz w:val="24"/>
                <w:szCs w:val="24"/>
              </w:rPr>
            </w:pPr>
          </w:p>
        </w:tc>
        <w:tc>
          <w:tcPr>
            <w:tcW w:w="1276"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100%</w:t>
            </w:r>
          </w:p>
        </w:tc>
        <w:tc>
          <w:tcPr>
            <w:tcW w:w="1105" w:type="dxa"/>
          </w:tcPr>
          <w:p w:rsidR="008C64EE" w:rsidRPr="009202BA" w:rsidRDefault="008C64EE" w:rsidP="003E5EEC">
            <w:pPr>
              <w:rPr>
                <w:rFonts w:ascii="Times New Roman" w:hAnsi="Times New Roman" w:cs="Times New Roman"/>
                <w:sz w:val="24"/>
                <w:szCs w:val="24"/>
              </w:rPr>
            </w:pPr>
          </w:p>
        </w:tc>
        <w:tc>
          <w:tcPr>
            <w:tcW w:w="1276" w:type="dxa"/>
          </w:tcPr>
          <w:p w:rsidR="008C64EE" w:rsidRPr="009202BA" w:rsidRDefault="008C64EE" w:rsidP="003E5EEC">
            <w:pPr>
              <w:rPr>
                <w:rFonts w:ascii="Times New Roman" w:hAnsi="Times New Roman" w:cs="Times New Roman"/>
                <w:sz w:val="24"/>
                <w:szCs w:val="24"/>
              </w:rPr>
            </w:pPr>
          </w:p>
        </w:tc>
        <w:tc>
          <w:tcPr>
            <w:tcW w:w="1276"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100%</w:t>
            </w:r>
          </w:p>
        </w:tc>
        <w:tc>
          <w:tcPr>
            <w:tcW w:w="1134" w:type="dxa"/>
          </w:tcPr>
          <w:p w:rsidR="008C64EE" w:rsidRPr="009202BA" w:rsidRDefault="008C64EE" w:rsidP="003E5EEC">
            <w:pPr>
              <w:rPr>
                <w:rFonts w:ascii="Times New Roman" w:hAnsi="Times New Roman" w:cs="Times New Roman"/>
                <w:sz w:val="24"/>
                <w:szCs w:val="24"/>
              </w:rPr>
            </w:pPr>
          </w:p>
        </w:tc>
        <w:tc>
          <w:tcPr>
            <w:tcW w:w="1134" w:type="dxa"/>
          </w:tcPr>
          <w:p w:rsidR="008C64EE" w:rsidRPr="009202BA" w:rsidRDefault="008C64EE" w:rsidP="003E5EEC">
            <w:pPr>
              <w:rPr>
                <w:rFonts w:ascii="Times New Roman" w:hAnsi="Times New Roman" w:cs="Times New Roman"/>
                <w:sz w:val="24"/>
                <w:szCs w:val="24"/>
              </w:rPr>
            </w:pPr>
          </w:p>
        </w:tc>
      </w:tr>
      <w:tr w:rsidR="008C64EE" w:rsidRPr="009202BA" w:rsidTr="00A038D8">
        <w:trPr>
          <w:trHeight w:hRule="exact" w:val="469"/>
        </w:trPr>
        <w:tc>
          <w:tcPr>
            <w:tcW w:w="709" w:type="dxa"/>
          </w:tcPr>
          <w:p w:rsidR="008C64EE" w:rsidRPr="009202BA" w:rsidRDefault="008C64EE" w:rsidP="003E5EEC">
            <w:pPr>
              <w:jc w:val="center"/>
              <w:rPr>
                <w:rFonts w:ascii="Times New Roman" w:hAnsi="Times New Roman" w:cs="Times New Roman"/>
                <w:sz w:val="24"/>
                <w:szCs w:val="24"/>
              </w:rPr>
            </w:pPr>
            <w:r w:rsidRPr="009202BA">
              <w:rPr>
                <w:rFonts w:ascii="Times New Roman" w:hAnsi="Times New Roman" w:cs="Times New Roman"/>
                <w:sz w:val="24"/>
                <w:szCs w:val="24"/>
              </w:rPr>
              <w:t>6</w:t>
            </w:r>
          </w:p>
        </w:tc>
        <w:tc>
          <w:tcPr>
            <w:tcW w:w="5812"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«Здравствуй, сцена!»</w:t>
            </w:r>
          </w:p>
        </w:tc>
        <w:tc>
          <w:tcPr>
            <w:tcW w:w="1417"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66.6%</w:t>
            </w:r>
          </w:p>
        </w:tc>
        <w:tc>
          <w:tcPr>
            <w:tcW w:w="1276"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33.4%</w:t>
            </w:r>
          </w:p>
        </w:tc>
        <w:tc>
          <w:tcPr>
            <w:tcW w:w="1105" w:type="dxa"/>
          </w:tcPr>
          <w:p w:rsidR="008C64EE" w:rsidRPr="009202BA" w:rsidRDefault="008C64EE" w:rsidP="003E5EEC">
            <w:pPr>
              <w:rPr>
                <w:rFonts w:ascii="Times New Roman" w:hAnsi="Times New Roman" w:cs="Times New Roman"/>
                <w:sz w:val="24"/>
                <w:szCs w:val="24"/>
              </w:rPr>
            </w:pPr>
          </w:p>
        </w:tc>
        <w:tc>
          <w:tcPr>
            <w:tcW w:w="1276"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66.6%</w:t>
            </w:r>
          </w:p>
        </w:tc>
        <w:tc>
          <w:tcPr>
            <w:tcW w:w="1276"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33.4%</w:t>
            </w:r>
          </w:p>
        </w:tc>
        <w:tc>
          <w:tcPr>
            <w:tcW w:w="1134" w:type="dxa"/>
          </w:tcPr>
          <w:p w:rsidR="008C64EE" w:rsidRPr="009202BA" w:rsidRDefault="008C64EE" w:rsidP="003E5EEC">
            <w:pPr>
              <w:rPr>
                <w:rFonts w:ascii="Times New Roman" w:hAnsi="Times New Roman" w:cs="Times New Roman"/>
                <w:sz w:val="24"/>
                <w:szCs w:val="24"/>
              </w:rPr>
            </w:pPr>
          </w:p>
        </w:tc>
        <w:tc>
          <w:tcPr>
            <w:tcW w:w="1134" w:type="dxa"/>
          </w:tcPr>
          <w:p w:rsidR="008C64EE" w:rsidRPr="009202BA" w:rsidRDefault="008C64EE" w:rsidP="003E5EEC">
            <w:pPr>
              <w:rPr>
                <w:rFonts w:ascii="Times New Roman" w:hAnsi="Times New Roman" w:cs="Times New Roman"/>
                <w:sz w:val="24"/>
                <w:szCs w:val="24"/>
              </w:rPr>
            </w:pPr>
          </w:p>
        </w:tc>
      </w:tr>
    </w:tbl>
    <w:p w:rsidR="008C64EE" w:rsidRPr="009202BA" w:rsidRDefault="008C64EE" w:rsidP="008C64EE">
      <w:pPr>
        <w:rPr>
          <w:rFonts w:ascii="Times New Roman" w:hAnsi="Times New Roman" w:cs="Times New Roman"/>
          <w:b/>
          <w:sz w:val="24"/>
          <w:szCs w:val="24"/>
          <w:u w:val="single"/>
        </w:rPr>
      </w:pPr>
    </w:p>
    <w:p w:rsidR="008C64EE" w:rsidRPr="009202BA" w:rsidRDefault="008C64EE" w:rsidP="008C64EE">
      <w:pPr>
        <w:rPr>
          <w:rFonts w:ascii="Times New Roman" w:hAnsi="Times New Roman" w:cs="Times New Roman"/>
          <w:b/>
          <w:sz w:val="24"/>
          <w:szCs w:val="24"/>
          <w:u w:val="single"/>
        </w:rPr>
      </w:pPr>
      <w:proofErr w:type="spellStart"/>
      <w:r w:rsidRPr="009202BA">
        <w:rPr>
          <w:rFonts w:ascii="Times New Roman" w:hAnsi="Times New Roman" w:cs="Times New Roman"/>
          <w:b/>
          <w:sz w:val="24"/>
          <w:szCs w:val="24"/>
          <w:u w:val="single"/>
        </w:rPr>
        <w:t>Метапредметные</w:t>
      </w:r>
      <w:proofErr w:type="spellEnd"/>
      <w:r w:rsidRPr="009202BA">
        <w:rPr>
          <w:rFonts w:ascii="Times New Roman" w:hAnsi="Times New Roman" w:cs="Times New Roman"/>
          <w:b/>
          <w:sz w:val="24"/>
          <w:szCs w:val="24"/>
          <w:u w:val="single"/>
        </w:rPr>
        <w:t xml:space="preserve"> результаты</w:t>
      </w:r>
    </w:p>
    <w:tbl>
      <w:tblPr>
        <w:tblStyle w:val="a3"/>
        <w:tblW w:w="14992" w:type="dxa"/>
        <w:tblLayout w:type="fixed"/>
        <w:tblLook w:val="04A0"/>
      </w:tblPr>
      <w:tblGrid>
        <w:gridCol w:w="594"/>
        <w:gridCol w:w="3946"/>
        <w:gridCol w:w="1133"/>
        <w:gridCol w:w="1132"/>
        <w:gridCol w:w="976"/>
        <w:gridCol w:w="1091"/>
        <w:gridCol w:w="1057"/>
        <w:gridCol w:w="952"/>
        <w:gridCol w:w="1134"/>
        <w:gridCol w:w="1134"/>
        <w:gridCol w:w="993"/>
        <w:gridCol w:w="850"/>
      </w:tblGrid>
      <w:tr w:rsidR="008C64EE" w:rsidRPr="009202BA" w:rsidTr="008C64EE">
        <w:tc>
          <w:tcPr>
            <w:tcW w:w="594" w:type="dxa"/>
            <w:vMerge w:val="restart"/>
          </w:tcPr>
          <w:p w:rsidR="008C64EE" w:rsidRPr="009202BA" w:rsidRDefault="008C64EE" w:rsidP="003E5EEC">
            <w:pPr>
              <w:jc w:val="center"/>
              <w:rPr>
                <w:rFonts w:ascii="Times New Roman" w:hAnsi="Times New Roman" w:cs="Times New Roman"/>
                <w:sz w:val="24"/>
                <w:szCs w:val="24"/>
              </w:rPr>
            </w:pPr>
            <w:r w:rsidRPr="009202BA">
              <w:rPr>
                <w:rFonts w:ascii="Times New Roman" w:hAnsi="Times New Roman" w:cs="Times New Roman"/>
                <w:sz w:val="24"/>
                <w:szCs w:val="24"/>
              </w:rPr>
              <w:t xml:space="preserve">№ </w:t>
            </w:r>
            <w:proofErr w:type="spellStart"/>
            <w:proofErr w:type="gramStart"/>
            <w:r w:rsidRPr="009202BA">
              <w:rPr>
                <w:rFonts w:ascii="Times New Roman" w:hAnsi="Times New Roman" w:cs="Times New Roman"/>
                <w:sz w:val="24"/>
                <w:szCs w:val="24"/>
              </w:rPr>
              <w:t>п</w:t>
            </w:r>
            <w:proofErr w:type="spellEnd"/>
            <w:proofErr w:type="gramEnd"/>
            <w:r w:rsidRPr="009202BA">
              <w:rPr>
                <w:rFonts w:ascii="Times New Roman" w:hAnsi="Times New Roman" w:cs="Times New Roman"/>
                <w:sz w:val="24"/>
                <w:szCs w:val="24"/>
              </w:rPr>
              <w:t>/</w:t>
            </w:r>
            <w:proofErr w:type="spellStart"/>
            <w:r w:rsidRPr="009202BA">
              <w:rPr>
                <w:rFonts w:ascii="Times New Roman" w:hAnsi="Times New Roman" w:cs="Times New Roman"/>
                <w:sz w:val="24"/>
                <w:szCs w:val="24"/>
              </w:rPr>
              <w:t>п</w:t>
            </w:r>
            <w:proofErr w:type="spellEnd"/>
          </w:p>
        </w:tc>
        <w:tc>
          <w:tcPr>
            <w:tcW w:w="3946" w:type="dxa"/>
            <w:vMerge w:val="restart"/>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 xml:space="preserve">Дополнительная </w:t>
            </w:r>
            <w:proofErr w:type="spellStart"/>
            <w:r w:rsidRPr="009202BA">
              <w:rPr>
                <w:rFonts w:ascii="Times New Roman" w:hAnsi="Times New Roman" w:cs="Times New Roman"/>
                <w:sz w:val="24"/>
                <w:szCs w:val="24"/>
              </w:rPr>
              <w:t>общеразвивающая</w:t>
            </w:r>
            <w:proofErr w:type="spellEnd"/>
            <w:r w:rsidRPr="009202BA">
              <w:rPr>
                <w:rFonts w:ascii="Times New Roman" w:hAnsi="Times New Roman" w:cs="Times New Roman"/>
                <w:sz w:val="24"/>
                <w:szCs w:val="24"/>
              </w:rPr>
              <w:t xml:space="preserve"> программа</w:t>
            </w:r>
          </w:p>
        </w:tc>
        <w:tc>
          <w:tcPr>
            <w:tcW w:w="3241" w:type="dxa"/>
            <w:gridSpan w:val="3"/>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Учебно-организационные навыки</w:t>
            </w:r>
          </w:p>
        </w:tc>
        <w:tc>
          <w:tcPr>
            <w:tcW w:w="3100" w:type="dxa"/>
            <w:gridSpan w:val="3"/>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Учебно-коммуникативные навыки</w:t>
            </w:r>
          </w:p>
        </w:tc>
        <w:tc>
          <w:tcPr>
            <w:tcW w:w="3261" w:type="dxa"/>
            <w:gridSpan w:val="3"/>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Учебно-интеллектуальные навыки</w:t>
            </w:r>
          </w:p>
        </w:tc>
        <w:tc>
          <w:tcPr>
            <w:tcW w:w="850"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Итого</w:t>
            </w:r>
          </w:p>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w:t>
            </w:r>
          </w:p>
        </w:tc>
      </w:tr>
      <w:tr w:rsidR="008C64EE" w:rsidRPr="009202BA" w:rsidTr="008C64EE">
        <w:tc>
          <w:tcPr>
            <w:tcW w:w="594" w:type="dxa"/>
            <w:vMerge/>
          </w:tcPr>
          <w:p w:rsidR="008C64EE" w:rsidRPr="009202BA" w:rsidRDefault="008C64EE" w:rsidP="003E5EEC">
            <w:pPr>
              <w:jc w:val="center"/>
              <w:rPr>
                <w:rFonts w:ascii="Times New Roman" w:hAnsi="Times New Roman" w:cs="Times New Roman"/>
                <w:sz w:val="24"/>
                <w:szCs w:val="24"/>
                <w:u w:val="single"/>
              </w:rPr>
            </w:pPr>
          </w:p>
        </w:tc>
        <w:tc>
          <w:tcPr>
            <w:tcW w:w="3946" w:type="dxa"/>
            <w:vMerge/>
          </w:tcPr>
          <w:p w:rsidR="008C64EE" w:rsidRPr="009202BA" w:rsidRDefault="008C64EE" w:rsidP="003E5EEC">
            <w:pPr>
              <w:rPr>
                <w:rFonts w:ascii="Times New Roman" w:hAnsi="Times New Roman" w:cs="Times New Roman"/>
                <w:sz w:val="24"/>
                <w:szCs w:val="24"/>
                <w:u w:val="single"/>
              </w:rPr>
            </w:pPr>
          </w:p>
        </w:tc>
        <w:tc>
          <w:tcPr>
            <w:tcW w:w="1133"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высокий</w:t>
            </w:r>
          </w:p>
        </w:tc>
        <w:tc>
          <w:tcPr>
            <w:tcW w:w="1132"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средний</w:t>
            </w:r>
          </w:p>
        </w:tc>
        <w:tc>
          <w:tcPr>
            <w:tcW w:w="976"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низкий</w:t>
            </w:r>
          </w:p>
        </w:tc>
        <w:tc>
          <w:tcPr>
            <w:tcW w:w="1091"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высокий</w:t>
            </w:r>
          </w:p>
        </w:tc>
        <w:tc>
          <w:tcPr>
            <w:tcW w:w="1057"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средний</w:t>
            </w:r>
          </w:p>
        </w:tc>
        <w:tc>
          <w:tcPr>
            <w:tcW w:w="952"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низкий</w:t>
            </w:r>
          </w:p>
        </w:tc>
        <w:tc>
          <w:tcPr>
            <w:tcW w:w="1134"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высокий</w:t>
            </w:r>
          </w:p>
        </w:tc>
        <w:tc>
          <w:tcPr>
            <w:tcW w:w="1134"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средний</w:t>
            </w:r>
          </w:p>
        </w:tc>
        <w:tc>
          <w:tcPr>
            <w:tcW w:w="993"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низкий</w:t>
            </w:r>
          </w:p>
        </w:tc>
        <w:tc>
          <w:tcPr>
            <w:tcW w:w="850" w:type="dxa"/>
          </w:tcPr>
          <w:p w:rsidR="008C64EE" w:rsidRPr="009202BA" w:rsidRDefault="008C64EE" w:rsidP="003E5EEC">
            <w:pPr>
              <w:rPr>
                <w:rFonts w:ascii="Times New Roman" w:hAnsi="Times New Roman" w:cs="Times New Roman"/>
                <w:sz w:val="24"/>
                <w:szCs w:val="24"/>
                <w:u w:val="single"/>
              </w:rPr>
            </w:pPr>
          </w:p>
        </w:tc>
      </w:tr>
      <w:tr w:rsidR="008C64EE" w:rsidRPr="009202BA" w:rsidTr="008C64EE">
        <w:tc>
          <w:tcPr>
            <w:tcW w:w="594" w:type="dxa"/>
          </w:tcPr>
          <w:p w:rsidR="008C64EE" w:rsidRPr="009202BA" w:rsidRDefault="008C64EE" w:rsidP="003E5EEC">
            <w:pPr>
              <w:jc w:val="center"/>
              <w:rPr>
                <w:rFonts w:ascii="Times New Roman" w:hAnsi="Times New Roman" w:cs="Times New Roman"/>
                <w:sz w:val="24"/>
                <w:szCs w:val="24"/>
                <w:u w:val="single"/>
              </w:rPr>
            </w:pPr>
            <w:r w:rsidRPr="009202BA">
              <w:rPr>
                <w:rFonts w:ascii="Times New Roman" w:hAnsi="Times New Roman" w:cs="Times New Roman"/>
                <w:sz w:val="24"/>
                <w:szCs w:val="24"/>
                <w:u w:val="single"/>
              </w:rPr>
              <w:t>1</w:t>
            </w:r>
          </w:p>
        </w:tc>
        <w:tc>
          <w:tcPr>
            <w:tcW w:w="3946" w:type="dxa"/>
          </w:tcPr>
          <w:p w:rsidR="008C64EE" w:rsidRPr="009202BA" w:rsidRDefault="008C64EE" w:rsidP="003E5EEC">
            <w:pPr>
              <w:rPr>
                <w:rFonts w:ascii="Times New Roman" w:hAnsi="Times New Roman" w:cs="Times New Roman"/>
                <w:sz w:val="24"/>
                <w:szCs w:val="24"/>
                <w:u w:val="single"/>
              </w:rPr>
            </w:pPr>
            <w:r w:rsidRPr="009202BA">
              <w:rPr>
                <w:rFonts w:ascii="Times New Roman" w:hAnsi="Times New Roman" w:cs="Times New Roman"/>
                <w:sz w:val="24"/>
                <w:szCs w:val="24"/>
              </w:rPr>
              <w:t>«Шоу-группа. 1 ступень» (подпрограмма «Сценическая деятельность»)</w:t>
            </w:r>
          </w:p>
        </w:tc>
        <w:tc>
          <w:tcPr>
            <w:tcW w:w="1133"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40%</w:t>
            </w:r>
          </w:p>
        </w:tc>
        <w:tc>
          <w:tcPr>
            <w:tcW w:w="1132"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60%</w:t>
            </w:r>
          </w:p>
        </w:tc>
        <w:tc>
          <w:tcPr>
            <w:tcW w:w="976" w:type="dxa"/>
          </w:tcPr>
          <w:p w:rsidR="008C64EE" w:rsidRPr="009202BA" w:rsidRDefault="008C64EE" w:rsidP="003E5EEC">
            <w:pPr>
              <w:rPr>
                <w:rFonts w:ascii="Times New Roman" w:hAnsi="Times New Roman" w:cs="Times New Roman"/>
                <w:sz w:val="24"/>
                <w:szCs w:val="24"/>
              </w:rPr>
            </w:pPr>
          </w:p>
        </w:tc>
        <w:tc>
          <w:tcPr>
            <w:tcW w:w="1091"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66.7%</w:t>
            </w:r>
          </w:p>
        </w:tc>
        <w:tc>
          <w:tcPr>
            <w:tcW w:w="1057"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33.3%</w:t>
            </w:r>
          </w:p>
        </w:tc>
        <w:tc>
          <w:tcPr>
            <w:tcW w:w="952" w:type="dxa"/>
          </w:tcPr>
          <w:p w:rsidR="008C64EE" w:rsidRPr="009202BA" w:rsidRDefault="008C64EE" w:rsidP="003E5EEC">
            <w:pPr>
              <w:rPr>
                <w:rFonts w:ascii="Times New Roman" w:hAnsi="Times New Roman" w:cs="Times New Roman"/>
                <w:sz w:val="24"/>
                <w:szCs w:val="24"/>
              </w:rPr>
            </w:pPr>
          </w:p>
        </w:tc>
        <w:tc>
          <w:tcPr>
            <w:tcW w:w="1134"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40%</w:t>
            </w:r>
          </w:p>
        </w:tc>
        <w:tc>
          <w:tcPr>
            <w:tcW w:w="1134"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60%</w:t>
            </w:r>
          </w:p>
        </w:tc>
        <w:tc>
          <w:tcPr>
            <w:tcW w:w="993" w:type="dxa"/>
          </w:tcPr>
          <w:p w:rsidR="008C64EE" w:rsidRPr="009202BA" w:rsidRDefault="008C64EE" w:rsidP="003E5EEC">
            <w:pPr>
              <w:rPr>
                <w:rFonts w:ascii="Times New Roman" w:hAnsi="Times New Roman" w:cs="Times New Roman"/>
                <w:sz w:val="24"/>
                <w:szCs w:val="24"/>
              </w:rPr>
            </w:pPr>
          </w:p>
        </w:tc>
        <w:tc>
          <w:tcPr>
            <w:tcW w:w="850" w:type="dxa"/>
          </w:tcPr>
          <w:p w:rsidR="008C64EE" w:rsidRPr="009202BA" w:rsidRDefault="008C64EE" w:rsidP="003E5EEC">
            <w:pPr>
              <w:rPr>
                <w:rFonts w:ascii="Times New Roman" w:hAnsi="Times New Roman" w:cs="Times New Roman"/>
                <w:sz w:val="24"/>
                <w:szCs w:val="24"/>
              </w:rPr>
            </w:pPr>
          </w:p>
        </w:tc>
      </w:tr>
      <w:tr w:rsidR="008C64EE" w:rsidRPr="009202BA" w:rsidTr="008C64EE">
        <w:trPr>
          <w:trHeight w:val="182"/>
        </w:trPr>
        <w:tc>
          <w:tcPr>
            <w:tcW w:w="594" w:type="dxa"/>
          </w:tcPr>
          <w:p w:rsidR="008C64EE" w:rsidRPr="009202BA" w:rsidRDefault="008C64EE" w:rsidP="003E5EEC">
            <w:pPr>
              <w:jc w:val="center"/>
              <w:rPr>
                <w:rFonts w:ascii="Times New Roman" w:hAnsi="Times New Roman" w:cs="Times New Roman"/>
                <w:sz w:val="24"/>
                <w:szCs w:val="24"/>
                <w:u w:val="single"/>
              </w:rPr>
            </w:pPr>
            <w:r w:rsidRPr="009202BA">
              <w:rPr>
                <w:rFonts w:ascii="Times New Roman" w:hAnsi="Times New Roman" w:cs="Times New Roman"/>
                <w:sz w:val="24"/>
                <w:szCs w:val="24"/>
                <w:u w:val="single"/>
              </w:rPr>
              <w:t>2</w:t>
            </w:r>
          </w:p>
        </w:tc>
        <w:tc>
          <w:tcPr>
            <w:tcW w:w="3946" w:type="dxa"/>
          </w:tcPr>
          <w:p w:rsidR="008C64EE" w:rsidRPr="009202BA" w:rsidRDefault="008C64EE" w:rsidP="003E5EEC">
            <w:pPr>
              <w:rPr>
                <w:rFonts w:ascii="Times New Roman" w:hAnsi="Times New Roman" w:cs="Times New Roman"/>
                <w:sz w:val="24"/>
                <w:szCs w:val="24"/>
                <w:u w:val="single"/>
              </w:rPr>
            </w:pPr>
            <w:r w:rsidRPr="009202BA">
              <w:rPr>
                <w:rFonts w:ascii="Times New Roman" w:hAnsi="Times New Roman" w:cs="Times New Roman"/>
                <w:sz w:val="24"/>
                <w:szCs w:val="24"/>
              </w:rPr>
              <w:t>«Шоу-группа. 2 ступень» (подпрограмма «Сценическая деятельность»)</w:t>
            </w:r>
          </w:p>
        </w:tc>
        <w:tc>
          <w:tcPr>
            <w:tcW w:w="1133"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28.6%</w:t>
            </w:r>
          </w:p>
        </w:tc>
        <w:tc>
          <w:tcPr>
            <w:tcW w:w="1132"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71.4%</w:t>
            </w:r>
          </w:p>
        </w:tc>
        <w:tc>
          <w:tcPr>
            <w:tcW w:w="976" w:type="dxa"/>
          </w:tcPr>
          <w:p w:rsidR="008C64EE" w:rsidRPr="009202BA" w:rsidRDefault="008C64EE" w:rsidP="003E5EEC">
            <w:pPr>
              <w:rPr>
                <w:rFonts w:ascii="Times New Roman" w:hAnsi="Times New Roman" w:cs="Times New Roman"/>
                <w:sz w:val="24"/>
                <w:szCs w:val="24"/>
              </w:rPr>
            </w:pPr>
          </w:p>
        </w:tc>
        <w:tc>
          <w:tcPr>
            <w:tcW w:w="1091"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71.4%</w:t>
            </w:r>
          </w:p>
        </w:tc>
        <w:tc>
          <w:tcPr>
            <w:tcW w:w="1057"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28.6%</w:t>
            </w:r>
          </w:p>
        </w:tc>
        <w:tc>
          <w:tcPr>
            <w:tcW w:w="952" w:type="dxa"/>
          </w:tcPr>
          <w:p w:rsidR="008C64EE" w:rsidRPr="009202BA" w:rsidRDefault="008C64EE" w:rsidP="003E5EEC">
            <w:pPr>
              <w:rPr>
                <w:rFonts w:ascii="Times New Roman" w:hAnsi="Times New Roman" w:cs="Times New Roman"/>
                <w:sz w:val="24"/>
                <w:szCs w:val="24"/>
              </w:rPr>
            </w:pPr>
          </w:p>
        </w:tc>
        <w:tc>
          <w:tcPr>
            <w:tcW w:w="1134"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50%</w:t>
            </w:r>
          </w:p>
        </w:tc>
        <w:tc>
          <w:tcPr>
            <w:tcW w:w="1134"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50%</w:t>
            </w:r>
          </w:p>
        </w:tc>
        <w:tc>
          <w:tcPr>
            <w:tcW w:w="993" w:type="dxa"/>
          </w:tcPr>
          <w:p w:rsidR="008C64EE" w:rsidRPr="009202BA" w:rsidRDefault="008C64EE" w:rsidP="003E5EEC">
            <w:pPr>
              <w:rPr>
                <w:rFonts w:ascii="Times New Roman" w:hAnsi="Times New Roman" w:cs="Times New Roman"/>
                <w:sz w:val="24"/>
                <w:szCs w:val="24"/>
              </w:rPr>
            </w:pPr>
          </w:p>
        </w:tc>
        <w:tc>
          <w:tcPr>
            <w:tcW w:w="850" w:type="dxa"/>
          </w:tcPr>
          <w:p w:rsidR="008C64EE" w:rsidRPr="009202BA" w:rsidRDefault="008C64EE" w:rsidP="003E5EEC">
            <w:pPr>
              <w:rPr>
                <w:rFonts w:ascii="Times New Roman" w:hAnsi="Times New Roman" w:cs="Times New Roman"/>
                <w:sz w:val="24"/>
                <w:szCs w:val="24"/>
              </w:rPr>
            </w:pPr>
          </w:p>
        </w:tc>
      </w:tr>
      <w:tr w:rsidR="008C64EE" w:rsidRPr="009202BA" w:rsidTr="008C64EE">
        <w:tc>
          <w:tcPr>
            <w:tcW w:w="594" w:type="dxa"/>
          </w:tcPr>
          <w:p w:rsidR="008C64EE" w:rsidRPr="009202BA" w:rsidRDefault="008C64EE" w:rsidP="003E5EEC">
            <w:pPr>
              <w:jc w:val="center"/>
              <w:rPr>
                <w:rFonts w:ascii="Times New Roman" w:hAnsi="Times New Roman" w:cs="Times New Roman"/>
                <w:sz w:val="24"/>
                <w:szCs w:val="24"/>
                <w:u w:val="single"/>
              </w:rPr>
            </w:pPr>
            <w:r w:rsidRPr="009202BA">
              <w:rPr>
                <w:rFonts w:ascii="Times New Roman" w:hAnsi="Times New Roman" w:cs="Times New Roman"/>
                <w:sz w:val="24"/>
                <w:szCs w:val="24"/>
                <w:u w:val="single"/>
              </w:rPr>
              <w:t>3</w:t>
            </w:r>
          </w:p>
        </w:tc>
        <w:tc>
          <w:tcPr>
            <w:tcW w:w="3946" w:type="dxa"/>
          </w:tcPr>
          <w:p w:rsidR="008C64EE" w:rsidRPr="00EA110C"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«Шоу-группа. 3 ступень» (подпрограмма «Сценическая деятельность»)</w:t>
            </w:r>
          </w:p>
        </w:tc>
        <w:tc>
          <w:tcPr>
            <w:tcW w:w="1133"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81.8%</w:t>
            </w:r>
          </w:p>
        </w:tc>
        <w:tc>
          <w:tcPr>
            <w:tcW w:w="1132"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18.2%</w:t>
            </w:r>
          </w:p>
        </w:tc>
        <w:tc>
          <w:tcPr>
            <w:tcW w:w="976" w:type="dxa"/>
          </w:tcPr>
          <w:p w:rsidR="008C64EE" w:rsidRPr="009202BA" w:rsidRDefault="008C64EE" w:rsidP="003E5EEC">
            <w:pPr>
              <w:rPr>
                <w:rFonts w:ascii="Times New Roman" w:hAnsi="Times New Roman" w:cs="Times New Roman"/>
                <w:sz w:val="24"/>
                <w:szCs w:val="24"/>
              </w:rPr>
            </w:pPr>
          </w:p>
        </w:tc>
        <w:tc>
          <w:tcPr>
            <w:tcW w:w="1091"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81.8%</w:t>
            </w:r>
          </w:p>
        </w:tc>
        <w:tc>
          <w:tcPr>
            <w:tcW w:w="1057"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18.2%</w:t>
            </w:r>
          </w:p>
        </w:tc>
        <w:tc>
          <w:tcPr>
            <w:tcW w:w="952" w:type="dxa"/>
          </w:tcPr>
          <w:p w:rsidR="008C64EE" w:rsidRPr="009202BA" w:rsidRDefault="008C64EE" w:rsidP="003E5EEC">
            <w:pPr>
              <w:rPr>
                <w:rFonts w:ascii="Times New Roman" w:hAnsi="Times New Roman" w:cs="Times New Roman"/>
                <w:sz w:val="24"/>
                <w:szCs w:val="24"/>
              </w:rPr>
            </w:pPr>
          </w:p>
        </w:tc>
        <w:tc>
          <w:tcPr>
            <w:tcW w:w="1134"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81.8%</w:t>
            </w:r>
          </w:p>
        </w:tc>
        <w:tc>
          <w:tcPr>
            <w:tcW w:w="1134"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18.2%</w:t>
            </w:r>
          </w:p>
        </w:tc>
        <w:tc>
          <w:tcPr>
            <w:tcW w:w="993" w:type="dxa"/>
          </w:tcPr>
          <w:p w:rsidR="008C64EE" w:rsidRPr="009202BA" w:rsidRDefault="008C64EE" w:rsidP="003E5EEC">
            <w:pPr>
              <w:rPr>
                <w:rFonts w:ascii="Times New Roman" w:hAnsi="Times New Roman" w:cs="Times New Roman"/>
                <w:sz w:val="24"/>
                <w:szCs w:val="24"/>
              </w:rPr>
            </w:pPr>
          </w:p>
        </w:tc>
        <w:tc>
          <w:tcPr>
            <w:tcW w:w="850" w:type="dxa"/>
          </w:tcPr>
          <w:p w:rsidR="008C64EE" w:rsidRPr="009202BA" w:rsidRDefault="008C64EE" w:rsidP="003E5EEC">
            <w:pPr>
              <w:rPr>
                <w:rFonts w:ascii="Times New Roman" w:hAnsi="Times New Roman" w:cs="Times New Roman"/>
                <w:sz w:val="24"/>
                <w:szCs w:val="24"/>
              </w:rPr>
            </w:pPr>
          </w:p>
        </w:tc>
      </w:tr>
      <w:tr w:rsidR="008C64EE" w:rsidRPr="009202BA" w:rsidTr="008C64EE">
        <w:tc>
          <w:tcPr>
            <w:tcW w:w="594" w:type="dxa"/>
          </w:tcPr>
          <w:p w:rsidR="008C64EE" w:rsidRPr="009202BA" w:rsidRDefault="008C64EE" w:rsidP="003E5EEC">
            <w:pPr>
              <w:jc w:val="center"/>
              <w:rPr>
                <w:rFonts w:ascii="Times New Roman" w:hAnsi="Times New Roman" w:cs="Times New Roman"/>
                <w:sz w:val="24"/>
                <w:szCs w:val="24"/>
                <w:u w:val="single"/>
              </w:rPr>
            </w:pPr>
            <w:r w:rsidRPr="009202BA">
              <w:rPr>
                <w:rFonts w:ascii="Times New Roman" w:hAnsi="Times New Roman" w:cs="Times New Roman"/>
                <w:sz w:val="24"/>
                <w:szCs w:val="24"/>
                <w:u w:val="single"/>
              </w:rPr>
              <w:t>4</w:t>
            </w:r>
          </w:p>
        </w:tc>
        <w:tc>
          <w:tcPr>
            <w:tcW w:w="3946" w:type="dxa"/>
          </w:tcPr>
          <w:p w:rsidR="008C64EE" w:rsidRPr="009202BA" w:rsidRDefault="008C64EE" w:rsidP="003E5EEC">
            <w:pPr>
              <w:rPr>
                <w:rFonts w:ascii="Times New Roman" w:hAnsi="Times New Roman" w:cs="Times New Roman"/>
                <w:sz w:val="24"/>
                <w:szCs w:val="24"/>
                <w:u w:val="single"/>
              </w:rPr>
            </w:pPr>
            <w:r w:rsidRPr="009202BA">
              <w:rPr>
                <w:rFonts w:ascii="Times New Roman" w:hAnsi="Times New Roman" w:cs="Times New Roman"/>
                <w:sz w:val="24"/>
                <w:szCs w:val="24"/>
              </w:rPr>
              <w:t>«Студия звезд» (подпрограмма «Сценическая деятельность»)</w:t>
            </w:r>
          </w:p>
        </w:tc>
        <w:tc>
          <w:tcPr>
            <w:tcW w:w="1133"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83.3%</w:t>
            </w:r>
          </w:p>
        </w:tc>
        <w:tc>
          <w:tcPr>
            <w:tcW w:w="1132"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16.4%</w:t>
            </w:r>
          </w:p>
        </w:tc>
        <w:tc>
          <w:tcPr>
            <w:tcW w:w="976" w:type="dxa"/>
          </w:tcPr>
          <w:p w:rsidR="008C64EE" w:rsidRPr="009202BA" w:rsidRDefault="008C64EE" w:rsidP="003E5EEC">
            <w:pPr>
              <w:rPr>
                <w:rFonts w:ascii="Times New Roman" w:hAnsi="Times New Roman" w:cs="Times New Roman"/>
                <w:sz w:val="24"/>
                <w:szCs w:val="24"/>
              </w:rPr>
            </w:pPr>
          </w:p>
        </w:tc>
        <w:tc>
          <w:tcPr>
            <w:tcW w:w="1091"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100%</w:t>
            </w:r>
          </w:p>
        </w:tc>
        <w:tc>
          <w:tcPr>
            <w:tcW w:w="1057" w:type="dxa"/>
          </w:tcPr>
          <w:p w:rsidR="008C64EE" w:rsidRPr="009202BA" w:rsidRDefault="008C64EE" w:rsidP="003E5EEC">
            <w:pPr>
              <w:rPr>
                <w:rFonts w:ascii="Times New Roman" w:hAnsi="Times New Roman" w:cs="Times New Roman"/>
                <w:sz w:val="24"/>
                <w:szCs w:val="24"/>
              </w:rPr>
            </w:pPr>
          </w:p>
        </w:tc>
        <w:tc>
          <w:tcPr>
            <w:tcW w:w="952" w:type="dxa"/>
          </w:tcPr>
          <w:p w:rsidR="008C64EE" w:rsidRPr="009202BA" w:rsidRDefault="008C64EE" w:rsidP="003E5EEC">
            <w:pPr>
              <w:rPr>
                <w:rFonts w:ascii="Times New Roman" w:hAnsi="Times New Roman" w:cs="Times New Roman"/>
                <w:sz w:val="24"/>
                <w:szCs w:val="24"/>
              </w:rPr>
            </w:pPr>
          </w:p>
        </w:tc>
        <w:tc>
          <w:tcPr>
            <w:tcW w:w="1134"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83.3%</w:t>
            </w:r>
          </w:p>
        </w:tc>
        <w:tc>
          <w:tcPr>
            <w:tcW w:w="1134"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16.4%</w:t>
            </w:r>
          </w:p>
        </w:tc>
        <w:tc>
          <w:tcPr>
            <w:tcW w:w="993" w:type="dxa"/>
          </w:tcPr>
          <w:p w:rsidR="008C64EE" w:rsidRPr="009202BA" w:rsidRDefault="008C64EE" w:rsidP="003E5EEC">
            <w:pPr>
              <w:rPr>
                <w:rFonts w:ascii="Times New Roman" w:hAnsi="Times New Roman" w:cs="Times New Roman"/>
                <w:sz w:val="24"/>
                <w:szCs w:val="24"/>
              </w:rPr>
            </w:pPr>
          </w:p>
        </w:tc>
        <w:tc>
          <w:tcPr>
            <w:tcW w:w="850" w:type="dxa"/>
          </w:tcPr>
          <w:p w:rsidR="008C64EE" w:rsidRPr="009202BA" w:rsidRDefault="008C64EE" w:rsidP="003E5EEC">
            <w:pPr>
              <w:rPr>
                <w:rFonts w:ascii="Times New Roman" w:hAnsi="Times New Roman" w:cs="Times New Roman"/>
                <w:sz w:val="24"/>
                <w:szCs w:val="24"/>
              </w:rPr>
            </w:pPr>
          </w:p>
        </w:tc>
      </w:tr>
      <w:tr w:rsidR="008C64EE" w:rsidRPr="009202BA" w:rsidTr="00EA110C">
        <w:trPr>
          <w:trHeight w:val="521"/>
        </w:trPr>
        <w:tc>
          <w:tcPr>
            <w:tcW w:w="594" w:type="dxa"/>
          </w:tcPr>
          <w:p w:rsidR="008C64EE" w:rsidRPr="009202BA" w:rsidRDefault="008C64EE" w:rsidP="003E5EEC">
            <w:pPr>
              <w:jc w:val="center"/>
              <w:rPr>
                <w:rFonts w:ascii="Times New Roman" w:hAnsi="Times New Roman" w:cs="Times New Roman"/>
                <w:sz w:val="24"/>
                <w:szCs w:val="24"/>
                <w:u w:val="single"/>
              </w:rPr>
            </w:pPr>
            <w:r w:rsidRPr="009202BA">
              <w:rPr>
                <w:rFonts w:ascii="Times New Roman" w:hAnsi="Times New Roman" w:cs="Times New Roman"/>
                <w:sz w:val="24"/>
                <w:szCs w:val="24"/>
                <w:u w:val="single"/>
              </w:rPr>
              <w:lastRenderedPageBreak/>
              <w:t>5</w:t>
            </w:r>
          </w:p>
        </w:tc>
        <w:tc>
          <w:tcPr>
            <w:tcW w:w="3946" w:type="dxa"/>
          </w:tcPr>
          <w:p w:rsidR="008C64EE" w:rsidRPr="009202BA" w:rsidRDefault="008C64EE" w:rsidP="003E5EEC">
            <w:pPr>
              <w:rPr>
                <w:rFonts w:ascii="Times New Roman" w:hAnsi="Times New Roman" w:cs="Times New Roman"/>
                <w:sz w:val="24"/>
                <w:szCs w:val="24"/>
                <w:u w:val="single"/>
              </w:rPr>
            </w:pPr>
            <w:r w:rsidRPr="009202BA">
              <w:rPr>
                <w:rFonts w:ascii="Times New Roman" w:hAnsi="Times New Roman" w:cs="Times New Roman"/>
                <w:sz w:val="24"/>
                <w:szCs w:val="24"/>
              </w:rPr>
              <w:t>«Сценическая деятельность»</w:t>
            </w:r>
          </w:p>
        </w:tc>
        <w:tc>
          <w:tcPr>
            <w:tcW w:w="1133"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81.8%</w:t>
            </w:r>
          </w:p>
        </w:tc>
        <w:tc>
          <w:tcPr>
            <w:tcW w:w="1132"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18.2%</w:t>
            </w:r>
          </w:p>
        </w:tc>
        <w:tc>
          <w:tcPr>
            <w:tcW w:w="976" w:type="dxa"/>
          </w:tcPr>
          <w:p w:rsidR="008C64EE" w:rsidRPr="009202BA" w:rsidRDefault="008C64EE" w:rsidP="003E5EEC">
            <w:pPr>
              <w:rPr>
                <w:rFonts w:ascii="Times New Roman" w:hAnsi="Times New Roman" w:cs="Times New Roman"/>
                <w:sz w:val="24"/>
                <w:szCs w:val="24"/>
              </w:rPr>
            </w:pPr>
          </w:p>
        </w:tc>
        <w:tc>
          <w:tcPr>
            <w:tcW w:w="1091"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81.8%</w:t>
            </w:r>
          </w:p>
        </w:tc>
        <w:tc>
          <w:tcPr>
            <w:tcW w:w="1057"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18.2%</w:t>
            </w:r>
          </w:p>
        </w:tc>
        <w:tc>
          <w:tcPr>
            <w:tcW w:w="952" w:type="dxa"/>
          </w:tcPr>
          <w:p w:rsidR="008C64EE" w:rsidRPr="009202BA" w:rsidRDefault="008C64EE" w:rsidP="003E5EEC">
            <w:pPr>
              <w:rPr>
                <w:rFonts w:ascii="Times New Roman" w:hAnsi="Times New Roman" w:cs="Times New Roman"/>
                <w:sz w:val="24"/>
                <w:szCs w:val="24"/>
              </w:rPr>
            </w:pPr>
          </w:p>
        </w:tc>
        <w:tc>
          <w:tcPr>
            <w:tcW w:w="1134"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81.8%</w:t>
            </w:r>
          </w:p>
        </w:tc>
        <w:tc>
          <w:tcPr>
            <w:tcW w:w="1134"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18.2%</w:t>
            </w:r>
          </w:p>
        </w:tc>
        <w:tc>
          <w:tcPr>
            <w:tcW w:w="993" w:type="dxa"/>
          </w:tcPr>
          <w:p w:rsidR="008C64EE" w:rsidRPr="009202BA" w:rsidRDefault="008C64EE" w:rsidP="003E5EEC">
            <w:pPr>
              <w:rPr>
                <w:rFonts w:ascii="Times New Roman" w:hAnsi="Times New Roman" w:cs="Times New Roman"/>
                <w:sz w:val="24"/>
                <w:szCs w:val="24"/>
              </w:rPr>
            </w:pPr>
          </w:p>
        </w:tc>
        <w:tc>
          <w:tcPr>
            <w:tcW w:w="850" w:type="dxa"/>
          </w:tcPr>
          <w:p w:rsidR="008C64EE" w:rsidRPr="009202BA" w:rsidRDefault="008C64EE" w:rsidP="003E5EEC">
            <w:pPr>
              <w:rPr>
                <w:rFonts w:ascii="Times New Roman" w:hAnsi="Times New Roman" w:cs="Times New Roman"/>
                <w:sz w:val="24"/>
                <w:szCs w:val="24"/>
              </w:rPr>
            </w:pPr>
          </w:p>
        </w:tc>
      </w:tr>
      <w:tr w:rsidR="008C64EE" w:rsidRPr="009202BA" w:rsidTr="00EA110C">
        <w:trPr>
          <w:trHeight w:val="511"/>
        </w:trPr>
        <w:tc>
          <w:tcPr>
            <w:tcW w:w="594" w:type="dxa"/>
          </w:tcPr>
          <w:p w:rsidR="008C64EE" w:rsidRPr="009202BA" w:rsidRDefault="008C64EE" w:rsidP="003E5EEC">
            <w:pPr>
              <w:jc w:val="center"/>
              <w:rPr>
                <w:rFonts w:ascii="Times New Roman" w:hAnsi="Times New Roman" w:cs="Times New Roman"/>
                <w:sz w:val="24"/>
                <w:szCs w:val="24"/>
                <w:u w:val="single"/>
              </w:rPr>
            </w:pPr>
            <w:r w:rsidRPr="009202BA">
              <w:rPr>
                <w:rFonts w:ascii="Times New Roman" w:hAnsi="Times New Roman" w:cs="Times New Roman"/>
                <w:sz w:val="24"/>
                <w:szCs w:val="24"/>
              </w:rPr>
              <w:t>6</w:t>
            </w:r>
          </w:p>
        </w:tc>
        <w:tc>
          <w:tcPr>
            <w:tcW w:w="3946"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«Здравствуй, сцена!»</w:t>
            </w:r>
          </w:p>
        </w:tc>
        <w:tc>
          <w:tcPr>
            <w:tcW w:w="1133"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81.8%</w:t>
            </w:r>
          </w:p>
        </w:tc>
        <w:tc>
          <w:tcPr>
            <w:tcW w:w="1132"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18.2%</w:t>
            </w:r>
          </w:p>
        </w:tc>
        <w:tc>
          <w:tcPr>
            <w:tcW w:w="976" w:type="dxa"/>
          </w:tcPr>
          <w:p w:rsidR="008C64EE" w:rsidRPr="009202BA" w:rsidRDefault="008C64EE" w:rsidP="003E5EEC">
            <w:pPr>
              <w:rPr>
                <w:rFonts w:ascii="Times New Roman" w:hAnsi="Times New Roman" w:cs="Times New Roman"/>
                <w:sz w:val="24"/>
                <w:szCs w:val="24"/>
              </w:rPr>
            </w:pPr>
          </w:p>
        </w:tc>
        <w:tc>
          <w:tcPr>
            <w:tcW w:w="1091"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81.8%</w:t>
            </w:r>
          </w:p>
        </w:tc>
        <w:tc>
          <w:tcPr>
            <w:tcW w:w="1057"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18.2%</w:t>
            </w:r>
          </w:p>
        </w:tc>
        <w:tc>
          <w:tcPr>
            <w:tcW w:w="952" w:type="dxa"/>
          </w:tcPr>
          <w:p w:rsidR="008C64EE" w:rsidRPr="009202BA" w:rsidRDefault="008C64EE" w:rsidP="003E5EEC">
            <w:pPr>
              <w:rPr>
                <w:rFonts w:ascii="Times New Roman" w:hAnsi="Times New Roman" w:cs="Times New Roman"/>
                <w:sz w:val="24"/>
                <w:szCs w:val="24"/>
              </w:rPr>
            </w:pPr>
          </w:p>
        </w:tc>
        <w:tc>
          <w:tcPr>
            <w:tcW w:w="1134"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81.8%</w:t>
            </w:r>
          </w:p>
        </w:tc>
        <w:tc>
          <w:tcPr>
            <w:tcW w:w="1134"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18.2%</w:t>
            </w:r>
          </w:p>
        </w:tc>
        <w:tc>
          <w:tcPr>
            <w:tcW w:w="993" w:type="dxa"/>
          </w:tcPr>
          <w:p w:rsidR="008C64EE" w:rsidRPr="009202BA" w:rsidRDefault="008C64EE" w:rsidP="003E5EEC">
            <w:pPr>
              <w:rPr>
                <w:rFonts w:ascii="Times New Roman" w:hAnsi="Times New Roman" w:cs="Times New Roman"/>
                <w:sz w:val="24"/>
                <w:szCs w:val="24"/>
              </w:rPr>
            </w:pPr>
          </w:p>
        </w:tc>
        <w:tc>
          <w:tcPr>
            <w:tcW w:w="850" w:type="dxa"/>
          </w:tcPr>
          <w:p w:rsidR="008C64EE" w:rsidRPr="009202BA" w:rsidRDefault="008C64EE" w:rsidP="003E5EEC">
            <w:pPr>
              <w:rPr>
                <w:rFonts w:ascii="Times New Roman" w:hAnsi="Times New Roman" w:cs="Times New Roman"/>
                <w:sz w:val="24"/>
                <w:szCs w:val="24"/>
              </w:rPr>
            </w:pPr>
          </w:p>
        </w:tc>
      </w:tr>
    </w:tbl>
    <w:p w:rsidR="008C64EE" w:rsidRPr="009202BA" w:rsidRDefault="008C64EE" w:rsidP="008C64EE">
      <w:pPr>
        <w:rPr>
          <w:rFonts w:ascii="Times New Roman" w:hAnsi="Times New Roman" w:cs="Times New Roman"/>
          <w:b/>
          <w:sz w:val="24"/>
          <w:szCs w:val="24"/>
          <w:u w:val="single"/>
        </w:rPr>
      </w:pPr>
    </w:p>
    <w:p w:rsidR="008C64EE" w:rsidRPr="009202BA" w:rsidRDefault="008C64EE" w:rsidP="008C64EE">
      <w:pPr>
        <w:rPr>
          <w:rFonts w:ascii="Times New Roman" w:hAnsi="Times New Roman" w:cs="Times New Roman"/>
          <w:b/>
          <w:sz w:val="24"/>
          <w:szCs w:val="24"/>
          <w:u w:val="single"/>
        </w:rPr>
      </w:pPr>
      <w:r w:rsidRPr="009202BA">
        <w:rPr>
          <w:rFonts w:ascii="Times New Roman" w:hAnsi="Times New Roman" w:cs="Times New Roman"/>
          <w:b/>
          <w:sz w:val="24"/>
          <w:szCs w:val="24"/>
          <w:u w:val="single"/>
        </w:rPr>
        <w:t>Личностные результаты</w:t>
      </w:r>
    </w:p>
    <w:tbl>
      <w:tblPr>
        <w:tblStyle w:val="a3"/>
        <w:tblW w:w="0" w:type="auto"/>
        <w:tblLayout w:type="fixed"/>
        <w:tblLook w:val="04A0"/>
      </w:tblPr>
      <w:tblGrid>
        <w:gridCol w:w="927"/>
        <w:gridCol w:w="5569"/>
        <w:gridCol w:w="1384"/>
        <w:gridCol w:w="1254"/>
        <w:gridCol w:w="1249"/>
        <w:gridCol w:w="1258"/>
        <w:gridCol w:w="1253"/>
        <w:gridCol w:w="1106"/>
        <w:gridCol w:w="992"/>
      </w:tblGrid>
      <w:tr w:rsidR="008C64EE" w:rsidRPr="009202BA" w:rsidTr="008C64EE">
        <w:tc>
          <w:tcPr>
            <w:tcW w:w="927" w:type="dxa"/>
            <w:vMerge w:val="restart"/>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 xml:space="preserve">№ </w:t>
            </w:r>
            <w:proofErr w:type="spellStart"/>
            <w:proofErr w:type="gramStart"/>
            <w:r w:rsidRPr="009202BA">
              <w:rPr>
                <w:rFonts w:ascii="Times New Roman" w:hAnsi="Times New Roman" w:cs="Times New Roman"/>
                <w:sz w:val="24"/>
                <w:szCs w:val="24"/>
              </w:rPr>
              <w:t>п</w:t>
            </w:r>
            <w:proofErr w:type="spellEnd"/>
            <w:proofErr w:type="gramEnd"/>
            <w:r w:rsidRPr="009202BA">
              <w:rPr>
                <w:rFonts w:ascii="Times New Roman" w:hAnsi="Times New Roman" w:cs="Times New Roman"/>
                <w:sz w:val="24"/>
                <w:szCs w:val="24"/>
              </w:rPr>
              <w:t>/</w:t>
            </w:r>
            <w:proofErr w:type="spellStart"/>
            <w:r w:rsidRPr="009202BA">
              <w:rPr>
                <w:rFonts w:ascii="Times New Roman" w:hAnsi="Times New Roman" w:cs="Times New Roman"/>
                <w:sz w:val="24"/>
                <w:szCs w:val="24"/>
              </w:rPr>
              <w:t>п</w:t>
            </w:r>
            <w:proofErr w:type="spellEnd"/>
          </w:p>
        </w:tc>
        <w:tc>
          <w:tcPr>
            <w:tcW w:w="5569" w:type="dxa"/>
            <w:vMerge w:val="restart"/>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 xml:space="preserve">Дополнительная </w:t>
            </w:r>
            <w:proofErr w:type="spellStart"/>
            <w:r w:rsidRPr="009202BA">
              <w:rPr>
                <w:rFonts w:ascii="Times New Roman" w:hAnsi="Times New Roman" w:cs="Times New Roman"/>
                <w:sz w:val="24"/>
                <w:szCs w:val="24"/>
              </w:rPr>
              <w:t>общеразвивающая</w:t>
            </w:r>
            <w:proofErr w:type="spellEnd"/>
            <w:r w:rsidRPr="009202BA">
              <w:rPr>
                <w:rFonts w:ascii="Times New Roman" w:hAnsi="Times New Roman" w:cs="Times New Roman"/>
                <w:sz w:val="24"/>
                <w:szCs w:val="24"/>
              </w:rPr>
              <w:t xml:space="preserve"> </w:t>
            </w:r>
          </w:p>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программа</w:t>
            </w:r>
          </w:p>
        </w:tc>
        <w:tc>
          <w:tcPr>
            <w:tcW w:w="3887" w:type="dxa"/>
            <w:gridSpan w:val="3"/>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Саморазвитие и самоопределение</w:t>
            </w:r>
          </w:p>
        </w:tc>
        <w:tc>
          <w:tcPr>
            <w:tcW w:w="3617" w:type="dxa"/>
            <w:gridSpan w:val="3"/>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Ценностно-смысловые установки</w:t>
            </w:r>
          </w:p>
        </w:tc>
        <w:tc>
          <w:tcPr>
            <w:tcW w:w="992" w:type="dxa"/>
            <w:vMerge w:val="restart"/>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Итого</w:t>
            </w:r>
          </w:p>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w:t>
            </w:r>
          </w:p>
        </w:tc>
      </w:tr>
      <w:tr w:rsidR="008C64EE" w:rsidRPr="009202BA" w:rsidTr="008C64EE">
        <w:tc>
          <w:tcPr>
            <w:tcW w:w="927" w:type="dxa"/>
            <w:vMerge/>
          </w:tcPr>
          <w:p w:rsidR="008C64EE" w:rsidRPr="009202BA" w:rsidRDefault="008C64EE" w:rsidP="003E5EEC">
            <w:pPr>
              <w:rPr>
                <w:rFonts w:ascii="Times New Roman" w:hAnsi="Times New Roman" w:cs="Times New Roman"/>
                <w:sz w:val="24"/>
                <w:szCs w:val="24"/>
              </w:rPr>
            </w:pPr>
          </w:p>
        </w:tc>
        <w:tc>
          <w:tcPr>
            <w:tcW w:w="5569" w:type="dxa"/>
            <w:vMerge/>
          </w:tcPr>
          <w:p w:rsidR="008C64EE" w:rsidRPr="009202BA" w:rsidRDefault="008C64EE" w:rsidP="003E5EEC">
            <w:pPr>
              <w:rPr>
                <w:rFonts w:ascii="Times New Roman" w:hAnsi="Times New Roman" w:cs="Times New Roman"/>
                <w:sz w:val="24"/>
                <w:szCs w:val="24"/>
              </w:rPr>
            </w:pPr>
          </w:p>
        </w:tc>
        <w:tc>
          <w:tcPr>
            <w:tcW w:w="1384"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высокий</w:t>
            </w:r>
          </w:p>
        </w:tc>
        <w:tc>
          <w:tcPr>
            <w:tcW w:w="1254"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средний</w:t>
            </w:r>
          </w:p>
        </w:tc>
        <w:tc>
          <w:tcPr>
            <w:tcW w:w="1249"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низкий</w:t>
            </w:r>
          </w:p>
        </w:tc>
        <w:tc>
          <w:tcPr>
            <w:tcW w:w="1258"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высокий</w:t>
            </w:r>
          </w:p>
        </w:tc>
        <w:tc>
          <w:tcPr>
            <w:tcW w:w="1253"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средний</w:t>
            </w:r>
          </w:p>
        </w:tc>
        <w:tc>
          <w:tcPr>
            <w:tcW w:w="1106"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низкий</w:t>
            </w:r>
          </w:p>
        </w:tc>
        <w:tc>
          <w:tcPr>
            <w:tcW w:w="992" w:type="dxa"/>
            <w:vMerge/>
          </w:tcPr>
          <w:p w:rsidR="008C64EE" w:rsidRPr="009202BA" w:rsidRDefault="008C64EE" w:rsidP="003E5EEC">
            <w:pPr>
              <w:rPr>
                <w:rFonts w:ascii="Times New Roman" w:hAnsi="Times New Roman" w:cs="Times New Roman"/>
                <w:sz w:val="24"/>
                <w:szCs w:val="24"/>
              </w:rPr>
            </w:pPr>
          </w:p>
        </w:tc>
      </w:tr>
      <w:tr w:rsidR="008C64EE" w:rsidRPr="009202BA" w:rsidTr="008C64EE">
        <w:tc>
          <w:tcPr>
            <w:tcW w:w="927"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u w:val="single"/>
              </w:rPr>
              <w:t>1</w:t>
            </w:r>
          </w:p>
        </w:tc>
        <w:tc>
          <w:tcPr>
            <w:tcW w:w="5569"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«Шоу-группа. 1 ступень» (подпрограмма «Сценическая деятельность»)</w:t>
            </w:r>
          </w:p>
        </w:tc>
        <w:tc>
          <w:tcPr>
            <w:tcW w:w="1384"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60%</w:t>
            </w:r>
          </w:p>
        </w:tc>
        <w:tc>
          <w:tcPr>
            <w:tcW w:w="1254"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26.7%</w:t>
            </w:r>
          </w:p>
        </w:tc>
        <w:tc>
          <w:tcPr>
            <w:tcW w:w="1249"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13.3.%</w:t>
            </w:r>
          </w:p>
        </w:tc>
        <w:tc>
          <w:tcPr>
            <w:tcW w:w="1258"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53.3%</w:t>
            </w:r>
          </w:p>
        </w:tc>
        <w:tc>
          <w:tcPr>
            <w:tcW w:w="1253" w:type="dxa"/>
          </w:tcPr>
          <w:p w:rsidR="008C64EE" w:rsidRPr="009202BA" w:rsidRDefault="008C64EE" w:rsidP="003E5EEC">
            <w:pPr>
              <w:spacing w:line="360" w:lineRule="auto"/>
              <w:rPr>
                <w:rFonts w:ascii="Times New Roman" w:hAnsi="Times New Roman" w:cs="Times New Roman"/>
                <w:sz w:val="24"/>
                <w:szCs w:val="24"/>
              </w:rPr>
            </w:pPr>
            <w:r w:rsidRPr="009202BA">
              <w:rPr>
                <w:rFonts w:ascii="Times New Roman" w:hAnsi="Times New Roman" w:cs="Times New Roman"/>
                <w:sz w:val="24"/>
                <w:szCs w:val="24"/>
              </w:rPr>
              <w:t>46.7%</w:t>
            </w:r>
          </w:p>
        </w:tc>
        <w:tc>
          <w:tcPr>
            <w:tcW w:w="1106" w:type="dxa"/>
          </w:tcPr>
          <w:p w:rsidR="008C64EE" w:rsidRPr="009202BA" w:rsidRDefault="008C64EE" w:rsidP="003E5EEC">
            <w:pPr>
              <w:rPr>
                <w:rFonts w:ascii="Times New Roman" w:hAnsi="Times New Roman" w:cs="Times New Roman"/>
                <w:sz w:val="24"/>
                <w:szCs w:val="24"/>
              </w:rPr>
            </w:pPr>
          </w:p>
        </w:tc>
        <w:tc>
          <w:tcPr>
            <w:tcW w:w="992" w:type="dxa"/>
          </w:tcPr>
          <w:p w:rsidR="008C64EE" w:rsidRPr="009202BA" w:rsidRDefault="008C64EE" w:rsidP="003E5EEC">
            <w:pPr>
              <w:rPr>
                <w:rFonts w:ascii="Times New Roman" w:hAnsi="Times New Roman" w:cs="Times New Roman"/>
                <w:sz w:val="24"/>
                <w:szCs w:val="24"/>
              </w:rPr>
            </w:pPr>
          </w:p>
        </w:tc>
      </w:tr>
      <w:tr w:rsidR="008C64EE" w:rsidRPr="009202BA" w:rsidTr="008C64EE">
        <w:tc>
          <w:tcPr>
            <w:tcW w:w="927"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u w:val="single"/>
              </w:rPr>
              <w:t>2</w:t>
            </w:r>
          </w:p>
        </w:tc>
        <w:tc>
          <w:tcPr>
            <w:tcW w:w="5569"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«Шоу-группа. 2 ступень» (подпрограмма «Сценическая деятельность»)</w:t>
            </w:r>
          </w:p>
        </w:tc>
        <w:tc>
          <w:tcPr>
            <w:tcW w:w="1384"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21.4%</w:t>
            </w:r>
          </w:p>
        </w:tc>
        <w:tc>
          <w:tcPr>
            <w:tcW w:w="1254"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71.4%</w:t>
            </w:r>
          </w:p>
        </w:tc>
        <w:tc>
          <w:tcPr>
            <w:tcW w:w="1249"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7.2%</w:t>
            </w:r>
          </w:p>
        </w:tc>
        <w:tc>
          <w:tcPr>
            <w:tcW w:w="1258"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28.6%</w:t>
            </w:r>
          </w:p>
        </w:tc>
        <w:tc>
          <w:tcPr>
            <w:tcW w:w="1253"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71.4%</w:t>
            </w:r>
          </w:p>
        </w:tc>
        <w:tc>
          <w:tcPr>
            <w:tcW w:w="1106" w:type="dxa"/>
          </w:tcPr>
          <w:p w:rsidR="008C64EE" w:rsidRPr="009202BA" w:rsidRDefault="008C64EE" w:rsidP="003E5EEC">
            <w:pPr>
              <w:rPr>
                <w:rFonts w:ascii="Times New Roman" w:hAnsi="Times New Roman" w:cs="Times New Roman"/>
                <w:sz w:val="24"/>
                <w:szCs w:val="24"/>
              </w:rPr>
            </w:pPr>
          </w:p>
        </w:tc>
        <w:tc>
          <w:tcPr>
            <w:tcW w:w="992" w:type="dxa"/>
          </w:tcPr>
          <w:p w:rsidR="008C64EE" w:rsidRPr="009202BA" w:rsidRDefault="008C64EE" w:rsidP="003E5EEC">
            <w:pPr>
              <w:rPr>
                <w:rFonts w:ascii="Times New Roman" w:hAnsi="Times New Roman" w:cs="Times New Roman"/>
                <w:sz w:val="24"/>
                <w:szCs w:val="24"/>
              </w:rPr>
            </w:pPr>
          </w:p>
        </w:tc>
      </w:tr>
      <w:tr w:rsidR="008C64EE" w:rsidRPr="009202BA" w:rsidTr="008C64EE">
        <w:tc>
          <w:tcPr>
            <w:tcW w:w="927"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u w:val="single"/>
              </w:rPr>
              <w:t>3</w:t>
            </w:r>
          </w:p>
        </w:tc>
        <w:tc>
          <w:tcPr>
            <w:tcW w:w="5569"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«Шоу-группа. 3 ступень» (подпрограмма «Сценическая деятельность»)</w:t>
            </w:r>
          </w:p>
        </w:tc>
        <w:tc>
          <w:tcPr>
            <w:tcW w:w="1384"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45.5%</w:t>
            </w:r>
          </w:p>
        </w:tc>
        <w:tc>
          <w:tcPr>
            <w:tcW w:w="1254"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54.5%</w:t>
            </w:r>
          </w:p>
        </w:tc>
        <w:tc>
          <w:tcPr>
            <w:tcW w:w="1249" w:type="dxa"/>
          </w:tcPr>
          <w:p w:rsidR="008C64EE" w:rsidRPr="009202BA" w:rsidRDefault="008C64EE" w:rsidP="003E5EEC">
            <w:pPr>
              <w:rPr>
                <w:rFonts w:ascii="Times New Roman" w:hAnsi="Times New Roman" w:cs="Times New Roman"/>
                <w:sz w:val="24"/>
                <w:szCs w:val="24"/>
              </w:rPr>
            </w:pPr>
          </w:p>
        </w:tc>
        <w:tc>
          <w:tcPr>
            <w:tcW w:w="1258"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63.6%</w:t>
            </w:r>
          </w:p>
        </w:tc>
        <w:tc>
          <w:tcPr>
            <w:tcW w:w="1253"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36.4%</w:t>
            </w:r>
          </w:p>
        </w:tc>
        <w:tc>
          <w:tcPr>
            <w:tcW w:w="1106" w:type="dxa"/>
          </w:tcPr>
          <w:p w:rsidR="008C64EE" w:rsidRPr="009202BA" w:rsidRDefault="008C64EE" w:rsidP="003E5EEC">
            <w:pPr>
              <w:rPr>
                <w:rFonts w:ascii="Times New Roman" w:hAnsi="Times New Roman" w:cs="Times New Roman"/>
                <w:sz w:val="24"/>
                <w:szCs w:val="24"/>
              </w:rPr>
            </w:pPr>
          </w:p>
        </w:tc>
        <w:tc>
          <w:tcPr>
            <w:tcW w:w="992" w:type="dxa"/>
          </w:tcPr>
          <w:p w:rsidR="008C64EE" w:rsidRPr="009202BA" w:rsidRDefault="008C64EE" w:rsidP="003E5EEC">
            <w:pPr>
              <w:rPr>
                <w:rFonts w:ascii="Times New Roman" w:hAnsi="Times New Roman" w:cs="Times New Roman"/>
                <w:sz w:val="24"/>
                <w:szCs w:val="24"/>
              </w:rPr>
            </w:pPr>
          </w:p>
        </w:tc>
      </w:tr>
      <w:tr w:rsidR="008C64EE" w:rsidRPr="009202BA" w:rsidTr="008C64EE">
        <w:tc>
          <w:tcPr>
            <w:tcW w:w="927"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u w:val="single"/>
              </w:rPr>
              <w:t>4</w:t>
            </w:r>
          </w:p>
        </w:tc>
        <w:tc>
          <w:tcPr>
            <w:tcW w:w="5569"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«Студия звезд» (подпрограмма «Сценическая деятельность»)</w:t>
            </w:r>
          </w:p>
        </w:tc>
        <w:tc>
          <w:tcPr>
            <w:tcW w:w="1384"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66.7%</w:t>
            </w:r>
          </w:p>
        </w:tc>
        <w:tc>
          <w:tcPr>
            <w:tcW w:w="1254"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33.3%</w:t>
            </w:r>
          </w:p>
        </w:tc>
        <w:tc>
          <w:tcPr>
            <w:tcW w:w="1249" w:type="dxa"/>
          </w:tcPr>
          <w:p w:rsidR="008C64EE" w:rsidRPr="009202BA" w:rsidRDefault="008C64EE" w:rsidP="003E5EEC">
            <w:pPr>
              <w:rPr>
                <w:rFonts w:ascii="Times New Roman" w:hAnsi="Times New Roman" w:cs="Times New Roman"/>
                <w:sz w:val="24"/>
                <w:szCs w:val="24"/>
              </w:rPr>
            </w:pPr>
          </w:p>
        </w:tc>
        <w:tc>
          <w:tcPr>
            <w:tcW w:w="1258"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100%</w:t>
            </w:r>
          </w:p>
        </w:tc>
        <w:tc>
          <w:tcPr>
            <w:tcW w:w="1253" w:type="dxa"/>
          </w:tcPr>
          <w:p w:rsidR="008C64EE" w:rsidRPr="009202BA" w:rsidRDefault="008C64EE" w:rsidP="003E5EEC">
            <w:pPr>
              <w:rPr>
                <w:rFonts w:ascii="Times New Roman" w:hAnsi="Times New Roman" w:cs="Times New Roman"/>
                <w:sz w:val="24"/>
                <w:szCs w:val="24"/>
              </w:rPr>
            </w:pPr>
          </w:p>
        </w:tc>
        <w:tc>
          <w:tcPr>
            <w:tcW w:w="1106" w:type="dxa"/>
          </w:tcPr>
          <w:p w:rsidR="008C64EE" w:rsidRPr="009202BA" w:rsidRDefault="008C64EE" w:rsidP="003E5EEC">
            <w:pPr>
              <w:rPr>
                <w:rFonts w:ascii="Times New Roman" w:hAnsi="Times New Roman" w:cs="Times New Roman"/>
                <w:sz w:val="24"/>
                <w:szCs w:val="24"/>
              </w:rPr>
            </w:pPr>
          </w:p>
        </w:tc>
        <w:tc>
          <w:tcPr>
            <w:tcW w:w="992" w:type="dxa"/>
          </w:tcPr>
          <w:p w:rsidR="008C64EE" w:rsidRPr="009202BA" w:rsidRDefault="008C64EE" w:rsidP="003E5EEC">
            <w:pPr>
              <w:rPr>
                <w:rFonts w:ascii="Times New Roman" w:hAnsi="Times New Roman" w:cs="Times New Roman"/>
                <w:sz w:val="24"/>
                <w:szCs w:val="24"/>
              </w:rPr>
            </w:pPr>
          </w:p>
        </w:tc>
      </w:tr>
      <w:tr w:rsidR="008C64EE" w:rsidRPr="009202BA" w:rsidTr="00EA110C">
        <w:trPr>
          <w:trHeight w:val="426"/>
        </w:trPr>
        <w:tc>
          <w:tcPr>
            <w:tcW w:w="927"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u w:val="single"/>
              </w:rPr>
              <w:t>5</w:t>
            </w:r>
          </w:p>
        </w:tc>
        <w:tc>
          <w:tcPr>
            <w:tcW w:w="5569"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«Сценическая деятельность»</w:t>
            </w:r>
          </w:p>
        </w:tc>
        <w:tc>
          <w:tcPr>
            <w:tcW w:w="1384" w:type="dxa"/>
          </w:tcPr>
          <w:p w:rsidR="008C64EE" w:rsidRPr="009202BA" w:rsidRDefault="008C64EE" w:rsidP="003E5EEC">
            <w:pPr>
              <w:rPr>
                <w:rFonts w:ascii="Times New Roman" w:hAnsi="Times New Roman" w:cs="Times New Roman"/>
                <w:sz w:val="24"/>
                <w:szCs w:val="24"/>
              </w:rPr>
            </w:pPr>
          </w:p>
        </w:tc>
        <w:tc>
          <w:tcPr>
            <w:tcW w:w="1254"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100%</w:t>
            </w:r>
          </w:p>
        </w:tc>
        <w:tc>
          <w:tcPr>
            <w:tcW w:w="1249" w:type="dxa"/>
          </w:tcPr>
          <w:p w:rsidR="008C64EE" w:rsidRPr="009202BA" w:rsidRDefault="008C64EE" w:rsidP="003E5EEC">
            <w:pPr>
              <w:rPr>
                <w:rFonts w:ascii="Times New Roman" w:hAnsi="Times New Roman" w:cs="Times New Roman"/>
                <w:sz w:val="24"/>
                <w:szCs w:val="24"/>
              </w:rPr>
            </w:pPr>
          </w:p>
        </w:tc>
        <w:tc>
          <w:tcPr>
            <w:tcW w:w="1258" w:type="dxa"/>
          </w:tcPr>
          <w:p w:rsidR="008C64EE" w:rsidRPr="009202BA" w:rsidRDefault="008C64EE" w:rsidP="003E5EEC">
            <w:pPr>
              <w:rPr>
                <w:rFonts w:ascii="Times New Roman" w:hAnsi="Times New Roman" w:cs="Times New Roman"/>
                <w:sz w:val="24"/>
                <w:szCs w:val="24"/>
              </w:rPr>
            </w:pPr>
          </w:p>
        </w:tc>
        <w:tc>
          <w:tcPr>
            <w:tcW w:w="1253"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100%</w:t>
            </w:r>
          </w:p>
        </w:tc>
        <w:tc>
          <w:tcPr>
            <w:tcW w:w="1106" w:type="dxa"/>
          </w:tcPr>
          <w:p w:rsidR="008C64EE" w:rsidRPr="009202BA" w:rsidRDefault="008C64EE" w:rsidP="003E5EEC">
            <w:pPr>
              <w:rPr>
                <w:rFonts w:ascii="Times New Roman" w:hAnsi="Times New Roman" w:cs="Times New Roman"/>
                <w:sz w:val="24"/>
                <w:szCs w:val="24"/>
              </w:rPr>
            </w:pPr>
          </w:p>
        </w:tc>
        <w:tc>
          <w:tcPr>
            <w:tcW w:w="992" w:type="dxa"/>
          </w:tcPr>
          <w:p w:rsidR="008C64EE" w:rsidRPr="009202BA" w:rsidRDefault="008C64EE" w:rsidP="003E5EEC">
            <w:pPr>
              <w:rPr>
                <w:rFonts w:ascii="Times New Roman" w:hAnsi="Times New Roman" w:cs="Times New Roman"/>
                <w:sz w:val="24"/>
                <w:szCs w:val="24"/>
              </w:rPr>
            </w:pPr>
          </w:p>
        </w:tc>
      </w:tr>
      <w:tr w:rsidR="008C64EE" w:rsidRPr="009202BA" w:rsidTr="00EA110C">
        <w:trPr>
          <w:trHeight w:val="403"/>
        </w:trPr>
        <w:tc>
          <w:tcPr>
            <w:tcW w:w="927" w:type="dxa"/>
          </w:tcPr>
          <w:p w:rsidR="008C64EE" w:rsidRPr="009202BA" w:rsidRDefault="008C64EE" w:rsidP="003E5EEC">
            <w:pPr>
              <w:rPr>
                <w:rFonts w:ascii="Times New Roman" w:hAnsi="Times New Roman" w:cs="Times New Roman"/>
                <w:sz w:val="24"/>
                <w:szCs w:val="24"/>
                <w:u w:val="single"/>
              </w:rPr>
            </w:pPr>
            <w:r w:rsidRPr="009202BA">
              <w:rPr>
                <w:rFonts w:ascii="Times New Roman" w:hAnsi="Times New Roman" w:cs="Times New Roman"/>
                <w:sz w:val="24"/>
                <w:szCs w:val="24"/>
              </w:rPr>
              <w:t>6</w:t>
            </w:r>
          </w:p>
        </w:tc>
        <w:tc>
          <w:tcPr>
            <w:tcW w:w="5569"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«Здравствуй, сцена!»</w:t>
            </w:r>
          </w:p>
        </w:tc>
        <w:tc>
          <w:tcPr>
            <w:tcW w:w="1384"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81.8%</w:t>
            </w:r>
          </w:p>
        </w:tc>
        <w:tc>
          <w:tcPr>
            <w:tcW w:w="1254"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18.2%</w:t>
            </w:r>
          </w:p>
        </w:tc>
        <w:tc>
          <w:tcPr>
            <w:tcW w:w="1249" w:type="dxa"/>
          </w:tcPr>
          <w:p w:rsidR="008C64EE" w:rsidRPr="009202BA" w:rsidRDefault="008C64EE" w:rsidP="003E5EEC">
            <w:pPr>
              <w:rPr>
                <w:rFonts w:ascii="Times New Roman" w:hAnsi="Times New Roman" w:cs="Times New Roman"/>
                <w:sz w:val="24"/>
                <w:szCs w:val="24"/>
              </w:rPr>
            </w:pPr>
          </w:p>
        </w:tc>
        <w:tc>
          <w:tcPr>
            <w:tcW w:w="1258"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81.8%</w:t>
            </w:r>
          </w:p>
        </w:tc>
        <w:tc>
          <w:tcPr>
            <w:tcW w:w="1253"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18.2%</w:t>
            </w:r>
          </w:p>
        </w:tc>
        <w:tc>
          <w:tcPr>
            <w:tcW w:w="1106" w:type="dxa"/>
          </w:tcPr>
          <w:p w:rsidR="008C64EE" w:rsidRPr="009202BA" w:rsidRDefault="008C64EE" w:rsidP="003E5EEC">
            <w:pPr>
              <w:rPr>
                <w:rFonts w:ascii="Times New Roman" w:hAnsi="Times New Roman" w:cs="Times New Roman"/>
                <w:sz w:val="24"/>
                <w:szCs w:val="24"/>
              </w:rPr>
            </w:pPr>
          </w:p>
        </w:tc>
        <w:tc>
          <w:tcPr>
            <w:tcW w:w="992" w:type="dxa"/>
          </w:tcPr>
          <w:p w:rsidR="008C64EE" w:rsidRPr="009202BA" w:rsidRDefault="008C64EE" w:rsidP="003E5EEC">
            <w:pPr>
              <w:rPr>
                <w:rFonts w:ascii="Times New Roman" w:hAnsi="Times New Roman" w:cs="Times New Roman"/>
                <w:sz w:val="24"/>
                <w:szCs w:val="24"/>
              </w:rPr>
            </w:pPr>
          </w:p>
        </w:tc>
      </w:tr>
    </w:tbl>
    <w:p w:rsidR="008C64EE" w:rsidRPr="009202BA" w:rsidRDefault="008C64EE" w:rsidP="008C64EE">
      <w:pPr>
        <w:jc w:val="center"/>
        <w:rPr>
          <w:rFonts w:ascii="Times New Roman" w:hAnsi="Times New Roman" w:cs="Times New Roman"/>
          <w:sz w:val="24"/>
          <w:szCs w:val="24"/>
        </w:rPr>
      </w:pPr>
      <w:r w:rsidRPr="009202BA">
        <w:rPr>
          <w:rFonts w:ascii="Times New Roman" w:hAnsi="Times New Roman" w:cs="Times New Roman"/>
          <w:sz w:val="24"/>
          <w:szCs w:val="24"/>
        </w:rPr>
        <w:t xml:space="preserve">Карта результативности обучения по дополнительным </w:t>
      </w:r>
      <w:proofErr w:type="spellStart"/>
      <w:r w:rsidRPr="009202BA">
        <w:rPr>
          <w:rFonts w:ascii="Times New Roman" w:hAnsi="Times New Roman" w:cs="Times New Roman"/>
          <w:sz w:val="24"/>
          <w:szCs w:val="24"/>
        </w:rPr>
        <w:t>общеразвивающим</w:t>
      </w:r>
      <w:proofErr w:type="spellEnd"/>
      <w:r w:rsidRPr="009202BA">
        <w:rPr>
          <w:rFonts w:ascii="Times New Roman" w:hAnsi="Times New Roman" w:cs="Times New Roman"/>
          <w:sz w:val="24"/>
          <w:szCs w:val="24"/>
        </w:rPr>
        <w:t xml:space="preserve"> программам.</w:t>
      </w:r>
    </w:p>
    <w:p w:rsidR="008C64EE" w:rsidRPr="009202BA" w:rsidRDefault="008C64EE" w:rsidP="008C64EE">
      <w:pPr>
        <w:jc w:val="center"/>
        <w:rPr>
          <w:rFonts w:ascii="Times New Roman" w:hAnsi="Times New Roman" w:cs="Times New Roman"/>
          <w:i/>
          <w:iCs/>
          <w:sz w:val="24"/>
          <w:szCs w:val="24"/>
          <w:u w:val="single"/>
        </w:rPr>
      </w:pPr>
      <w:r w:rsidRPr="009202BA">
        <w:rPr>
          <w:rFonts w:ascii="Times New Roman" w:hAnsi="Times New Roman" w:cs="Times New Roman"/>
          <w:sz w:val="24"/>
          <w:szCs w:val="24"/>
        </w:rPr>
        <w:t xml:space="preserve">учебный год </w:t>
      </w:r>
      <w:r w:rsidRPr="009202BA">
        <w:rPr>
          <w:rFonts w:ascii="Times New Roman" w:hAnsi="Times New Roman" w:cs="Times New Roman"/>
          <w:i/>
          <w:iCs/>
          <w:sz w:val="24"/>
          <w:szCs w:val="24"/>
          <w:u w:val="single"/>
        </w:rPr>
        <w:t>2022-2023</w:t>
      </w:r>
    </w:p>
    <w:p w:rsidR="008C64EE" w:rsidRPr="009202BA" w:rsidRDefault="008C64EE" w:rsidP="008C64EE">
      <w:pPr>
        <w:rPr>
          <w:rFonts w:ascii="Times New Roman" w:hAnsi="Times New Roman" w:cs="Times New Roman"/>
          <w:b/>
          <w:sz w:val="24"/>
          <w:szCs w:val="24"/>
          <w:u w:val="single"/>
        </w:rPr>
      </w:pPr>
      <w:r w:rsidRPr="009202BA">
        <w:rPr>
          <w:rFonts w:ascii="Times New Roman" w:hAnsi="Times New Roman" w:cs="Times New Roman"/>
          <w:b/>
          <w:sz w:val="24"/>
          <w:szCs w:val="24"/>
          <w:u w:val="single"/>
        </w:rPr>
        <w:t xml:space="preserve">Предметные результаты </w:t>
      </w:r>
    </w:p>
    <w:tbl>
      <w:tblPr>
        <w:tblStyle w:val="a3"/>
        <w:tblW w:w="14997" w:type="dxa"/>
        <w:tblInd w:w="-5" w:type="dxa"/>
        <w:tblLayout w:type="fixed"/>
        <w:tblLook w:val="04A0"/>
      </w:tblPr>
      <w:tblGrid>
        <w:gridCol w:w="709"/>
        <w:gridCol w:w="5641"/>
        <w:gridCol w:w="1418"/>
        <w:gridCol w:w="1134"/>
        <w:gridCol w:w="1134"/>
        <w:gridCol w:w="1276"/>
        <w:gridCol w:w="1275"/>
        <w:gridCol w:w="1134"/>
        <w:gridCol w:w="1276"/>
      </w:tblGrid>
      <w:tr w:rsidR="008C64EE" w:rsidRPr="009202BA" w:rsidTr="008C64EE">
        <w:tc>
          <w:tcPr>
            <w:tcW w:w="709" w:type="dxa"/>
            <w:vMerge w:val="restart"/>
          </w:tcPr>
          <w:p w:rsidR="008C64EE" w:rsidRPr="009202BA" w:rsidRDefault="008C64EE" w:rsidP="003E5EEC">
            <w:pPr>
              <w:jc w:val="center"/>
              <w:rPr>
                <w:rFonts w:ascii="Times New Roman" w:hAnsi="Times New Roman" w:cs="Times New Roman"/>
                <w:b/>
                <w:bCs/>
                <w:sz w:val="24"/>
                <w:szCs w:val="24"/>
              </w:rPr>
            </w:pPr>
            <w:r w:rsidRPr="009202BA">
              <w:rPr>
                <w:rFonts w:ascii="Times New Roman" w:hAnsi="Times New Roman" w:cs="Times New Roman"/>
                <w:b/>
                <w:bCs/>
                <w:sz w:val="24"/>
                <w:szCs w:val="24"/>
              </w:rPr>
              <w:t>№</w:t>
            </w:r>
          </w:p>
          <w:p w:rsidR="008C64EE" w:rsidRPr="009202BA" w:rsidRDefault="008C64EE" w:rsidP="003E5EEC">
            <w:pPr>
              <w:jc w:val="center"/>
              <w:rPr>
                <w:rFonts w:ascii="Times New Roman" w:hAnsi="Times New Roman" w:cs="Times New Roman"/>
                <w:b/>
                <w:bCs/>
                <w:sz w:val="24"/>
                <w:szCs w:val="24"/>
              </w:rPr>
            </w:pPr>
            <w:proofErr w:type="spellStart"/>
            <w:proofErr w:type="gramStart"/>
            <w:r w:rsidRPr="009202BA">
              <w:rPr>
                <w:rFonts w:ascii="Times New Roman" w:hAnsi="Times New Roman" w:cs="Times New Roman"/>
                <w:b/>
                <w:bCs/>
                <w:sz w:val="24"/>
                <w:szCs w:val="24"/>
              </w:rPr>
              <w:t>п</w:t>
            </w:r>
            <w:proofErr w:type="spellEnd"/>
            <w:proofErr w:type="gramEnd"/>
            <w:r w:rsidRPr="009202BA">
              <w:rPr>
                <w:rFonts w:ascii="Times New Roman" w:hAnsi="Times New Roman" w:cs="Times New Roman"/>
                <w:b/>
                <w:bCs/>
                <w:sz w:val="24"/>
                <w:szCs w:val="24"/>
              </w:rPr>
              <w:t>/</w:t>
            </w:r>
            <w:proofErr w:type="spellStart"/>
            <w:r w:rsidRPr="009202BA">
              <w:rPr>
                <w:rFonts w:ascii="Times New Roman" w:hAnsi="Times New Roman" w:cs="Times New Roman"/>
                <w:b/>
                <w:bCs/>
                <w:sz w:val="24"/>
                <w:szCs w:val="24"/>
              </w:rPr>
              <w:t>п</w:t>
            </w:r>
            <w:proofErr w:type="spellEnd"/>
          </w:p>
        </w:tc>
        <w:tc>
          <w:tcPr>
            <w:tcW w:w="5641" w:type="dxa"/>
            <w:vMerge w:val="restart"/>
          </w:tcPr>
          <w:p w:rsidR="008C64EE" w:rsidRPr="009202BA" w:rsidRDefault="008C64EE" w:rsidP="003E5EEC">
            <w:pPr>
              <w:jc w:val="center"/>
              <w:rPr>
                <w:rFonts w:ascii="Times New Roman" w:hAnsi="Times New Roman" w:cs="Times New Roman"/>
                <w:b/>
                <w:bCs/>
                <w:sz w:val="24"/>
                <w:szCs w:val="24"/>
              </w:rPr>
            </w:pPr>
            <w:r w:rsidRPr="009202BA">
              <w:rPr>
                <w:rFonts w:ascii="Times New Roman" w:hAnsi="Times New Roman" w:cs="Times New Roman"/>
                <w:b/>
                <w:bCs/>
                <w:sz w:val="24"/>
                <w:szCs w:val="24"/>
              </w:rPr>
              <w:t xml:space="preserve">Дополнительная </w:t>
            </w:r>
            <w:proofErr w:type="spellStart"/>
            <w:r w:rsidRPr="009202BA">
              <w:rPr>
                <w:rFonts w:ascii="Times New Roman" w:hAnsi="Times New Roman" w:cs="Times New Roman"/>
                <w:b/>
                <w:bCs/>
                <w:sz w:val="24"/>
                <w:szCs w:val="24"/>
              </w:rPr>
              <w:t>общеразвивающая</w:t>
            </w:r>
            <w:proofErr w:type="spellEnd"/>
            <w:r w:rsidRPr="009202BA">
              <w:rPr>
                <w:rFonts w:ascii="Times New Roman" w:hAnsi="Times New Roman" w:cs="Times New Roman"/>
                <w:b/>
                <w:bCs/>
                <w:sz w:val="24"/>
                <w:szCs w:val="24"/>
              </w:rPr>
              <w:t xml:space="preserve"> программа</w:t>
            </w:r>
          </w:p>
        </w:tc>
        <w:tc>
          <w:tcPr>
            <w:tcW w:w="3686" w:type="dxa"/>
            <w:gridSpan w:val="3"/>
          </w:tcPr>
          <w:p w:rsidR="008C64EE" w:rsidRPr="009202BA" w:rsidRDefault="008C64EE" w:rsidP="003E5EEC">
            <w:pPr>
              <w:jc w:val="center"/>
              <w:rPr>
                <w:rFonts w:ascii="Times New Roman" w:hAnsi="Times New Roman" w:cs="Times New Roman"/>
                <w:b/>
                <w:bCs/>
                <w:sz w:val="24"/>
                <w:szCs w:val="24"/>
              </w:rPr>
            </w:pPr>
            <w:r w:rsidRPr="009202BA">
              <w:rPr>
                <w:rFonts w:ascii="Times New Roman" w:hAnsi="Times New Roman" w:cs="Times New Roman"/>
                <w:b/>
                <w:bCs/>
                <w:sz w:val="24"/>
                <w:szCs w:val="24"/>
              </w:rPr>
              <w:t>Теоретическая подготовка</w:t>
            </w:r>
          </w:p>
          <w:p w:rsidR="008C64EE" w:rsidRPr="009202BA" w:rsidRDefault="008C64EE" w:rsidP="003E5EEC">
            <w:pPr>
              <w:jc w:val="center"/>
              <w:rPr>
                <w:rFonts w:ascii="Times New Roman" w:hAnsi="Times New Roman" w:cs="Times New Roman"/>
                <w:b/>
                <w:bCs/>
                <w:sz w:val="24"/>
                <w:szCs w:val="24"/>
              </w:rPr>
            </w:pPr>
            <w:r w:rsidRPr="009202BA">
              <w:rPr>
                <w:rFonts w:ascii="Times New Roman" w:hAnsi="Times New Roman" w:cs="Times New Roman"/>
                <w:b/>
                <w:bCs/>
                <w:sz w:val="24"/>
                <w:szCs w:val="24"/>
              </w:rPr>
              <w:t xml:space="preserve">/уровень </w:t>
            </w:r>
            <w:proofErr w:type="gramStart"/>
            <w:r w:rsidRPr="009202BA">
              <w:rPr>
                <w:rFonts w:ascii="Times New Roman" w:hAnsi="Times New Roman" w:cs="Times New Roman"/>
                <w:b/>
                <w:bCs/>
                <w:sz w:val="24"/>
                <w:szCs w:val="24"/>
              </w:rPr>
              <w:t>в</w:t>
            </w:r>
            <w:proofErr w:type="gramEnd"/>
            <w:r w:rsidRPr="009202BA">
              <w:rPr>
                <w:rFonts w:ascii="Times New Roman" w:hAnsi="Times New Roman" w:cs="Times New Roman"/>
                <w:b/>
                <w:bCs/>
                <w:sz w:val="24"/>
                <w:szCs w:val="24"/>
              </w:rPr>
              <w:t xml:space="preserve"> %</w:t>
            </w:r>
          </w:p>
        </w:tc>
        <w:tc>
          <w:tcPr>
            <w:tcW w:w="3685" w:type="dxa"/>
            <w:gridSpan w:val="3"/>
          </w:tcPr>
          <w:p w:rsidR="008C64EE" w:rsidRPr="009202BA" w:rsidRDefault="008C64EE" w:rsidP="003E5EEC">
            <w:pPr>
              <w:jc w:val="center"/>
              <w:rPr>
                <w:rFonts w:ascii="Times New Roman" w:hAnsi="Times New Roman" w:cs="Times New Roman"/>
                <w:b/>
                <w:bCs/>
                <w:sz w:val="24"/>
                <w:szCs w:val="24"/>
              </w:rPr>
            </w:pPr>
            <w:r w:rsidRPr="009202BA">
              <w:rPr>
                <w:rFonts w:ascii="Times New Roman" w:hAnsi="Times New Roman" w:cs="Times New Roman"/>
                <w:b/>
                <w:bCs/>
                <w:sz w:val="24"/>
                <w:szCs w:val="24"/>
              </w:rPr>
              <w:t>Практическая подготовка/</w:t>
            </w:r>
          </w:p>
          <w:p w:rsidR="008C64EE" w:rsidRPr="009202BA" w:rsidRDefault="008C64EE" w:rsidP="003E5EEC">
            <w:pPr>
              <w:jc w:val="center"/>
              <w:rPr>
                <w:rFonts w:ascii="Times New Roman" w:hAnsi="Times New Roman" w:cs="Times New Roman"/>
                <w:b/>
                <w:bCs/>
                <w:sz w:val="24"/>
                <w:szCs w:val="24"/>
              </w:rPr>
            </w:pPr>
            <w:r w:rsidRPr="009202BA">
              <w:rPr>
                <w:rFonts w:ascii="Times New Roman" w:hAnsi="Times New Roman" w:cs="Times New Roman"/>
                <w:b/>
                <w:bCs/>
                <w:sz w:val="24"/>
                <w:szCs w:val="24"/>
              </w:rPr>
              <w:t xml:space="preserve">Уровень </w:t>
            </w:r>
            <w:proofErr w:type="gramStart"/>
            <w:r w:rsidRPr="009202BA">
              <w:rPr>
                <w:rFonts w:ascii="Times New Roman" w:hAnsi="Times New Roman" w:cs="Times New Roman"/>
                <w:b/>
                <w:bCs/>
                <w:sz w:val="24"/>
                <w:szCs w:val="24"/>
              </w:rPr>
              <w:t>в</w:t>
            </w:r>
            <w:proofErr w:type="gramEnd"/>
            <w:r w:rsidRPr="009202BA">
              <w:rPr>
                <w:rFonts w:ascii="Times New Roman" w:hAnsi="Times New Roman" w:cs="Times New Roman"/>
                <w:b/>
                <w:bCs/>
                <w:sz w:val="24"/>
                <w:szCs w:val="24"/>
              </w:rPr>
              <w:t xml:space="preserve"> %</w:t>
            </w:r>
          </w:p>
        </w:tc>
        <w:tc>
          <w:tcPr>
            <w:tcW w:w="1276" w:type="dxa"/>
          </w:tcPr>
          <w:p w:rsidR="008C64EE" w:rsidRPr="009202BA" w:rsidRDefault="008C64EE" w:rsidP="003E5EEC">
            <w:pPr>
              <w:jc w:val="center"/>
              <w:rPr>
                <w:rFonts w:ascii="Times New Roman" w:hAnsi="Times New Roman" w:cs="Times New Roman"/>
                <w:b/>
                <w:bCs/>
                <w:sz w:val="24"/>
                <w:szCs w:val="24"/>
              </w:rPr>
            </w:pPr>
            <w:r w:rsidRPr="009202BA">
              <w:rPr>
                <w:rFonts w:ascii="Times New Roman" w:hAnsi="Times New Roman" w:cs="Times New Roman"/>
                <w:b/>
                <w:bCs/>
                <w:sz w:val="24"/>
                <w:szCs w:val="24"/>
              </w:rPr>
              <w:t>Итого %</w:t>
            </w:r>
          </w:p>
        </w:tc>
      </w:tr>
      <w:tr w:rsidR="008C64EE" w:rsidRPr="009202BA" w:rsidTr="008C64EE">
        <w:tc>
          <w:tcPr>
            <w:tcW w:w="709" w:type="dxa"/>
            <w:vMerge/>
          </w:tcPr>
          <w:p w:rsidR="008C64EE" w:rsidRPr="009202BA" w:rsidRDefault="008C64EE" w:rsidP="003E5EEC">
            <w:pPr>
              <w:jc w:val="center"/>
              <w:rPr>
                <w:rFonts w:ascii="Times New Roman" w:hAnsi="Times New Roman" w:cs="Times New Roman"/>
                <w:b/>
                <w:bCs/>
                <w:sz w:val="24"/>
                <w:szCs w:val="24"/>
              </w:rPr>
            </w:pPr>
          </w:p>
        </w:tc>
        <w:tc>
          <w:tcPr>
            <w:tcW w:w="5641" w:type="dxa"/>
            <w:vMerge/>
          </w:tcPr>
          <w:p w:rsidR="008C64EE" w:rsidRPr="009202BA" w:rsidRDefault="008C64EE" w:rsidP="003E5EEC">
            <w:pPr>
              <w:jc w:val="center"/>
              <w:rPr>
                <w:rFonts w:ascii="Times New Roman" w:hAnsi="Times New Roman" w:cs="Times New Roman"/>
                <w:b/>
                <w:bCs/>
                <w:sz w:val="24"/>
                <w:szCs w:val="24"/>
              </w:rPr>
            </w:pPr>
          </w:p>
        </w:tc>
        <w:tc>
          <w:tcPr>
            <w:tcW w:w="1418" w:type="dxa"/>
          </w:tcPr>
          <w:p w:rsidR="008C64EE" w:rsidRPr="009202BA" w:rsidRDefault="008C64EE" w:rsidP="003E5EEC">
            <w:pPr>
              <w:jc w:val="center"/>
              <w:rPr>
                <w:rFonts w:ascii="Times New Roman" w:hAnsi="Times New Roman" w:cs="Times New Roman"/>
                <w:b/>
                <w:bCs/>
                <w:sz w:val="24"/>
                <w:szCs w:val="24"/>
              </w:rPr>
            </w:pPr>
            <w:r w:rsidRPr="009202BA">
              <w:rPr>
                <w:rFonts w:ascii="Times New Roman" w:hAnsi="Times New Roman" w:cs="Times New Roman"/>
                <w:b/>
                <w:bCs/>
                <w:sz w:val="24"/>
                <w:szCs w:val="24"/>
              </w:rPr>
              <w:t>высокий</w:t>
            </w:r>
          </w:p>
        </w:tc>
        <w:tc>
          <w:tcPr>
            <w:tcW w:w="1134" w:type="dxa"/>
          </w:tcPr>
          <w:p w:rsidR="008C64EE" w:rsidRPr="009202BA" w:rsidRDefault="008C64EE" w:rsidP="003E5EEC">
            <w:pPr>
              <w:jc w:val="center"/>
              <w:rPr>
                <w:rFonts w:ascii="Times New Roman" w:hAnsi="Times New Roman" w:cs="Times New Roman"/>
                <w:b/>
                <w:bCs/>
                <w:sz w:val="24"/>
                <w:szCs w:val="24"/>
              </w:rPr>
            </w:pPr>
            <w:r w:rsidRPr="009202BA">
              <w:rPr>
                <w:rFonts w:ascii="Times New Roman" w:hAnsi="Times New Roman" w:cs="Times New Roman"/>
                <w:b/>
                <w:bCs/>
                <w:sz w:val="24"/>
                <w:szCs w:val="24"/>
              </w:rPr>
              <w:t>средний</w:t>
            </w:r>
          </w:p>
        </w:tc>
        <w:tc>
          <w:tcPr>
            <w:tcW w:w="1134" w:type="dxa"/>
          </w:tcPr>
          <w:p w:rsidR="008C64EE" w:rsidRPr="009202BA" w:rsidRDefault="008C64EE" w:rsidP="003E5EEC">
            <w:pPr>
              <w:jc w:val="center"/>
              <w:rPr>
                <w:rFonts w:ascii="Times New Roman" w:hAnsi="Times New Roman" w:cs="Times New Roman"/>
                <w:b/>
                <w:bCs/>
                <w:sz w:val="24"/>
                <w:szCs w:val="24"/>
              </w:rPr>
            </w:pPr>
            <w:r w:rsidRPr="009202BA">
              <w:rPr>
                <w:rFonts w:ascii="Times New Roman" w:hAnsi="Times New Roman" w:cs="Times New Roman"/>
                <w:b/>
                <w:bCs/>
                <w:sz w:val="24"/>
                <w:szCs w:val="24"/>
              </w:rPr>
              <w:t>низкий</w:t>
            </w:r>
          </w:p>
        </w:tc>
        <w:tc>
          <w:tcPr>
            <w:tcW w:w="1276" w:type="dxa"/>
          </w:tcPr>
          <w:p w:rsidR="008C64EE" w:rsidRPr="009202BA" w:rsidRDefault="008C64EE" w:rsidP="003E5EEC">
            <w:pPr>
              <w:jc w:val="center"/>
              <w:rPr>
                <w:rFonts w:ascii="Times New Roman" w:hAnsi="Times New Roman" w:cs="Times New Roman"/>
                <w:b/>
                <w:bCs/>
                <w:sz w:val="24"/>
                <w:szCs w:val="24"/>
              </w:rPr>
            </w:pPr>
            <w:r w:rsidRPr="009202BA">
              <w:rPr>
                <w:rFonts w:ascii="Times New Roman" w:hAnsi="Times New Roman" w:cs="Times New Roman"/>
                <w:b/>
                <w:bCs/>
                <w:sz w:val="24"/>
                <w:szCs w:val="24"/>
              </w:rPr>
              <w:t>высокий</w:t>
            </w:r>
          </w:p>
        </w:tc>
        <w:tc>
          <w:tcPr>
            <w:tcW w:w="1275" w:type="dxa"/>
          </w:tcPr>
          <w:p w:rsidR="008C64EE" w:rsidRPr="009202BA" w:rsidRDefault="008C64EE" w:rsidP="003E5EEC">
            <w:pPr>
              <w:jc w:val="center"/>
              <w:rPr>
                <w:rFonts w:ascii="Times New Roman" w:hAnsi="Times New Roman" w:cs="Times New Roman"/>
                <w:b/>
                <w:bCs/>
                <w:sz w:val="24"/>
                <w:szCs w:val="24"/>
              </w:rPr>
            </w:pPr>
            <w:r w:rsidRPr="009202BA">
              <w:rPr>
                <w:rFonts w:ascii="Times New Roman" w:hAnsi="Times New Roman" w:cs="Times New Roman"/>
                <w:b/>
                <w:bCs/>
                <w:sz w:val="24"/>
                <w:szCs w:val="24"/>
              </w:rPr>
              <w:t>средний</w:t>
            </w:r>
          </w:p>
        </w:tc>
        <w:tc>
          <w:tcPr>
            <w:tcW w:w="1134" w:type="dxa"/>
          </w:tcPr>
          <w:p w:rsidR="008C64EE" w:rsidRPr="009202BA" w:rsidRDefault="008C64EE" w:rsidP="003E5EEC">
            <w:pPr>
              <w:jc w:val="center"/>
              <w:rPr>
                <w:rFonts w:ascii="Times New Roman" w:hAnsi="Times New Roman" w:cs="Times New Roman"/>
                <w:b/>
                <w:bCs/>
                <w:sz w:val="24"/>
                <w:szCs w:val="24"/>
              </w:rPr>
            </w:pPr>
            <w:r w:rsidRPr="009202BA">
              <w:rPr>
                <w:rFonts w:ascii="Times New Roman" w:hAnsi="Times New Roman" w:cs="Times New Roman"/>
                <w:b/>
                <w:bCs/>
                <w:sz w:val="24"/>
                <w:szCs w:val="24"/>
              </w:rPr>
              <w:t>низкий</w:t>
            </w:r>
          </w:p>
        </w:tc>
        <w:tc>
          <w:tcPr>
            <w:tcW w:w="1276" w:type="dxa"/>
          </w:tcPr>
          <w:p w:rsidR="008C64EE" w:rsidRPr="009202BA" w:rsidRDefault="008C64EE" w:rsidP="003E5EEC">
            <w:pPr>
              <w:jc w:val="center"/>
              <w:rPr>
                <w:rFonts w:ascii="Times New Roman" w:hAnsi="Times New Roman" w:cs="Times New Roman"/>
                <w:b/>
                <w:bCs/>
                <w:sz w:val="24"/>
                <w:szCs w:val="24"/>
              </w:rPr>
            </w:pPr>
          </w:p>
        </w:tc>
      </w:tr>
      <w:tr w:rsidR="008C64EE" w:rsidRPr="009202BA" w:rsidTr="008C64EE">
        <w:trPr>
          <w:trHeight w:hRule="exact" w:val="704"/>
        </w:trPr>
        <w:tc>
          <w:tcPr>
            <w:tcW w:w="709" w:type="dxa"/>
          </w:tcPr>
          <w:p w:rsidR="008C64EE" w:rsidRPr="009202BA" w:rsidRDefault="008C64EE" w:rsidP="003E5EEC">
            <w:pPr>
              <w:jc w:val="center"/>
              <w:rPr>
                <w:rFonts w:ascii="Times New Roman" w:hAnsi="Times New Roman" w:cs="Times New Roman"/>
                <w:sz w:val="24"/>
                <w:szCs w:val="24"/>
              </w:rPr>
            </w:pPr>
            <w:r w:rsidRPr="009202BA">
              <w:rPr>
                <w:rFonts w:ascii="Times New Roman" w:hAnsi="Times New Roman" w:cs="Times New Roman"/>
                <w:sz w:val="24"/>
                <w:szCs w:val="24"/>
              </w:rPr>
              <w:t>1</w:t>
            </w:r>
          </w:p>
          <w:p w:rsidR="008C64EE" w:rsidRPr="009202BA" w:rsidRDefault="008C64EE" w:rsidP="003E5EEC">
            <w:pPr>
              <w:jc w:val="center"/>
              <w:rPr>
                <w:rFonts w:ascii="Times New Roman" w:hAnsi="Times New Roman" w:cs="Times New Roman"/>
                <w:sz w:val="24"/>
                <w:szCs w:val="24"/>
              </w:rPr>
            </w:pPr>
          </w:p>
        </w:tc>
        <w:tc>
          <w:tcPr>
            <w:tcW w:w="5641"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«Шоу-группа. 1 ступень» (подпрограмма «Сценическая деятельность»)</w:t>
            </w:r>
          </w:p>
        </w:tc>
        <w:tc>
          <w:tcPr>
            <w:tcW w:w="1418"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58.3%</w:t>
            </w:r>
          </w:p>
        </w:tc>
        <w:tc>
          <w:tcPr>
            <w:tcW w:w="1134"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41.7%</w:t>
            </w:r>
          </w:p>
        </w:tc>
        <w:tc>
          <w:tcPr>
            <w:tcW w:w="1134" w:type="dxa"/>
          </w:tcPr>
          <w:p w:rsidR="008C64EE" w:rsidRPr="009202BA" w:rsidRDefault="008C64EE" w:rsidP="003E5EEC">
            <w:pPr>
              <w:rPr>
                <w:rFonts w:ascii="Times New Roman" w:hAnsi="Times New Roman" w:cs="Times New Roman"/>
                <w:sz w:val="24"/>
                <w:szCs w:val="24"/>
              </w:rPr>
            </w:pPr>
          </w:p>
        </w:tc>
        <w:tc>
          <w:tcPr>
            <w:tcW w:w="1276"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66.7%</w:t>
            </w:r>
          </w:p>
        </w:tc>
        <w:tc>
          <w:tcPr>
            <w:tcW w:w="1275"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33.3%</w:t>
            </w:r>
          </w:p>
        </w:tc>
        <w:tc>
          <w:tcPr>
            <w:tcW w:w="1134" w:type="dxa"/>
          </w:tcPr>
          <w:p w:rsidR="008C64EE" w:rsidRPr="009202BA" w:rsidRDefault="008C64EE" w:rsidP="003E5EEC">
            <w:pPr>
              <w:rPr>
                <w:rFonts w:ascii="Times New Roman" w:hAnsi="Times New Roman" w:cs="Times New Roman"/>
                <w:sz w:val="24"/>
                <w:szCs w:val="24"/>
              </w:rPr>
            </w:pPr>
          </w:p>
        </w:tc>
        <w:tc>
          <w:tcPr>
            <w:tcW w:w="1276" w:type="dxa"/>
          </w:tcPr>
          <w:p w:rsidR="008C64EE" w:rsidRPr="009202BA" w:rsidRDefault="008C64EE" w:rsidP="003E5EEC">
            <w:pPr>
              <w:rPr>
                <w:rFonts w:ascii="Times New Roman" w:hAnsi="Times New Roman" w:cs="Times New Roman"/>
                <w:sz w:val="24"/>
                <w:szCs w:val="24"/>
              </w:rPr>
            </w:pPr>
          </w:p>
        </w:tc>
      </w:tr>
      <w:tr w:rsidR="008C64EE" w:rsidRPr="009202BA" w:rsidTr="008C64EE">
        <w:trPr>
          <w:trHeight w:hRule="exact" w:val="714"/>
        </w:trPr>
        <w:tc>
          <w:tcPr>
            <w:tcW w:w="709" w:type="dxa"/>
          </w:tcPr>
          <w:p w:rsidR="008C64EE" w:rsidRPr="009202BA" w:rsidRDefault="008C64EE" w:rsidP="003E5EEC">
            <w:pPr>
              <w:jc w:val="center"/>
              <w:rPr>
                <w:rFonts w:ascii="Times New Roman" w:hAnsi="Times New Roman" w:cs="Times New Roman"/>
                <w:sz w:val="24"/>
                <w:szCs w:val="24"/>
              </w:rPr>
            </w:pPr>
            <w:r w:rsidRPr="009202BA">
              <w:rPr>
                <w:rFonts w:ascii="Times New Roman" w:hAnsi="Times New Roman" w:cs="Times New Roman"/>
                <w:sz w:val="24"/>
                <w:szCs w:val="24"/>
              </w:rPr>
              <w:t>2</w:t>
            </w:r>
          </w:p>
          <w:p w:rsidR="008C64EE" w:rsidRPr="009202BA" w:rsidRDefault="008C64EE" w:rsidP="003E5EEC">
            <w:pPr>
              <w:jc w:val="center"/>
              <w:rPr>
                <w:rFonts w:ascii="Times New Roman" w:hAnsi="Times New Roman" w:cs="Times New Roman"/>
                <w:sz w:val="24"/>
                <w:szCs w:val="24"/>
              </w:rPr>
            </w:pPr>
          </w:p>
        </w:tc>
        <w:tc>
          <w:tcPr>
            <w:tcW w:w="5641"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«Шоу-группа. 2 ступень» (подпрограмма «Сценическая деятельность»)</w:t>
            </w:r>
          </w:p>
        </w:tc>
        <w:tc>
          <w:tcPr>
            <w:tcW w:w="1418"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100%</w:t>
            </w:r>
          </w:p>
        </w:tc>
        <w:tc>
          <w:tcPr>
            <w:tcW w:w="1134" w:type="dxa"/>
          </w:tcPr>
          <w:p w:rsidR="008C64EE" w:rsidRPr="009202BA" w:rsidRDefault="008C64EE" w:rsidP="003E5EEC">
            <w:pPr>
              <w:rPr>
                <w:rFonts w:ascii="Times New Roman" w:hAnsi="Times New Roman" w:cs="Times New Roman"/>
                <w:sz w:val="24"/>
                <w:szCs w:val="24"/>
              </w:rPr>
            </w:pPr>
          </w:p>
        </w:tc>
        <w:tc>
          <w:tcPr>
            <w:tcW w:w="1134" w:type="dxa"/>
          </w:tcPr>
          <w:p w:rsidR="008C64EE" w:rsidRPr="009202BA" w:rsidRDefault="008C64EE" w:rsidP="003E5EEC">
            <w:pPr>
              <w:rPr>
                <w:rFonts w:ascii="Times New Roman" w:hAnsi="Times New Roman" w:cs="Times New Roman"/>
                <w:sz w:val="24"/>
                <w:szCs w:val="24"/>
              </w:rPr>
            </w:pPr>
          </w:p>
        </w:tc>
        <w:tc>
          <w:tcPr>
            <w:tcW w:w="1276"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81.8%</w:t>
            </w:r>
          </w:p>
        </w:tc>
        <w:tc>
          <w:tcPr>
            <w:tcW w:w="1275"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18.2%</w:t>
            </w:r>
          </w:p>
        </w:tc>
        <w:tc>
          <w:tcPr>
            <w:tcW w:w="1134" w:type="dxa"/>
          </w:tcPr>
          <w:p w:rsidR="008C64EE" w:rsidRPr="009202BA" w:rsidRDefault="008C64EE" w:rsidP="003E5EEC">
            <w:pPr>
              <w:rPr>
                <w:rFonts w:ascii="Times New Roman" w:hAnsi="Times New Roman" w:cs="Times New Roman"/>
                <w:sz w:val="24"/>
                <w:szCs w:val="24"/>
              </w:rPr>
            </w:pPr>
          </w:p>
        </w:tc>
        <w:tc>
          <w:tcPr>
            <w:tcW w:w="1276" w:type="dxa"/>
          </w:tcPr>
          <w:p w:rsidR="008C64EE" w:rsidRPr="009202BA" w:rsidRDefault="008C64EE" w:rsidP="003E5EEC">
            <w:pPr>
              <w:rPr>
                <w:rFonts w:ascii="Times New Roman" w:hAnsi="Times New Roman" w:cs="Times New Roman"/>
                <w:sz w:val="24"/>
                <w:szCs w:val="24"/>
              </w:rPr>
            </w:pPr>
          </w:p>
        </w:tc>
      </w:tr>
      <w:tr w:rsidR="008C64EE" w:rsidRPr="009202BA" w:rsidTr="008C64EE">
        <w:trPr>
          <w:trHeight w:hRule="exact" w:val="568"/>
        </w:trPr>
        <w:tc>
          <w:tcPr>
            <w:tcW w:w="709" w:type="dxa"/>
          </w:tcPr>
          <w:p w:rsidR="008C64EE" w:rsidRPr="009202BA" w:rsidRDefault="008C64EE" w:rsidP="003E5EEC">
            <w:pPr>
              <w:jc w:val="center"/>
              <w:rPr>
                <w:rFonts w:ascii="Times New Roman" w:hAnsi="Times New Roman" w:cs="Times New Roman"/>
                <w:sz w:val="24"/>
                <w:szCs w:val="24"/>
              </w:rPr>
            </w:pPr>
            <w:r w:rsidRPr="009202BA">
              <w:rPr>
                <w:rFonts w:ascii="Times New Roman" w:hAnsi="Times New Roman" w:cs="Times New Roman"/>
                <w:sz w:val="24"/>
                <w:szCs w:val="24"/>
              </w:rPr>
              <w:lastRenderedPageBreak/>
              <w:t>3</w:t>
            </w:r>
          </w:p>
        </w:tc>
        <w:tc>
          <w:tcPr>
            <w:tcW w:w="5641"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«Шоу-группа. 3 ступень» (подпрограмма «Сценическая деятельность»)</w:t>
            </w:r>
          </w:p>
          <w:p w:rsidR="008C64EE" w:rsidRPr="009202BA" w:rsidRDefault="008C64EE" w:rsidP="003E5EEC">
            <w:pPr>
              <w:rPr>
                <w:rFonts w:ascii="Times New Roman" w:hAnsi="Times New Roman" w:cs="Times New Roman"/>
                <w:sz w:val="24"/>
                <w:szCs w:val="24"/>
              </w:rPr>
            </w:pPr>
          </w:p>
        </w:tc>
        <w:tc>
          <w:tcPr>
            <w:tcW w:w="1418"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71.4%</w:t>
            </w:r>
          </w:p>
        </w:tc>
        <w:tc>
          <w:tcPr>
            <w:tcW w:w="1134"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28.6%</w:t>
            </w:r>
          </w:p>
        </w:tc>
        <w:tc>
          <w:tcPr>
            <w:tcW w:w="1134" w:type="dxa"/>
          </w:tcPr>
          <w:p w:rsidR="008C64EE" w:rsidRPr="009202BA" w:rsidRDefault="008C64EE" w:rsidP="003E5EEC">
            <w:pPr>
              <w:rPr>
                <w:rFonts w:ascii="Times New Roman" w:hAnsi="Times New Roman" w:cs="Times New Roman"/>
                <w:sz w:val="24"/>
                <w:szCs w:val="24"/>
              </w:rPr>
            </w:pPr>
          </w:p>
        </w:tc>
        <w:tc>
          <w:tcPr>
            <w:tcW w:w="1276"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78.6%</w:t>
            </w:r>
          </w:p>
        </w:tc>
        <w:tc>
          <w:tcPr>
            <w:tcW w:w="1275"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21.4%</w:t>
            </w:r>
          </w:p>
        </w:tc>
        <w:tc>
          <w:tcPr>
            <w:tcW w:w="1134" w:type="dxa"/>
          </w:tcPr>
          <w:p w:rsidR="008C64EE" w:rsidRPr="009202BA" w:rsidRDefault="008C64EE" w:rsidP="003E5EEC">
            <w:pPr>
              <w:rPr>
                <w:rFonts w:ascii="Times New Roman" w:hAnsi="Times New Roman" w:cs="Times New Roman"/>
                <w:sz w:val="24"/>
                <w:szCs w:val="24"/>
              </w:rPr>
            </w:pPr>
          </w:p>
        </w:tc>
        <w:tc>
          <w:tcPr>
            <w:tcW w:w="1276" w:type="dxa"/>
          </w:tcPr>
          <w:p w:rsidR="008C64EE" w:rsidRPr="009202BA" w:rsidRDefault="008C64EE" w:rsidP="003E5EEC">
            <w:pPr>
              <w:rPr>
                <w:rFonts w:ascii="Times New Roman" w:hAnsi="Times New Roman" w:cs="Times New Roman"/>
                <w:sz w:val="24"/>
                <w:szCs w:val="24"/>
              </w:rPr>
            </w:pPr>
          </w:p>
        </w:tc>
      </w:tr>
      <w:tr w:rsidR="008C64EE" w:rsidRPr="009202BA" w:rsidTr="00EA110C">
        <w:trPr>
          <w:trHeight w:hRule="exact" w:val="475"/>
        </w:trPr>
        <w:tc>
          <w:tcPr>
            <w:tcW w:w="709" w:type="dxa"/>
          </w:tcPr>
          <w:p w:rsidR="008C64EE" w:rsidRPr="009202BA" w:rsidRDefault="008C64EE" w:rsidP="003E5EEC">
            <w:pPr>
              <w:jc w:val="center"/>
              <w:rPr>
                <w:rFonts w:ascii="Times New Roman" w:hAnsi="Times New Roman" w:cs="Times New Roman"/>
                <w:sz w:val="24"/>
                <w:szCs w:val="24"/>
              </w:rPr>
            </w:pPr>
            <w:r w:rsidRPr="009202BA">
              <w:rPr>
                <w:rFonts w:ascii="Times New Roman" w:hAnsi="Times New Roman" w:cs="Times New Roman"/>
                <w:sz w:val="24"/>
                <w:szCs w:val="24"/>
              </w:rPr>
              <w:t>4</w:t>
            </w:r>
          </w:p>
          <w:p w:rsidR="008C64EE" w:rsidRPr="009202BA" w:rsidRDefault="008C64EE" w:rsidP="003E5EEC">
            <w:pPr>
              <w:jc w:val="center"/>
              <w:rPr>
                <w:rFonts w:ascii="Times New Roman" w:hAnsi="Times New Roman" w:cs="Times New Roman"/>
                <w:sz w:val="24"/>
                <w:szCs w:val="24"/>
              </w:rPr>
            </w:pPr>
          </w:p>
        </w:tc>
        <w:tc>
          <w:tcPr>
            <w:tcW w:w="5641"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«Студия звезд» (подпрограмма «Сценическая деятельность»)</w:t>
            </w:r>
          </w:p>
        </w:tc>
        <w:tc>
          <w:tcPr>
            <w:tcW w:w="1418" w:type="dxa"/>
          </w:tcPr>
          <w:p w:rsidR="008C64EE" w:rsidRPr="009202BA" w:rsidRDefault="008C64EE" w:rsidP="003E5EEC">
            <w:pPr>
              <w:rPr>
                <w:rFonts w:ascii="Times New Roman" w:hAnsi="Times New Roman" w:cs="Times New Roman"/>
                <w:sz w:val="24"/>
                <w:szCs w:val="24"/>
              </w:rPr>
            </w:pPr>
          </w:p>
        </w:tc>
        <w:tc>
          <w:tcPr>
            <w:tcW w:w="1134"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100%</w:t>
            </w:r>
          </w:p>
        </w:tc>
        <w:tc>
          <w:tcPr>
            <w:tcW w:w="1134" w:type="dxa"/>
          </w:tcPr>
          <w:p w:rsidR="008C64EE" w:rsidRPr="009202BA" w:rsidRDefault="008C64EE" w:rsidP="003E5EEC">
            <w:pPr>
              <w:rPr>
                <w:rFonts w:ascii="Times New Roman" w:hAnsi="Times New Roman" w:cs="Times New Roman"/>
                <w:sz w:val="24"/>
                <w:szCs w:val="24"/>
              </w:rPr>
            </w:pPr>
          </w:p>
        </w:tc>
        <w:tc>
          <w:tcPr>
            <w:tcW w:w="1276"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80%</w:t>
            </w:r>
          </w:p>
        </w:tc>
        <w:tc>
          <w:tcPr>
            <w:tcW w:w="1275"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20%</w:t>
            </w:r>
          </w:p>
        </w:tc>
        <w:tc>
          <w:tcPr>
            <w:tcW w:w="1134" w:type="dxa"/>
          </w:tcPr>
          <w:p w:rsidR="008C64EE" w:rsidRPr="009202BA" w:rsidRDefault="008C64EE" w:rsidP="003E5EEC">
            <w:pPr>
              <w:rPr>
                <w:rFonts w:ascii="Times New Roman" w:hAnsi="Times New Roman" w:cs="Times New Roman"/>
                <w:sz w:val="24"/>
                <w:szCs w:val="24"/>
              </w:rPr>
            </w:pPr>
          </w:p>
        </w:tc>
        <w:tc>
          <w:tcPr>
            <w:tcW w:w="1276" w:type="dxa"/>
          </w:tcPr>
          <w:p w:rsidR="008C64EE" w:rsidRPr="009202BA" w:rsidRDefault="008C64EE" w:rsidP="003E5EEC">
            <w:pPr>
              <w:rPr>
                <w:rFonts w:ascii="Times New Roman" w:hAnsi="Times New Roman" w:cs="Times New Roman"/>
                <w:sz w:val="24"/>
                <w:szCs w:val="24"/>
              </w:rPr>
            </w:pPr>
          </w:p>
        </w:tc>
      </w:tr>
      <w:tr w:rsidR="008C64EE" w:rsidRPr="009202BA" w:rsidTr="00A038D8">
        <w:trPr>
          <w:trHeight w:hRule="exact" w:val="520"/>
        </w:trPr>
        <w:tc>
          <w:tcPr>
            <w:tcW w:w="709" w:type="dxa"/>
          </w:tcPr>
          <w:p w:rsidR="008C64EE" w:rsidRPr="009202BA" w:rsidRDefault="008C64EE" w:rsidP="003E5EEC">
            <w:pPr>
              <w:jc w:val="center"/>
              <w:rPr>
                <w:rFonts w:ascii="Times New Roman" w:hAnsi="Times New Roman" w:cs="Times New Roman"/>
                <w:sz w:val="24"/>
                <w:szCs w:val="24"/>
              </w:rPr>
            </w:pPr>
            <w:r w:rsidRPr="009202BA">
              <w:rPr>
                <w:rFonts w:ascii="Times New Roman" w:hAnsi="Times New Roman" w:cs="Times New Roman"/>
                <w:sz w:val="24"/>
                <w:szCs w:val="24"/>
              </w:rPr>
              <w:t>5</w:t>
            </w:r>
          </w:p>
        </w:tc>
        <w:tc>
          <w:tcPr>
            <w:tcW w:w="5641"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«Сценическая деятельность»</w:t>
            </w:r>
          </w:p>
        </w:tc>
        <w:tc>
          <w:tcPr>
            <w:tcW w:w="1418"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83.3%</w:t>
            </w:r>
          </w:p>
        </w:tc>
        <w:tc>
          <w:tcPr>
            <w:tcW w:w="1134"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16.7%</w:t>
            </w:r>
          </w:p>
        </w:tc>
        <w:tc>
          <w:tcPr>
            <w:tcW w:w="1134" w:type="dxa"/>
          </w:tcPr>
          <w:p w:rsidR="008C64EE" w:rsidRPr="009202BA" w:rsidRDefault="008C64EE" w:rsidP="003E5EEC">
            <w:pPr>
              <w:rPr>
                <w:rFonts w:ascii="Times New Roman" w:hAnsi="Times New Roman" w:cs="Times New Roman"/>
                <w:sz w:val="24"/>
                <w:szCs w:val="24"/>
              </w:rPr>
            </w:pPr>
          </w:p>
        </w:tc>
        <w:tc>
          <w:tcPr>
            <w:tcW w:w="1276"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66.7%</w:t>
            </w:r>
          </w:p>
        </w:tc>
        <w:tc>
          <w:tcPr>
            <w:tcW w:w="1275"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33.3%</w:t>
            </w:r>
          </w:p>
        </w:tc>
        <w:tc>
          <w:tcPr>
            <w:tcW w:w="1134" w:type="dxa"/>
          </w:tcPr>
          <w:p w:rsidR="008C64EE" w:rsidRPr="009202BA" w:rsidRDefault="008C64EE" w:rsidP="003E5EEC">
            <w:pPr>
              <w:rPr>
                <w:rFonts w:ascii="Times New Roman" w:hAnsi="Times New Roman" w:cs="Times New Roman"/>
                <w:sz w:val="24"/>
                <w:szCs w:val="24"/>
              </w:rPr>
            </w:pPr>
          </w:p>
        </w:tc>
        <w:tc>
          <w:tcPr>
            <w:tcW w:w="1276" w:type="dxa"/>
          </w:tcPr>
          <w:p w:rsidR="008C64EE" w:rsidRPr="009202BA" w:rsidRDefault="008C64EE" w:rsidP="003E5EEC">
            <w:pPr>
              <w:rPr>
                <w:rFonts w:ascii="Times New Roman" w:hAnsi="Times New Roman" w:cs="Times New Roman"/>
                <w:sz w:val="24"/>
                <w:szCs w:val="24"/>
              </w:rPr>
            </w:pPr>
          </w:p>
        </w:tc>
      </w:tr>
      <w:tr w:rsidR="008C64EE" w:rsidRPr="009202BA" w:rsidTr="00A038D8">
        <w:trPr>
          <w:trHeight w:hRule="exact" w:val="555"/>
        </w:trPr>
        <w:tc>
          <w:tcPr>
            <w:tcW w:w="709" w:type="dxa"/>
          </w:tcPr>
          <w:p w:rsidR="008C64EE" w:rsidRPr="009202BA" w:rsidRDefault="008C64EE" w:rsidP="003E5EEC">
            <w:pPr>
              <w:jc w:val="center"/>
              <w:rPr>
                <w:rFonts w:ascii="Times New Roman" w:hAnsi="Times New Roman" w:cs="Times New Roman"/>
                <w:sz w:val="24"/>
                <w:szCs w:val="24"/>
              </w:rPr>
            </w:pPr>
            <w:r w:rsidRPr="009202BA">
              <w:rPr>
                <w:rFonts w:ascii="Times New Roman" w:hAnsi="Times New Roman" w:cs="Times New Roman"/>
                <w:sz w:val="24"/>
                <w:szCs w:val="24"/>
              </w:rPr>
              <w:t>6</w:t>
            </w:r>
          </w:p>
        </w:tc>
        <w:tc>
          <w:tcPr>
            <w:tcW w:w="5641"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«Здравствуй, сцена»!» (подпрограмма «Сценическая деятельность»)</w:t>
            </w:r>
          </w:p>
        </w:tc>
        <w:tc>
          <w:tcPr>
            <w:tcW w:w="1418"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80%</w:t>
            </w:r>
          </w:p>
        </w:tc>
        <w:tc>
          <w:tcPr>
            <w:tcW w:w="1134"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20%</w:t>
            </w:r>
          </w:p>
        </w:tc>
        <w:tc>
          <w:tcPr>
            <w:tcW w:w="1134" w:type="dxa"/>
          </w:tcPr>
          <w:p w:rsidR="008C64EE" w:rsidRPr="009202BA" w:rsidRDefault="008C64EE" w:rsidP="003E5EEC">
            <w:pPr>
              <w:rPr>
                <w:rFonts w:ascii="Times New Roman" w:hAnsi="Times New Roman" w:cs="Times New Roman"/>
                <w:sz w:val="24"/>
                <w:szCs w:val="24"/>
              </w:rPr>
            </w:pPr>
          </w:p>
        </w:tc>
        <w:tc>
          <w:tcPr>
            <w:tcW w:w="1276"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80%</w:t>
            </w:r>
          </w:p>
        </w:tc>
        <w:tc>
          <w:tcPr>
            <w:tcW w:w="1275"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20%</w:t>
            </w:r>
          </w:p>
        </w:tc>
        <w:tc>
          <w:tcPr>
            <w:tcW w:w="1134" w:type="dxa"/>
          </w:tcPr>
          <w:p w:rsidR="008C64EE" w:rsidRPr="009202BA" w:rsidRDefault="008C64EE" w:rsidP="003E5EEC">
            <w:pPr>
              <w:rPr>
                <w:rFonts w:ascii="Times New Roman" w:hAnsi="Times New Roman" w:cs="Times New Roman"/>
                <w:sz w:val="24"/>
                <w:szCs w:val="24"/>
              </w:rPr>
            </w:pPr>
          </w:p>
        </w:tc>
        <w:tc>
          <w:tcPr>
            <w:tcW w:w="1276" w:type="dxa"/>
          </w:tcPr>
          <w:p w:rsidR="008C64EE" w:rsidRPr="009202BA" w:rsidRDefault="008C64EE" w:rsidP="003E5EEC">
            <w:pPr>
              <w:rPr>
                <w:rFonts w:ascii="Times New Roman" w:hAnsi="Times New Roman" w:cs="Times New Roman"/>
                <w:sz w:val="24"/>
                <w:szCs w:val="24"/>
              </w:rPr>
            </w:pPr>
          </w:p>
        </w:tc>
      </w:tr>
    </w:tbl>
    <w:p w:rsidR="008C64EE" w:rsidRPr="009202BA" w:rsidRDefault="008C64EE" w:rsidP="008C64EE">
      <w:pPr>
        <w:rPr>
          <w:rFonts w:ascii="Times New Roman" w:hAnsi="Times New Roman" w:cs="Times New Roman"/>
          <w:b/>
          <w:sz w:val="24"/>
          <w:szCs w:val="24"/>
          <w:u w:val="single"/>
        </w:rPr>
      </w:pPr>
    </w:p>
    <w:p w:rsidR="008C64EE" w:rsidRPr="009202BA" w:rsidRDefault="008C64EE" w:rsidP="008C64EE">
      <w:pPr>
        <w:rPr>
          <w:rFonts w:ascii="Times New Roman" w:hAnsi="Times New Roman" w:cs="Times New Roman"/>
          <w:b/>
          <w:sz w:val="24"/>
          <w:szCs w:val="24"/>
          <w:u w:val="single"/>
        </w:rPr>
      </w:pPr>
      <w:proofErr w:type="spellStart"/>
      <w:r w:rsidRPr="009202BA">
        <w:rPr>
          <w:rFonts w:ascii="Times New Roman" w:hAnsi="Times New Roman" w:cs="Times New Roman"/>
          <w:b/>
          <w:sz w:val="24"/>
          <w:szCs w:val="24"/>
          <w:u w:val="single"/>
        </w:rPr>
        <w:t>Метапредметные</w:t>
      </w:r>
      <w:proofErr w:type="spellEnd"/>
      <w:r w:rsidRPr="009202BA">
        <w:rPr>
          <w:rFonts w:ascii="Times New Roman" w:hAnsi="Times New Roman" w:cs="Times New Roman"/>
          <w:b/>
          <w:sz w:val="24"/>
          <w:szCs w:val="24"/>
          <w:u w:val="single"/>
        </w:rPr>
        <w:t xml:space="preserve"> результаты</w:t>
      </w:r>
    </w:p>
    <w:tbl>
      <w:tblPr>
        <w:tblStyle w:val="a3"/>
        <w:tblW w:w="14992" w:type="dxa"/>
        <w:tblLayout w:type="fixed"/>
        <w:tblLook w:val="04A0"/>
      </w:tblPr>
      <w:tblGrid>
        <w:gridCol w:w="594"/>
        <w:gridCol w:w="3767"/>
        <w:gridCol w:w="1134"/>
        <w:gridCol w:w="1134"/>
        <w:gridCol w:w="992"/>
        <w:gridCol w:w="1134"/>
        <w:gridCol w:w="1134"/>
        <w:gridCol w:w="992"/>
        <w:gridCol w:w="1134"/>
        <w:gridCol w:w="1134"/>
        <w:gridCol w:w="993"/>
        <w:gridCol w:w="850"/>
      </w:tblGrid>
      <w:tr w:rsidR="008C64EE" w:rsidRPr="009202BA" w:rsidTr="00EA110C">
        <w:tc>
          <w:tcPr>
            <w:tcW w:w="594" w:type="dxa"/>
            <w:vMerge w:val="restart"/>
          </w:tcPr>
          <w:p w:rsidR="008C64EE" w:rsidRPr="009202BA" w:rsidRDefault="008C64EE" w:rsidP="003E5EEC">
            <w:pPr>
              <w:jc w:val="center"/>
              <w:rPr>
                <w:rFonts w:ascii="Times New Roman" w:hAnsi="Times New Roman" w:cs="Times New Roman"/>
                <w:sz w:val="24"/>
                <w:szCs w:val="24"/>
              </w:rPr>
            </w:pPr>
            <w:r w:rsidRPr="009202BA">
              <w:rPr>
                <w:rFonts w:ascii="Times New Roman" w:hAnsi="Times New Roman" w:cs="Times New Roman"/>
                <w:sz w:val="24"/>
                <w:szCs w:val="24"/>
              </w:rPr>
              <w:t xml:space="preserve">№ </w:t>
            </w:r>
            <w:proofErr w:type="spellStart"/>
            <w:proofErr w:type="gramStart"/>
            <w:r w:rsidRPr="009202BA">
              <w:rPr>
                <w:rFonts w:ascii="Times New Roman" w:hAnsi="Times New Roman" w:cs="Times New Roman"/>
                <w:sz w:val="24"/>
                <w:szCs w:val="24"/>
              </w:rPr>
              <w:t>п</w:t>
            </w:r>
            <w:proofErr w:type="spellEnd"/>
            <w:proofErr w:type="gramEnd"/>
            <w:r w:rsidRPr="009202BA">
              <w:rPr>
                <w:rFonts w:ascii="Times New Roman" w:hAnsi="Times New Roman" w:cs="Times New Roman"/>
                <w:sz w:val="24"/>
                <w:szCs w:val="24"/>
              </w:rPr>
              <w:t>/</w:t>
            </w:r>
            <w:proofErr w:type="spellStart"/>
            <w:r w:rsidRPr="009202BA">
              <w:rPr>
                <w:rFonts w:ascii="Times New Roman" w:hAnsi="Times New Roman" w:cs="Times New Roman"/>
                <w:sz w:val="24"/>
                <w:szCs w:val="24"/>
              </w:rPr>
              <w:t>п</w:t>
            </w:r>
            <w:proofErr w:type="spellEnd"/>
          </w:p>
        </w:tc>
        <w:tc>
          <w:tcPr>
            <w:tcW w:w="3767" w:type="dxa"/>
            <w:vMerge w:val="restart"/>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 xml:space="preserve">Дополнительная </w:t>
            </w:r>
            <w:proofErr w:type="spellStart"/>
            <w:r w:rsidRPr="009202BA">
              <w:rPr>
                <w:rFonts w:ascii="Times New Roman" w:hAnsi="Times New Roman" w:cs="Times New Roman"/>
                <w:sz w:val="24"/>
                <w:szCs w:val="24"/>
              </w:rPr>
              <w:t>общеразвивающая</w:t>
            </w:r>
            <w:proofErr w:type="spellEnd"/>
            <w:r w:rsidRPr="009202BA">
              <w:rPr>
                <w:rFonts w:ascii="Times New Roman" w:hAnsi="Times New Roman" w:cs="Times New Roman"/>
                <w:sz w:val="24"/>
                <w:szCs w:val="24"/>
              </w:rPr>
              <w:t xml:space="preserve"> программа</w:t>
            </w:r>
          </w:p>
        </w:tc>
        <w:tc>
          <w:tcPr>
            <w:tcW w:w="3260" w:type="dxa"/>
            <w:gridSpan w:val="3"/>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Учебно-организационные навыки</w:t>
            </w:r>
          </w:p>
        </w:tc>
        <w:tc>
          <w:tcPr>
            <w:tcW w:w="3260" w:type="dxa"/>
            <w:gridSpan w:val="3"/>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Учебно-коммуникативные навыки</w:t>
            </w:r>
          </w:p>
        </w:tc>
        <w:tc>
          <w:tcPr>
            <w:tcW w:w="3261" w:type="dxa"/>
            <w:gridSpan w:val="3"/>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Учебно-интеллектуальные навыки</w:t>
            </w:r>
          </w:p>
        </w:tc>
        <w:tc>
          <w:tcPr>
            <w:tcW w:w="850"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Итого</w:t>
            </w:r>
          </w:p>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w:t>
            </w:r>
          </w:p>
        </w:tc>
      </w:tr>
      <w:tr w:rsidR="008C64EE" w:rsidRPr="009202BA" w:rsidTr="00EA110C">
        <w:tc>
          <w:tcPr>
            <w:tcW w:w="594" w:type="dxa"/>
            <w:vMerge/>
          </w:tcPr>
          <w:p w:rsidR="008C64EE" w:rsidRPr="009202BA" w:rsidRDefault="008C64EE" w:rsidP="003E5EEC">
            <w:pPr>
              <w:jc w:val="center"/>
              <w:rPr>
                <w:rFonts w:ascii="Times New Roman" w:hAnsi="Times New Roman" w:cs="Times New Roman"/>
                <w:sz w:val="24"/>
                <w:szCs w:val="24"/>
                <w:u w:val="single"/>
              </w:rPr>
            </w:pPr>
          </w:p>
        </w:tc>
        <w:tc>
          <w:tcPr>
            <w:tcW w:w="3767" w:type="dxa"/>
            <w:vMerge/>
          </w:tcPr>
          <w:p w:rsidR="008C64EE" w:rsidRPr="009202BA" w:rsidRDefault="008C64EE" w:rsidP="003E5EEC">
            <w:pPr>
              <w:rPr>
                <w:rFonts w:ascii="Times New Roman" w:hAnsi="Times New Roman" w:cs="Times New Roman"/>
                <w:sz w:val="24"/>
                <w:szCs w:val="24"/>
                <w:u w:val="single"/>
              </w:rPr>
            </w:pPr>
          </w:p>
        </w:tc>
        <w:tc>
          <w:tcPr>
            <w:tcW w:w="1134"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высокий</w:t>
            </w:r>
          </w:p>
        </w:tc>
        <w:tc>
          <w:tcPr>
            <w:tcW w:w="1134"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средний</w:t>
            </w:r>
          </w:p>
        </w:tc>
        <w:tc>
          <w:tcPr>
            <w:tcW w:w="992"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низкий</w:t>
            </w:r>
          </w:p>
        </w:tc>
        <w:tc>
          <w:tcPr>
            <w:tcW w:w="1134"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высокий</w:t>
            </w:r>
          </w:p>
        </w:tc>
        <w:tc>
          <w:tcPr>
            <w:tcW w:w="1134"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средний</w:t>
            </w:r>
          </w:p>
        </w:tc>
        <w:tc>
          <w:tcPr>
            <w:tcW w:w="992"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низкий</w:t>
            </w:r>
          </w:p>
        </w:tc>
        <w:tc>
          <w:tcPr>
            <w:tcW w:w="1134"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высокий</w:t>
            </w:r>
          </w:p>
        </w:tc>
        <w:tc>
          <w:tcPr>
            <w:tcW w:w="1134"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средний</w:t>
            </w:r>
          </w:p>
        </w:tc>
        <w:tc>
          <w:tcPr>
            <w:tcW w:w="993"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низкий</w:t>
            </w:r>
          </w:p>
        </w:tc>
        <w:tc>
          <w:tcPr>
            <w:tcW w:w="850" w:type="dxa"/>
          </w:tcPr>
          <w:p w:rsidR="008C64EE" w:rsidRPr="009202BA" w:rsidRDefault="008C64EE" w:rsidP="003E5EEC">
            <w:pPr>
              <w:rPr>
                <w:rFonts w:ascii="Times New Roman" w:hAnsi="Times New Roman" w:cs="Times New Roman"/>
                <w:sz w:val="24"/>
                <w:szCs w:val="24"/>
                <w:u w:val="single"/>
              </w:rPr>
            </w:pPr>
          </w:p>
        </w:tc>
      </w:tr>
      <w:tr w:rsidR="008C64EE" w:rsidRPr="009202BA" w:rsidTr="00EA110C">
        <w:tc>
          <w:tcPr>
            <w:tcW w:w="594" w:type="dxa"/>
          </w:tcPr>
          <w:p w:rsidR="008C64EE" w:rsidRPr="009202BA" w:rsidRDefault="008C64EE" w:rsidP="003E5EEC">
            <w:pPr>
              <w:jc w:val="center"/>
              <w:rPr>
                <w:rFonts w:ascii="Times New Roman" w:hAnsi="Times New Roman" w:cs="Times New Roman"/>
                <w:sz w:val="24"/>
                <w:szCs w:val="24"/>
                <w:u w:val="single"/>
              </w:rPr>
            </w:pPr>
            <w:r w:rsidRPr="009202BA">
              <w:rPr>
                <w:rFonts w:ascii="Times New Roman" w:hAnsi="Times New Roman" w:cs="Times New Roman"/>
                <w:sz w:val="24"/>
                <w:szCs w:val="24"/>
                <w:u w:val="single"/>
              </w:rPr>
              <w:t>1</w:t>
            </w:r>
          </w:p>
        </w:tc>
        <w:tc>
          <w:tcPr>
            <w:tcW w:w="3767" w:type="dxa"/>
          </w:tcPr>
          <w:p w:rsidR="008C64EE" w:rsidRPr="009202BA" w:rsidRDefault="008C64EE" w:rsidP="003E5EEC">
            <w:pPr>
              <w:rPr>
                <w:rFonts w:ascii="Times New Roman" w:hAnsi="Times New Roman" w:cs="Times New Roman"/>
                <w:sz w:val="24"/>
                <w:szCs w:val="24"/>
                <w:u w:val="single"/>
              </w:rPr>
            </w:pPr>
            <w:r w:rsidRPr="009202BA">
              <w:rPr>
                <w:rFonts w:ascii="Times New Roman" w:hAnsi="Times New Roman" w:cs="Times New Roman"/>
                <w:sz w:val="24"/>
                <w:szCs w:val="24"/>
              </w:rPr>
              <w:t>«Шоу-группа. 1 ступень» (подпрограмма «Сценическая деятельность»)</w:t>
            </w:r>
          </w:p>
        </w:tc>
        <w:tc>
          <w:tcPr>
            <w:tcW w:w="1134"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83.3%</w:t>
            </w:r>
          </w:p>
        </w:tc>
        <w:tc>
          <w:tcPr>
            <w:tcW w:w="1134"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16.7%</w:t>
            </w:r>
          </w:p>
        </w:tc>
        <w:tc>
          <w:tcPr>
            <w:tcW w:w="992" w:type="dxa"/>
          </w:tcPr>
          <w:p w:rsidR="008C64EE" w:rsidRPr="009202BA" w:rsidRDefault="008C64EE" w:rsidP="003E5EEC">
            <w:pPr>
              <w:rPr>
                <w:rFonts w:ascii="Times New Roman" w:hAnsi="Times New Roman" w:cs="Times New Roman"/>
                <w:sz w:val="24"/>
                <w:szCs w:val="24"/>
              </w:rPr>
            </w:pPr>
          </w:p>
        </w:tc>
        <w:tc>
          <w:tcPr>
            <w:tcW w:w="1134"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100%</w:t>
            </w:r>
          </w:p>
        </w:tc>
        <w:tc>
          <w:tcPr>
            <w:tcW w:w="1134" w:type="dxa"/>
          </w:tcPr>
          <w:p w:rsidR="008C64EE" w:rsidRPr="009202BA" w:rsidRDefault="008C64EE" w:rsidP="003E5EEC">
            <w:pPr>
              <w:rPr>
                <w:rFonts w:ascii="Times New Roman" w:hAnsi="Times New Roman" w:cs="Times New Roman"/>
                <w:sz w:val="24"/>
                <w:szCs w:val="24"/>
              </w:rPr>
            </w:pPr>
          </w:p>
        </w:tc>
        <w:tc>
          <w:tcPr>
            <w:tcW w:w="992" w:type="dxa"/>
          </w:tcPr>
          <w:p w:rsidR="008C64EE" w:rsidRPr="009202BA" w:rsidRDefault="008C64EE" w:rsidP="003E5EEC">
            <w:pPr>
              <w:rPr>
                <w:rFonts w:ascii="Times New Roman" w:hAnsi="Times New Roman" w:cs="Times New Roman"/>
                <w:sz w:val="24"/>
                <w:szCs w:val="24"/>
              </w:rPr>
            </w:pPr>
          </w:p>
        </w:tc>
        <w:tc>
          <w:tcPr>
            <w:tcW w:w="1134"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83.3%</w:t>
            </w:r>
          </w:p>
        </w:tc>
        <w:tc>
          <w:tcPr>
            <w:tcW w:w="1134"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16.7%</w:t>
            </w:r>
          </w:p>
        </w:tc>
        <w:tc>
          <w:tcPr>
            <w:tcW w:w="993" w:type="dxa"/>
          </w:tcPr>
          <w:p w:rsidR="008C64EE" w:rsidRPr="009202BA" w:rsidRDefault="008C64EE" w:rsidP="003E5EEC">
            <w:pPr>
              <w:rPr>
                <w:rFonts w:ascii="Times New Roman" w:hAnsi="Times New Roman" w:cs="Times New Roman"/>
                <w:sz w:val="24"/>
                <w:szCs w:val="24"/>
              </w:rPr>
            </w:pPr>
          </w:p>
        </w:tc>
        <w:tc>
          <w:tcPr>
            <w:tcW w:w="850" w:type="dxa"/>
          </w:tcPr>
          <w:p w:rsidR="008C64EE" w:rsidRPr="009202BA" w:rsidRDefault="008C64EE" w:rsidP="003E5EEC">
            <w:pPr>
              <w:rPr>
                <w:rFonts w:ascii="Times New Roman" w:hAnsi="Times New Roman" w:cs="Times New Roman"/>
                <w:sz w:val="24"/>
                <w:szCs w:val="24"/>
              </w:rPr>
            </w:pPr>
          </w:p>
        </w:tc>
      </w:tr>
      <w:tr w:rsidR="008C64EE" w:rsidRPr="009202BA" w:rsidTr="00EA110C">
        <w:trPr>
          <w:trHeight w:val="182"/>
        </w:trPr>
        <w:tc>
          <w:tcPr>
            <w:tcW w:w="594" w:type="dxa"/>
          </w:tcPr>
          <w:p w:rsidR="008C64EE" w:rsidRPr="009202BA" w:rsidRDefault="008C64EE" w:rsidP="003E5EEC">
            <w:pPr>
              <w:jc w:val="center"/>
              <w:rPr>
                <w:rFonts w:ascii="Times New Roman" w:hAnsi="Times New Roman" w:cs="Times New Roman"/>
                <w:sz w:val="24"/>
                <w:szCs w:val="24"/>
                <w:u w:val="single"/>
              </w:rPr>
            </w:pPr>
            <w:r w:rsidRPr="009202BA">
              <w:rPr>
                <w:rFonts w:ascii="Times New Roman" w:hAnsi="Times New Roman" w:cs="Times New Roman"/>
                <w:sz w:val="24"/>
                <w:szCs w:val="24"/>
                <w:u w:val="single"/>
              </w:rPr>
              <w:t>2</w:t>
            </w:r>
          </w:p>
        </w:tc>
        <w:tc>
          <w:tcPr>
            <w:tcW w:w="3767" w:type="dxa"/>
          </w:tcPr>
          <w:p w:rsidR="008C64EE" w:rsidRPr="009202BA" w:rsidRDefault="008C64EE" w:rsidP="003E5EEC">
            <w:pPr>
              <w:rPr>
                <w:rFonts w:ascii="Times New Roman" w:hAnsi="Times New Roman" w:cs="Times New Roman"/>
                <w:sz w:val="24"/>
                <w:szCs w:val="24"/>
                <w:u w:val="single"/>
              </w:rPr>
            </w:pPr>
            <w:r w:rsidRPr="009202BA">
              <w:rPr>
                <w:rFonts w:ascii="Times New Roman" w:hAnsi="Times New Roman" w:cs="Times New Roman"/>
                <w:sz w:val="24"/>
                <w:szCs w:val="24"/>
              </w:rPr>
              <w:t>«Шоу-группа. 2 ступень» (подпрограмма «Сценическая деятельность»)</w:t>
            </w:r>
          </w:p>
        </w:tc>
        <w:tc>
          <w:tcPr>
            <w:tcW w:w="1134"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63.6%</w:t>
            </w:r>
          </w:p>
        </w:tc>
        <w:tc>
          <w:tcPr>
            <w:tcW w:w="1134"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36.4%</w:t>
            </w:r>
          </w:p>
        </w:tc>
        <w:tc>
          <w:tcPr>
            <w:tcW w:w="992" w:type="dxa"/>
          </w:tcPr>
          <w:p w:rsidR="008C64EE" w:rsidRPr="009202BA" w:rsidRDefault="008C64EE" w:rsidP="003E5EEC">
            <w:pPr>
              <w:rPr>
                <w:rFonts w:ascii="Times New Roman" w:hAnsi="Times New Roman" w:cs="Times New Roman"/>
                <w:sz w:val="24"/>
                <w:szCs w:val="24"/>
              </w:rPr>
            </w:pPr>
          </w:p>
        </w:tc>
        <w:tc>
          <w:tcPr>
            <w:tcW w:w="1134"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81.8%</w:t>
            </w:r>
          </w:p>
        </w:tc>
        <w:tc>
          <w:tcPr>
            <w:tcW w:w="1134"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18.2%</w:t>
            </w:r>
          </w:p>
        </w:tc>
        <w:tc>
          <w:tcPr>
            <w:tcW w:w="992" w:type="dxa"/>
          </w:tcPr>
          <w:p w:rsidR="008C64EE" w:rsidRPr="009202BA" w:rsidRDefault="008C64EE" w:rsidP="003E5EEC">
            <w:pPr>
              <w:rPr>
                <w:rFonts w:ascii="Times New Roman" w:hAnsi="Times New Roman" w:cs="Times New Roman"/>
                <w:sz w:val="24"/>
                <w:szCs w:val="24"/>
              </w:rPr>
            </w:pPr>
          </w:p>
        </w:tc>
        <w:tc>
          <w:tcPr>
            <w:tcW w:w="1134"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81.8%</w:t>
            </w:r>
          </w:p>
        </w:tc>
        <w:tc>
          <w:tcPr>
            <w:tcW w:w="1134"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18.2%</w:t>
            </w:r>
          </w:p>
        </w:tc>
        <w:tc>
          <w:tcPr>
            <w:tcW w:w="993" w:type="dxa"/>
          </w:tcPr>
          <w:p w:rsidR="008C64EE" w:rsidRPr="009202BA" w:rsidRDefault="008C64EE" w:rsidP="003E5EEC">
            <w:pPr>
              <w:rPr>
                <w:rFonts w:ascii="Times New Roman" w:hAnsi="Times New Roman" w:cs="Times New Roman"/>
                <w:sz w:val="24"/>
                <w:szCs w:val="24"/>
              </w:rPr>
            </w:pPr>
          </w:p>
        </w:tc>
        <w:tc>
          <w:tcPr>
            <w:tcW w:w="850" w:type="dxa"/>
          </w:tcPr>
          <w:p w:rsidR="008C64EE" w:rsidRPr="009202BA" w:rsidRDefault="008C64EE" w:rsidP="003E5EEC">
            <w:pPr>
              <w:rPr>
                <w:rFonts w:ascii="Times New Roman" w:hAnsi="Times New Roman" w:cs="Times New Roman"/>
                <w:sz w:val="24"/>
                <w:szCs w:val="24"/>
              </w:rPr>
            </w:pPr>
          </w:p>
        </w:tc>
      </w:tr>
      <w:tr w:rsidR="008C64EE" w:rsidRPr="009202BA" w:rsidTr="00EA110C">
        <w:tc>
          <w:tcPr>
            <w:tcW w:w="594" w:type="dxa"/>
          </w:tcPr>
          <w:p w:rsidR="008C64EE" w:rsidRPr="009202BA" w:rsidRDefault="008C64EE" w:rsidP="003E5EEC">
            <w:pPr>
              <w:jc w:val="center"/>
              <w:rPr>
                <w:rFonts w:ascii="Times New Roman" w:hAnsi="Times New Roman" w:cs="Times New Roman"/>
                <w:sz w:val="24"/>
                <w:szCs w:val="24"/>
                <w:u w:val="single"/>
              </w:rPr>
            </w:pPr>
            <w:r w:rsidRPr="009202BA">
              <w:rPr>
                <w:rFonts w:ascii="Times New Roman" w:hAnsi="Times New Roman" w:cs="Times New Roman"/>
                <w:sz w:val="24"/>
                <w:szCs w:val="24"/>
                <w:u w:val="single"/>
              </w:rPr>
              <w:t>3</w:t>
            </w:r>
          </w:p>
        </w:tc>
        <w:tc>
          <w:tcPr>
            <w:tcW w:w="3767" w:type="dxa"/>
          </w:tcPr>
          <w:p w:rsidR="008C64EE" w:rsidRPr="00EA110C"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«Шоу-группа. 3 ступень» (подпрограмма «Сценическая деятельность»)</w:t>
            </w:r>
          </w:p>
        </w:tc>
        <w:tc>
          <w:tcPr>
            <w:tcW w:w="1134"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78.6%</w:t>
            </w:r>
          </w:p>
        </w:tc>
        <w:tc>
          <w:tcPr>
            <w:tcW w:w="1134"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21.4%</w:t>
            </w:r>
          </w:p>
        </w:tc>
        <w:tc>
          <w:tcPr>
            <w:tcW w:w="992" w:type="dxa"/>
          </w:tcPr>
          <w:p w:rsidR="008C64EE" w:rsidRPr="009202BA" w:rsidRDefault="008C64EE" w:rsidP="003E5EEC">
            <w:pPr>
              <w:rPr>
                <w:rFonts w:ascii="Times New Roman" w:hAnsi="Times New Roman" w:cs="Times New Roman"/>
                <w:sz w:val="24"/>
                <w:szCs w:val="24"/>
              </w:rPr>
            </w:pPr>
          </w:p>
        </w:tc>
        <w:tc>
          <w:tcPr>
            <w:tcW w:w="1134"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100%</w:t>
            </w:r>
          </w:p>
        </w:tc>
        <w:tc>
          <w:tcPr>
            <w:tcW w:w="1134" w:type="dxa"/>
          </w:tcPr>
          <w:p w:rsidR="008C64EE" w:rsidRPr="009202BA" w:rsidRDefault="008C64EE" w:rsidP="003E5EEC">
            <w:pPr>
              <w:rPr>
                <w:rFonts w:ascii="Times New Roman" w:hAnsi="Times New Roman" w:cs="Times New Roman"/>
                <w:sz w:val="24"/>
                <w:szCs w:val="24"/>
              </w:rPr>
            </w:pPr>
          </w:p>
        </w:tc>
        <w:tc>
          <w:tcPr>
            <w:tcW w:w="992" w:type="dxa"/>
          </w:tcPr>
          <w:p w:rsidR="008C64EE" w:rsidRPr="009202BA" w:rsidRDefault="008C64EE" w:rsidP="003E5EEC">
            <w:pPr>
              <w:rPr>
                <w:rFonts w:ascii="Times New Roman" w:hAnsi="Times New Roman" w:cs="Times New Roman"/>
                <w:sz w:val="24"/>
                <w:szCs w:val="24"/>
              </w:rPr>
            </w:pPr>
          </w:p>
        </w:tc>
        <w:tc>
          <w:tcPr>
            <w:tcW w:w="1134"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78.6%</w:t>
            </w:r>
          </w:p>
        </w:tc>
        <w:tc>
          <w:tcPr>
            <w:tcW w:w="1134"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21.4%</w:t>
            </w:r>
          </w:p>
        </w:tc>
        <w:tc>
          <w:tcPr>
            <w:tcW w:w="993" w:type="dxa"/>
          </w:tcPr>
          <w:p w:rsidR="008C64EE" w:rsidRPr="009202BA" w:rsidRDefault="008C64EE" w:rsidP="003E5EEC">
            <w:pPr>
              <w:rPr>
                <w:rFonts w:ascii="Times New Roman" w:hAnsi="Times New Roman" w:cs="Times New Roman"/>
                <w:sz w:val="24"/>
                <w:szCs w:val="24"/>
              </w:rPr>
            </w:pPr>
          </w:p>
        </w:tc>
        <w:tc>
          <w:tcPr>
            <w:tcW w:w="850" w:type="dxa"/>
          </w:tcPr>
          <w:p w:rsidR="008C64EE" w:rsidRPr="009202BA" w:rsidRDefault="008C64EE" w:rsidP="003E5EEC">
            <w:pPr>
              <w:rPr>
                <w:rFonts w:ascii="Times New Roman" w:hAnsi="Times New Roman" w:cs="Times New Roman"/>
                <w:sz w:val="24"/>
                <w:szCs w:val="24"/>
              </w:rPr>
            </w:pPr>
          </w:p>
        </w:tc>
      </w:tr>
      <w:tr w:rsidR="008C64EE" w:rsidRPr="009202BA" w:rsidTr="00EA110C">
        <w:tc>
          <w:tcPr>
            <w:tcW w:w="594" w:type="dxa"/>
          </w:tcPr>
          <w:p w:rsidR="008C64EE" w:rsidRPr="009202BA" w:rsidRDefault="008C64EE" w:rsidP="003E5EEC">
            <w:pPr>
              <w:jc w:val="center"/>
              <w:rPr>
                <w:rFonts w:ascii="Times New Roman" w:hAnsi="Times New Roman" w:cs="Times New Roman"/>
                <w:sz w:val="24"/>
                <w:szCs w:val="24"/>
                <w:u w:val="single"/>
              </w:rPr>
            </w:pPr>
            <w:r w:rsidRPr="009202BA">
              <w:rPr>
                <w:rFonts w:ascii="Times New Roman" w:hAnsi="Times New Roman" w:cs="Times New Roman"/>
                <w:sz w:val="24"/>
                <w:szCs w:val="24"/>
                <w:u w:val="single"/>
              </w:rPr>
              <w:t>4</w:t>
            </w:r>
          </w:p>
        </w:tc>
        <w:tc>
          <w:tcPr>
            <w:tcW w:w="3767" w:type="dxa"/>
          </w:tcPr>
          <w:p w:rsidR="008C64EE" w:rsidRPr="009202BA" w:rsidRDefault="008C64EE" w:rsidP="003E5EEC">
            <w:pPr>
              <w:rPr>
                <w:rFonts w:ascii="Times New Roman" w:hAnsi="Times New Roman" w:cs="Times New Roman"/>
                <w:sz w:val="24"/>
                <w:szCs w:val="24"/>
                <w:u w:val="single"/>
              </w:rPr>
            </w:pPr>
            <w:r w:rsidRPr="009202BA">
              <w:rPr>
                <w:rFonts w:ascii="Times New Roman" w:hAnsi="Times New Roman" w:cs="Times New Roman"/>
                <w:sz w:val="24"/>
                <w:szCs w:val="24"/>
              </w:rPr>
              <w:t>«Студия звезд» (подпрограмма «Сценическая деятельность»)</w:t>
            </w:r>
          </w:p>
        </w:tc>
        <w:tc>
          <w:tcPr>
            <w:tcW w:w="1134"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100%</w:t>
            </w:r>
          </w:p>
        </w:tc>
        <w:tc>
          <w:tcPr>
            <w:tcW w:w="1134" w:type="dxa"/>
          </w:tcPr>
          <w:p w:rsidR="008C64EE" w:rsidRPr="009202BA" w:rsidRDefault="008C64EE" w:rsidP="003E5EEC">
            <w:pPr>
              <w:rPr>
                <w:rFonts w:ascii="Times New Roman" w:hAnsi="Times New Roman" w:cs="Times New Roman"/>
                <w:sz w:val="24"/>
                <w:szCs w:val="24"/>
              </w:rPr>
            </w:pPr>
          </w:p>
        </w:tc>
        <w:tc>
          <w:tcPr>
            <w:tcW w:w="992" w:type="dxa"/>
          </w:tcPr>
          <w:p w:rsidR="008C64EE" w:rsidRPr="009202BA" w:rsidRDefault="008C64EE" w:rsidP="003E5EEC">
            <w:pPr>
              <w:rPr>
                <w:rFonts w:ascii="Times New Roman" w:hAnsi="Times New Roman" w:cs="Times New Roman"/>
                <w:sz w:val="24"/>
                <w:szCs w:val="24"/>
              </w:rPr>
            </w:pPr>
          </w:p>
        </w:tc>
        <w:tc>
          <w:tcPr>
            <w:tcW w:w="1134"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100%</w:t>
            </w:r>
          </w:p>
        </w:tc>
        <w:tc>
          <w:tcPr>
            <w:tcW w:w="1134" w:type="dxa"/>
          </w:tcPr>
          <w:p w:rsidR="008C64EE" w:rsidRPr="009202BA" w:rsidRDefault="008C64EE" w:rsidP="003E5EEC">
            <w:pPr>
              <w:rPr>
                <w:rFonts w:ascii="Times New Roman" w:hAnsi="Times New Roman" w:cs="Times New Roman"/>
                <w:sz w:val="24"/>
                <w:szCs w:val="24"/>
              </w:rPr>
            </w:pPr>
          </w:p>
        </w:tc>
        <w:tc>
          <w:tcPr>
            <w:tcW w:w="992" w:type="dxa"/>
          </w:tcPr>
          <w:p w:rsidR="008C64EE" w:rsidRPr="009202BA" w:rsidRDefault="008C64EE" w:rsidP="003E5EEC">
            <w:pPr>
              <w:rPr>
                <w:rFonts w:ascii="Times New Roman" w:hAnsi="Times New Roman" w:cs="Times New Roman"/>
                <w:sz w:val="24"/>
                <w:szCs w:val="24"/>
              </w:rPr>
            </w:pPr>
          </w:p>
        </w:tc>
        <w:tc>
          <w:tcPr>
            <w:tcW w:w="1134"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86.7%</w:t>
            </w:r>
          </w:p>
        </w:tc>
        <w:tc>
          <w:tcPr>
            <w:tcW w:w="1134"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13.3%</w:t>
            </w:r>
          </w:p>
        </w:tc>
        <w:tc>
          <w:tcPr>
            <w:tcW w:w="993" w:type="dxa"/>
          </w:tcPr>
          <w:p w:rsidR="008C64EE" w:rsidRPr="009202BA" w:rsidRDefault="008C64EE" w:rsidP="003E5EEC">
            <w:pPr>
              <w:rPr>
                <w:rFonts w:ascii="Times New Roman" w:hAnsi="Times New Roman" w:cs="Times New Roman"/>
                <w:sz w:val="24"/>
                <w:szCs w:val="24"/>
              </w:rPr>
            </w:pPr>
          </w:p>
        </w:tc>
        <w:tc>
          <w:tcPr>
            <w:tcW w:w="850" w:type="dxa"/>
          </w:tcPr>
          <w:p w:rsidR="008C64EE" w:rsidRPr="009202BA" w:rsidRDefault="008C64EE" w:rsidP="003E5EEC">
            <w:pPr>
              <w:rPr>
                <w:rFonts w:ascii="Times New Roman" w:hAnsi="Times New Roman" w:cs="Times New Roman"/>
                <w:sz w:val="24"/>
                <w:szCs w:val="24"/>
              </w:rPr>
            </w:pPr>
          </w:p>
        </w:tc>
      </w:tr>
      <w:tr w:rsidR="008C64EE" w:rsidRPr="009202BA" w:rsidTr="00EA110C">
        <w:trPr>
          <w:trHeight w:val="453"/>
        </w:trPr>
        <w:tc>
          <w:tcPr>
            <w:tcW w:w="594" w:type="dxa"/>
          </w:tcPr>
          <w:p w:rsidR="008C64EE" w:rsidRPr="009202BA" w:rsidRDefault="008C64EE" w:rsidP="003E5EEC">
            <w:pPr>
              <w:jc w:val="center"/>
              <w:rPr>
                <w:rFonts w:ascii="Times New Roman" w:hAnsi="Times New Roman" w:cs="Times New Roman"/>
                <w:sz w:val="24"/>
                <w:szCs w:val="24"/>
                <w:u w:val="single"/>
              </w:rPr>
            </w:pPr>
            <w:r w:rsidRPr="009202BA">
              <w:rPr>
                <w:rFonts w:ascii="Times New Roman" w:hAnsi="Times New Roman" w:cs="Times New Roman"/>
                <w:sz w:val="24"/>
                <w:szCs w:val="24"/>
                <w:u w:val="single"/>
              </w:rPr>
              <w:t>5</w:t>
            </w:r>
          </w:p>
        </w:tc>
        <w:tc>
          <w:tcPr>
            <w:tcW w:w="3767" w:type="dxa"/>
          </w:tcPr>
          <w:p w:rsidR="008C64EE" w:rsidRPr="009202BA" w:rsidRDefault="008C64EE" w:rsidP="003E5EEC">
            <w:pPr>
              <w:rPr>
                <w:rFonts w:ascii="Times New Roman" w:hAnsi="Times New Roman" w:cs="Times New Roman"/>
                <w:sz w:val="24"/>
                <w:szCs w:val="24"/>
                <w:u w:val="single"/>
              </w:rPr>
            </w:pPr>
            <w:r w:rsidRPr="009202BA">
              <w:rPr>
                <w:rFonts w:ascii="Times New Roman" w:hAnsi="Times New Roman" w:cs="Times New Roman"/>
                <w:sz w:val="24"/>
                <w:szCs w:val="24"/>
              </w:rPr>
              <w:t>«Сценическая деятельность»</w:t>
            </w:r>
          </w:p>
        </w:tc>
        <w:tc>
          <w:tcPr>
            <w:tcW w:w="1134"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83.3%</w:t>
            </w:r>
          </w:p>
        </w:tc>
        <w:tc>
          <w:tcPr>
            <w:tcW w:w="1134"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16.7%</w:t>
            </w:r>
          </w:p>
        </w:tc>
        <w:tc>
          <w:tcPr>
            <w:tcW w:w="992" w:type="dxa"/>
          </w:tcPr>
          <w:p w:rsidR="008C64EE" w:rsidRPr="009202BA" w:rsidRDefault="008C64EE" w:rsidP="003E5EEC">
            <w:pPr>
              <w:rPr>
                <w:rFonts w:ascii="Times New Roman" w:hAnsi="Times New Roman" w:cs="Times New Roman"/>
                <w:sz w:val="24"/>
                <w:szCs w:val="24"/>
              </w:rPr>
            </w:pPr>
          </w:p>
        </w:tc>
        <w:tc>
          <w:tcPr>
            <w:tcW w:w="1134"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100%</w:t>
            </w:r>
          </w:p>
        </w:tc>
        <w:tc>
          <w:tcPr>
            <w:tcW w:w="1134" w:type="dxa"/>
          </w:tcPr>
          <w:p w:rsidR="008C64EE" w:rsidRPr="009202BA" w:rsidRDefault="008C64EE" w:rsidP="003E5EEC">
            <w:pPr>
              <w:rPr>
                <w:rFonts w:ascii="Times New Roman" w:hAnsi="Times New Roman" w:cs="Times New Roman"/>
                <w:sz w:val="24"/>
                <w:szCs w:val="24"/>
              </w:rPr>
            </w:pPr>
          </w:p>
        </w:tc>
        <w:tc>
          <w:tcPr>
            <w:tcW w:w="992" w:type="dxa"/>
          </w:tcPr>
          <w:p w:rsidR="008C64EE" w:rsidRPr="009202BA" w:rsidRDefault="008C64EE" w:rsidP="003E5EEC">
            <w:pPr>
              <w:rPr>
                <w:rFonts w:ascii="Times New Roman" w:hAnsi="Times New Roman" w:cs="Times New Roman"/>
                <w:sz w:val="24"/>
                <w:szCs w:val="24"/>
              </w:rPr>
            </w:pPr>
          </w:p>
        </w:tc>
        <w:tc>
          <w:tcPr>
            <w:tcW w:w="1134"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83.3%</w:t>
            </w:r>
          </w:p>
        </w:tc>
        <w:tc>
          <w:tcPr>
            <w:tcW w:w="1134"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16.7%</w:t>
            </w:r>
          </w:p>
        </w:tc>
        <w:tc>
          <w:tcPr>
            <w:tcW w:w="993" w:type="dxa"/>
          </w:tcPr>
          <w:p w:rsidR="008C64EE" w:rsidRPr="009202BA" w:rsidRDefault="008C64EE" w:rsidP="003E5EEC">
            <w:pPr>
              <w:rPr>
                <w:rFonts w:ascii="Times New Roman" w:hAnsi="Times New Roman" w:cs="Times New Roman"/>
                <w:sz w:val="24"/>
                <w:szCs w:val="24"/>
              </w:rPr>
            </w:pPr>
          </w:p>
        </w:tc>
        <w:tc>
          <w:tcPr>
            <w:tcW w:w="850" w:type="dxa"/>
          </w:tcPr>
          <w:p w:rsidR="008C64EE" w:rsidRPr="009202BA" w:rsidRDefault="008C64EE" w:rsidP="003E5EEC">
            <w:pPr>
              <w:rPr>
                <w:rFonts w:ascii="Times New Roman" w:hAnsi="Times New Roman" w:cs="Times New Roman"/>
                <w:sz w:val="24"/>
                <w:szCs w:val="24"/>
              </w:rPr>
            </w:pPr>
          </w:p>
        </w:tc>
      </w:tr>
      <w:tr w:rsidR="008C64EE" w:rsidRPr="009202BA" w:rsidTr="00EA110C">
        <w:tc>
          <w:tcPr>
            <w:tcW w:w="594" w:type="dxa"/>
          </w:tcPr>
          <w:p w:rsidR="008C64EE" w:rsidRPr="009202BA" w:rsidRDefault="008C64EE" w:rsidP="003E5EEC">
            <w:pPr>
              <w:jc w:val="center"/>
              <w:rPr>
                <w:rFonts w:ascii="Times New Roman" w:hAnsi="Times New Roman" w:cs="Times New Roman"/>
                <w:sz w:val="24"/>
                <w:szCs w:val="24"/>
                <w:u w:val="single"/>
              </w:rPr>
            </w:pPr>
            <w:r w:rsidRPr="009202BA">
              <w:rPr>
                <w:rFonts w:ascii="Times New Roman" w:hAnsi="Times New Roman" w:cs="Times New Roman"/>
                <w:sz w:val="24"/>
                <w:szCs w:val="24"/>
                <w:u w:val="single"/>
              </w:rPr>
              <w:t>6</w:t>
            </w:r>
          </w:p>
        </w:tc>
        <w:tc>
          <w:tcPr>
            <w:tcW w:w="3767" w:type="dxa"/>
          </w:tcPr>
          <w:p w:rsidR="008C64EE" w:rsidRPr="009202BA" w:rsidRDefault="008C64EE" w:rsidP="003E5EEC">
            <w:pPr>
              <w:rPr>
                <w:rFonts w:ascii="Times New Roman" w:hAnsi="Times New Roman" w:cs="Times New Roman"/>
                <w:sz w:val="24"/>
                <w:szCs w:val="24"/>
                <w:u w:val="single"/>
              </w:rPr>
            </w:pPr>
            <w:r w:rsidRPr="009202BA">
              <w:rPr>
                <w:rFonts w:ascii="Times New Roman" w:hAnsi="Times New Roman" w:cs="Times New Roman"/>
                <w:sz w:val="24"/>
                <w:szCs w:val="24"/>
              </w:rPr>
              <w:t>«Здравствуй, сцена»!» (подпрограмма «Сценическая деятельность»)</w:t>
            </w:r>
          </w:p>
        </w:tc>
        <w:tc>
          <w:tcPr>
            <w:tcW w:w="1134"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80%</w:t>
            </w:r>
          </w:p>
        </w:tc>
        <w:tc>
          <w:tcPr>
            <w:tcW w:w="1134"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20%</w:t>
            </w:r>
          </w:p>
        </w:tc>
        <w:tc>
          <w:tcPr>
            <w:tcW w:w="992" w:type="dxa"/>
          </w:tcPr>
          <w:p w:rsidR="008C64EE" w:rsidRPr="009202BA" w:rsidRDefault="008C64EE" w:rsidP="003E5EEC">
            <w:pPr>
              <w:rPr>
                <w:rFonts w:ascii="Times New Roman" w:hAnsi="Times New Roman" w:cs="Times New Roman"/>
                <w:sz w:val="24"/>
                <w:szCs w:val="24"/>
              </w:rPr>
            </w:pPr>
          </w:p>
        </w:tc>
        <w:tc>
          <w:tcPr>
            <w:tcW w:w="1134"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100%</w:t>
            </w:r>
          </w:p>
        </w:tc>
        <w:tc>
          <w:tcPr>
            <w:tcW w:w="1134" w:type="dxa"/>
          </w:tcPr>
          <w:p w:rsidR="008C64EE" w:rsidRPr="009202BA" w:rsidRDefault="008C64EE" w:rsidP="003E5EEC">
            <w:pPr>
              <w:rPr>
                <w:rFonts w:ascii="Times New Roman" w:hAnsi="Times New Roman" w:cs="Times New Roman"/>
                <w:sz w:val="24"/>
                <w:szCs w:val="24"/>
              </w:rPr>
            </w:pPr>
          </w:p>
        </w:tc>
        <w:tc>
          <w:tcPr>
            <w:tcW w:w="992" w:type="dxa"/>
          </w:tcPr>
          <w:p w:rsidR="008C64EE" w:rsidRPr="009202BA" w:rsidRDefault="008C64EE" w:rsidP="003E5EEC">
            <w:pPr>
              <w:rPr>
                <w:rFonts w:ascii="Times New Roman" w:hAnsi="Times New Roman" w:cs="Times New Roman"/>
                <w:sz w:val="24"/>
                <w:szCs w:val="24"/>
              </w:rPr>
            </w:pPr>
          </w:p>
        </w:tc>
        <w:tc>
          <w:tcPr>
            <w:tcW w:w="1134"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80%</w:t>
            </w:r>
          </w:p>
        </w:tc>
        <w:tc>
          <w:tcPr>
            <w:tcW w:w="1134"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20%</w:t>
            </w:r>
          </w:p>
        </w:tc>
        <w:tc>
          <w:tcPr>
            <w:tcW w:w="993" w:type="dxa"/>
          </w:tcPr>
          <w:p w:rsidR="008C64EE" w:rsidRPr="009202BA" w:rsidRDefault="008C64EE" w:rsidP="003E5EEC">
            <w:pPr>
              <w:rPr>
                <w:rFonts w:ascii="Times New Roman" w:hAnsi="Times New Roman" w:cs="Times New Roman"/>
                <w:sz w:val="24"/>
                <w:szCs w:val="24"/>
              </w:rPr>
            </w:pPr>
          </w:p>
        </w:tc>
        <w:tc>
          <w:tcPr>
            <w:tcW w:w="850" w:type="dxa"/>
          </w:tcPr>
          <w:p w:rsidR="008C64EE" w:rsidRPr="009202BA" w:rsidRDefault="008C64EE" w:rsidP="003E5EEC">
            <w:pPr>
              <w:rPr>
                <w:rFonts w:ascii="Times New Roman" w:hAnsi="Times New Roman" w:cs="Times New Roman"/>
                <w:sz w:val="24"/>
                <w:szCs w:val="24"/>
              </w:rPr>
            </w:pPr>
          </w:p>
        </w:tc>
      </w:tr>
    </w:tbl>
    <w:p w:rsidR="008C64EE" w:rsidRPr="009202BA" w:rsidRDefault="008C64EE" w:rsidP="008C64EE">
      <w:pPr>
        <w:rPr>
          <w:rFonts w:ascii="Times New Roman" w:hAnsi="Times New Roman" w:cs="Times New Roman"/>
          <w:b/>
          <w:sz w:val="24"/>
          <w:szCs w:val="24"/>
          <w:u w:val="single"/>
        </w:rPr>
      </w:pPr>
    </w:p>
    <w:p w:rsidR="008C64EE" w:rsidRPr="009202BA" w:rsidRDefault="008C64EE" w:rsidP="008C64EE">
      <w:pPr>
        <w:rPr>
          <w:rFonts w:ascii="Times New Roman" w:hAnsi="Times New Roman" w:cs="Times New Roman"/>
          <w:b/>
          <w:sz w:val="24"/>
          <w:szCs w:val="24"/>
          <w:u w:val="single"/>
        </w:rPr>
      </w:pPr>
      <w:r w:rsidRPr="009202BA">
        <w:rPr>
          <w:rFonts w:ascii="Times New Roman" w:hAnsi="Times New Roman" w:cs="Times New Roman"/>
          <w:b/>
          <w:sz w:val="24"/>
          <w:szCs w:val="24"/>
          <w:u w:val="single"/>
        </w:rPr>
        <w:t>Личностные результаты</w:t>
      </w:r>
    </w:p>
    <w:tbl>
      <w:tblPr>
        <w:tblStyle w:val="a3"/>
        <w:tblW w:w="0" w:type="auto"/>
        <w:tblLayout w:type="fixed"/>
        <w:tblLook w:val="04A0"/>
      </w:tblPr>
      <w:tblGrid>
        <w:gridCol w:w="595"/>
        <w:gridCol w:w="5795"/>
        <w:gridCol w:w="1405"/>
        <w:gridCol w:w="1268"/>
        <w:gridCol w:w="1264"/>
        <w:gridCol w:w="1269"/>
        <w:gridCol w:w="1267"/>
        <w:gridCol w:w="1137"/>
        <w:gridCol w:w="992"/>
      </w:tblGrid>
      <w:tr w:rsidR="008C64EE" w:rsidRPr="009202BA" w:rsidTr="008C64EE">
        <w:tc>
          <w:tcPr>
            <w:tcW w:w="595" w:type="dxa"/>
            <w:vMerge w:val="restart"/>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 xml:space="preserve">№ </w:t>
            </w:r>
            <w:proofErr w:type="spellStart"/>
            <w:proofErr w:type="gramStart"/>
            <w:r w:rsidRPr="009202BA">
              <w:rPr>
                <w:rFonts w:ascii="Times New Roman" w:hAnsi="Times New Roman" w:cs="Times New Roman"/>
                <w:sz w:val="24"/>
                <w:szCs w:val="24"/>
              </w:rPr>
              <w:t>п</w:t>
            </w:r>
            <w:proofErr w:type="spellEnd"/>
            <w:proofErr w:type="gramEnd"/>
            <w:r w:rsidRPr="009202BA">
              <w:rPr>
                <w:rFonts w:ascii="Times New Roman" w:hAnsi="Times New Roman" w:cs="Times New Roman"/>
                <w:sz w:val="24"/>
                <w:szCs w:val="24"/>
              </w:rPr>
              <w:t>/</w:t>
            </w:r>
            <w:proofErr w:type="spellStart"/>
            <w:r w:rsidRPr="009202BA">
              <w:rPr>
                <w:rFonts w:ascii="Times New Roman" w:hAnsi="Times New Roman" w:cs="Times New Roman"/>
                <w:sz w:val="24"/>
                <w:szCs w:val="24"/>
              </w:rPr>
              <w:t>п</w:t>
            </w:r>
            <w:proofErr w:type="spellEnd"/>
          </w:p>
        </w:tc>
        <w:tc>
          <w:tcPr>
            <w:tcW w:w="5795" w:type="dxa"/>
            <w:vMerge w:val="restart"/>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 xml:space="preserve">Дополнительная </w:t>
            </w:r>
            <w:proofErr w:type="spellStart"/>
            <w:r w:rsidRPr="009202BA">
              <w:rPr>
                <w:rFonts w:ascii="Times New Roman" w:hAnsi="Times New Roman" w:cs="Times New Roman"/>
                <w:sz w:val="24"/>
                <w:szCs w:val="24"/>
              </w:rPr>
              <w:t>общеразвивающая</w:t>
            </w:r>
            <w:proofErr w:type="spellEnd"/>
            <w:r w:rsidRPr="009202BA">
              <w:rPr>
                <w:rFonts w:ascii="Times New Roman" w:hAnsi="Times New Roman" w:cs="Times New Roman"/>
                <w:sz w:val="24"/>
                <w:szCs w:val="24"/>
              </w:rPr>
              <w:t xml:space="preserve"> </w:t>
            </w:r>
          </w:p>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программа</w:t>
            </w:r>
          </w:p>
        </w:tc>
        <w:tc>
          <w:tcPr>
            <w:tcW w:w="3937" w:type="dxa"/>
            <w:gridSpan w:val="3"/>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Саморазвитие и самоопределение</w:t>
            </w:r>
          </w:p>
        </w:tc>
        <w:tc>
          <w:tcPr>
            <w:tcW w:w="3673" w:type="dxa"/>
            <w:gridSpan w:val="3"/>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Ценностно-смысловые установки</w:t>
            </w:r>
          </w:p>
        </w:tc>
        <w:tc>
          <w:tcPr>
            <w:tcW w:w="992" w:type="dxa"/>
            <w:vMerge w:val="restart"/>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Итого</w:t>
            </w:r>
          </w:p>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w:t>
            </w:r>
          </w:p>
        </w:tc>
      </w:tr>
      <w:tr w:rsidR="008C64EE" w:rsidRPr="009202BA" w:rsidTr="008C64EE">
        <w:tc>
          <w:tcPr>
            <w:tcW w:w="595" w:type="dxa"/>
            <w:vMerge/>
          </w:tcPr>
          <w:p w:rsidR="008C64EE" w:rsidRPr="009202BA" w:rsidRDefault="008C64EE" w:rsidP="003E5EEC">
            <w:pPr>
              <w:rPr>
                <w:rFonts w:ascii="Times New Roman" w:hAnsi="Times New Roman" w:cs="Times New Roman"/>
                <w:sz w:val="24"/>
                <w:szCs w:val="24"/>
              </w:rPr>
            </w:pPr>
          </w:p>
        </w:tc>
        <w:tc>
          <w:tcPr>
            <w:tcW w:w="5795" w:type="dxa"/>
            <w:vMerge/>
          </w:tcPr>
          <w:p w:rsidR="008C64EE" w:rsidRPr="009202BA" w:rsidRDefault="008C64EE" w:rsidP="003E5EEC">
            <w:pPr>
              <w:rPr>
                <w:rFonts w:ascii="Times New Roman" w:hAnsi="Times New Roman" w:cs="Times New Roman"/>
                <w:sz w:val="24"/>
                <w:szCs w:val="24"/>
              </w:rPr>
            </w:pPr>
          </w:p>
        </w:tc>
        <w:tc>
          <w:tcPr>
            <w:tcW w:w="1405"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высокий</w:t>
            </w:r>
          </w:p>
        </w:tc>
        <w:tc>
          <w:tcPr>
            <w:tcW w:w="1268"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средний</w:t>
            </w:r>
          </w:p>
        </w:tc>
        <w:tc>
          <w:tcPr>
            <w:tcW w:w="1264"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низкий</w:t>
            </w:r>
          </w:p>
        </w:tc>
        <w:tc>
          <w:tcPr>
            <w:tcW w:w="1269"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высокий</w:t>
            </w:r>
          </w:p>
        </w:tc>
        <w:tc>
          <w:tcPr>
            <w:tcW w:w="1267"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средний</w:t>
            </w:r>
          </w:p>
        </w:tc>
        <w:tc>
          <w:tcPr>
            <w:tcW w:w="1137"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низкий</w:t>
            </w:r>
          </w:p>
        </w:tc>
        <w:tc>
          <w:tcPr>
            <w:tcW w:w="992" w:type="dxa"/>
            <w:vMerge/>
          </w:tcPr>
          <w:p w:rsidR="008C64EE" w:rsidRPr="009202BA" w:rsidRDefault="008C64EE" w:rsidP="003E5EEC">
            <w:pPr>
              <w:rPr>
                <w:rFonts w:ascii="Times New Roman" w:hAnsi="Times New Roman" w:cs="Times New Roman"/>
                <w:sz w:val="24"/>
                <w:szCs w:val="24"/>
              </w:rPr>
            </w:pPr>
          </w:p>
        </w:tc>
      </w:tr>
      <w:tr w:rsidR="008C64EE" w:rsidRPr="009202BA" w:rsidTr="008C64EE">
        <w:tc>
          <w:tcPr>
            <w:tcW w:w="595"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u w:val="single"/>
              </w:rPr>
              <w:lastRenderedPageBreak/>
              <w:t>1</w:t>
            </w:r>
          </w:p>
        </w:tc>
        <w:tc>
          <w:tcPr>
            <w:tcW w:w="5795"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«Шоу-группа. 1 ступень» (подпрограмма «Сценическая деятельность»)</w:t>
            </w:r>
          </w:p>
        </w:tc>
        <w:tc>
          <w:tcPr>
            <w:tcW w:w="1405"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58.3%</w:t>
            </w:r>
          </w:p>
        </w:tc>
        <w:tc>
          <w:tcPr>
            <w:tcW w:w="1268"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25%</w:t>
            </w:r>
          </w:p>
        </w:tc>
        <w:tc>
          <w:tcPr>
            <w:tcW w:w="1264"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16.7%</w:t>
            </w:r>
          </w:p>
        </w:tc>
        <w:tc>
          <w:tcPr>
            <w:tcW w:w="1269"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66.7%</w:t>
            </w:r>
          </w:p>
        </w:tc>
        <w:tc>
          <w:tcPr>
            <w:tcW w:w="1267" w:type="dxa"/>
          </w:tcPr>
          <w:p w:rsidR="008C64EE" w:rsidRPr="009202BA" w:rsidRDefault="008C64EE" w:rsidP="003E5EEC">
            <w:pPr>
              <w:spacing w:line="360" w:lineRule="auto"/>
              <w:rPr>
                <w:rFonts w:ascii="Times New Roman" w:hAnsi="Times New Roman" w:cs="Times New Roman"/>
                <w:sz w:val="24"/>
                <w:szCs w:val="24"/>
              </w:rPr>
            </w:pPr>
            <w:r w:rsidRPr="009202BA">
              <w:rPr>
                <w:rFonts w:ascii="Times New Roman" w:hAnsi="Times New Roman" w:cs="Times New Roman"/>
                <w:sz w:val="24"/>
                <w:szCs w:val="24"/>
              </w:rPr>
              <w:t>33.3%</w:t>
            </w:r>
          </w:p>
        </w:tc>
        <w:tc>
          <w:tcPr>
            <w:tcW w:w="1137" w:type="dxa"/>
          </w:tcPr>
          <w:p w:rsidR="008C64EE" w:rsidRPr="009202BA" w:rsidRDefault="008C64EE" w:rsidP="003E5EEC">
            <w:pPr>
              <w:rPr>
                <w:rFonts w:ascii="Times New Roman" w:hAnsi="Times New Roman" w:cs="Times New Roman"/>
                <w:sz w:val="24"/>
                <w:szCs w:val="24"/>
              </w:rPr>
            </w:pPr>
          </w:p>
        </w:tc>
        <w:tc>
          <w:tcPr>
            <w:tcW w:w="992" w:type="dxa"/>
          </w:tcPr>
          <w:p w:rsidR="008C64EE" w:rsidRPr="009202BA" w:rsidRDefault="008C64EE" w:rsidP="003E5EEC">
            <w:pPr>
              <w:rPr>
                <w:rFonts w:ascii="Times New Roman" w:hAnsi="Times New Roman" w:cs="Times New Roman"/>
                <w:sz w:val="24"/>
                <w:szCs w:val="24"/>
              </w:rPr>
            </w:pPr>
          </w:p>
        </w:tc>
      </w:tr>
      <w:tr w:rsidR="008C64EE" w:rsidRPr="009202BA" w:rsidTr="008C64EE">
        <w:tc>
          <w:tcPr>
            <w:tcW w:w="595"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u w:val="single"/>
              </w:rPr>
              <w:t>2</w:t>
            </w:r>
          </w:p>
        </w:tc>
        <w:tc>
          <w:tcPr>
            <w:tcW w:w="5795"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«Шоу-группа. 2 ступень» (подпрограмма «Сценическая деятельность»)</w:t>
            </w:r>
          </w:p>
        </w:tc>
        <w:tc>
          <w:tcPr>
            <w:tcW w:w="1405"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45.5%</w:t>
            </w:r>
          </w:p>
        </w:tc>
        <w:tc>
          <w:tcPr>
            <w:tcW w:w="1268"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54.5%</w:t>
            </w:r>
          </w:p>
        </w:tc>
        <w:tc>
          <w:tcPr>
            <w:tcW w:w="1264" w:type="dxa"/>
          </w:tcPr>
          <w:p w:rsidR="008C64EE" w:rsidRPr="009202BA" w:rsidRDefault="008C64EE" w:rsidP="003E5EEC">
            <w:pPr>
              <w:rPr>
                <w:rFonts w:ascii="Times New Roman" w:hAnsi="Times New Roman" w:cs="Times New Roman"/>
                <w:sz w:val="24"/>
                <w:szCs w:val="24"/>
              </w:rPr>
            </w:pPr>
          </w:p>
        </w:tc>
        <w:tc>
          <w:tcPr>
            <w:tcW w:w="1269"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45.5%</w:t>
            </w:r>
          </w:p>
        </w:tc>
        <w:tc>
          <w:tcPr>
            <w:tcW w:w="1267"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54.5%</w:t>
            </w:r>
          </w:p>
        </w:tc>
        <w:tc>
          <w:tcPr>
            <w:tcW w:w="1137" w:type="dxa"/>
          </w:tcPr>
          <w:p w:rsidR="008C64EE" w:rsidRPr="009202BA" w:rsidRDefault="008C64EE" w:rsidP="003E5EEC">
            <w:pPr>
              <w:rPr>
                <w:rFonts w:ascii="Times New Roman" w:hAnsi="Times New Roman" w:cs="Times New Roman"/>
                <w:sz w:val="24"/>
                <w:szCs w:val="24"/>
              </w:rPr>
            </w:pPr>
          </w:p>
        </w:tc>
        <w:tc>
          <w:tcPr>
            <w:tcW w:w="992" w:type="dxa"/>
          </w:tcPr>
          <w:p w:rsidR="008C64EE" w:rsidRPr="009202BA" w:rsidRDefault="008C64EE" w:rsidP="003E5EEC">
            <w:pPr>
              <w:rPr>
                <w:rFonts w:ascii="Times New Roman" w:hAnsi="Times New Roman" w:cs="Times New Roman"/>
                <w:sz w:val="24"/>
                <w:szCs w:val="24"/>
              </w:rPr>
            </w:pPr>
          </w:p>
        </w:tc>
      </w:tr>
      <w:tr w:rsidR="008C64EE" w:rsidRPr="009202BA" w:rsidTr="008C64EE">
        <w:tc>
          <w:tcPr>
            <w:tcW w:w="595"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u w:val="single"/>
              </w:rPr>
              <w:t>3</w:t>
            </w:r>
          </w:p>
        </w:tc>
        <w:tc>
          <w:tcPr>
            <w:tcW w:w="5795"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«Шоу-группа. 3 ступень» (подпрограмма «Сценическая деятельность»)</w:t>
            </w:r>
          </w:p>
        </w:tc>
        <w:tc>
          <w:tcPr>
            <w:tcW w:w="1405"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71.4%</w:t>
            </w:r>
          </w:p>
        </w:tc>
        <w:tc>
          <w:tcPr>
            <w:tcW w:w="1268"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28.6%</w:t>
            </w:r>
          </w:p>
        </w:tc>
        <w:tc>
          <w:tcPr>
            <w:tcW w:w="1264" w:type="dxa"/>
          </w:tcPr>
          <w:p w:rsidR="008C64EE" w:rsidRPr="009202BA" w:rsidRDefault="008C64EE" w:rsidP="003E5EEC">
            <w:pPr>
              <w:rPr>
                <w:rFonts w:ascii="Times New Roman" w:hAnsi="Times New Roman" w:cs="Times New Roman"/>
                <w:sz w:val="24"/>
                <w:szCs w:val="24"/>
              </w:rPr>
            </w:pPr>
          </w:p>
        </w:tc>
        <w:tc>
          <w:tcPr>
            <w:tcW w:w="1269"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71.4%</w:t>
            </w:r>
          </w:p>
        </w:tc>
        <w:tc>
          <w:tcPr>
            <w:tcW w:w="1267"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28.6%</w:t>
            </w:r>
          </w:p>
        </w:tc>
        <w:tc>
          <w:tcPr>
            <w:tcW w:w="1137" w:type="dxa"/>
          </w:tcPr>
          <w:p w:rsidR="008C64EE" w:rsidRPr="009202BA" w:rsidRDefault="008C64EE" w:rsidP="003E5EEC">
            <w:pPr>
              <w:rPr>
                <w:rFonts w:ascii="Times New Roman" w:hAnsi="Times New Roman" w:cs="Times New Roman"/>
                <w:sz w:val="24"/>
                <w:szCs w:val="24"/>
              </w:rPr>
            </w:pPr>
          </w:p>
        </w:tc>
        <w:tc>
          <w:tcPr>
            <w:tcW w:w="992" w:type="dxa"/>
          </w:tcPr>
          <w:p w:rsidR="008C64EE" w:rsidRPr="009202BA" w:rsidRDefault="008C64EE" w:rsidP="003E5EEC">
            <w:pPr>
              <w:rPr>
                <w:rFonts w:ascii="Times New Roman" w:hAnsi="Times New Roman" w:cs="Times New Roman"/>
                <w:sz w:val="24"/>
                <w:szCs w:val="24"/>
              </w:rPr>
            </w:pPr>
          </w:p>
        </w:tc>
      </w:tr>
      <w:tr w:rsidR="008C64EE" w:rsidRPr="009202BA" w:rsidTr="008C64EE">
        <w:tc>
          <w:tcPr>
            <w:tcW w:w="595"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u w:val="single"/>
              </w:rPr>
              <w:t>4</w:t>
            </w:r>
          </w:p>
        </w:tc>
        <w:tc>
          <w:tcPr>
            <w:tcW w:w="5795"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«Студия звезд» (подпрограмма «Сценическая деятельность»)</w:t>
            </w:r>
          </w:p>
        </w:tc>
        <w:tc>
          <w:tcPr>
            <w:tcW w:w="1405"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33.3%</w:t>
            </w:r>
          </w:p>
        </w:tc>
        <w:tc>
          <w:tcPr>
            <w:tcW w:w="1268"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66.7%</w:t>
            </w:r>
          </w:p>
        </w:tc>
        <w:tc>
          <w:tcPr>
            <w:tcW w:w="1264" w:type="dxa"/>
          </w:tcPr>
          <w:p w:rsidR="008C64EE" w:rsidRPr="009202BA" w:rsidRDefault="008C64EE" w:rsidP="003E5EEC">
            <w:pPr>
              <w:rPr>
                <w:rFonts w:ascii="Times New Roman" w:hAnsi="Times New Roman" w:cs="Times New Roman"/>
                <w:sz w:val="24"/>
                <w:szCs w:val="24"/>
              </w:rPr>
            </w:pPr>
          </w:p>
        </w:tc>
        <w:tc>
          <w:tcPr>
            <w:tcW w:w="1269"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33.3%</w:t>
            </w:r>
          </w:p>
        </w:tc>
        <w:tc>
          <w:tcPr>
            <w:tcW w:w="1267"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66.7%</w:t>
            </w:r>
          </w:p>
        </w:tc>
        <w:tc>
          <w:tcPr>
            <w:tcW w:w="1137" w:type="dxa"/>
          </w:tcPr>
          <w:p w:rsidR="008C64EE" w:rsidRPr="009202BA" w:rsidRDefault="008C64EE" w:rsidP="003E5EEC">
            <w:pPr>
              <w:rPr>
                <w:rFonts w:ascii="Times New Roman" w:hAnsi="Times New Roman" w:cs="Times New Roman"/>
                <w:sz w:val="24"/>
                <w:szCs w:val="24"/>
              </w:rPr>
            </w:pPr>
          </w:p>
        </w:tc>
        <w:tc>
          <w:tcPr>
            <w:tcW w:w="992" w:type="dxa"/>
          </w:tcPr>
          <w:p w:rsidR="008C64EE" w:rsidRPr="009202BA" w:rsidRDefault="008C64EE" w:rsidP="003E5EEC">
            <w:pPr>
              <w:rPr>
                <w:rFonts w:ascii="Times New Roman" w:hAnsi="Times New Roman" w:cs="Times New Roman"/>
                <w:sz w:val="24"/>
                <w:szCs w:val="24"/>
              </w:rPr>
            </w:pPr>
          </w:p>
        </w:tc>
      </w:tr>
      <w:tr w:rsidR="008C64EE" w:rsidRPr="009202BA" w:rsidTr="00A038D8">
        <w:trPr>
          <w:trHeight w:val="563"/>
        </w:trPr>
        <w:tc>
          <w:tcPr>
            <w:tcW w:w="595"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u w:val="single"/>
              </w:rPr>
              <w:t>5</w:t>
            </w:r>
          </w:p>
        </w:tc>
        <w:tc>
          <w:tcPr>
            <w:tcW w:w="5795"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«Сценическая деятельность»</w:t>
            </w:r>
          </w:p>
        </w:tc>
        <w:tc>
          <w:tcPr>
            <w:tcW w:w="1405"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58.3%</w:t>
            </w:r>
          </w:p>
        </w:tc>
        <w:tc>
          <w:tcPr>
            <w:tcW w:w="1268"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25%</w:t>
            </w:r>
          </w:p>
        </w:tc>
        <w:tc>
          <w:tcPr>
            <w:tcW w:w="1264"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16.7%</w:t>
            </w:r>
          </w:p>
        </w:tc>
        <w:tc>
          <w:tcPr>
            <w:tcW w:w="1269"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66.7%</w:t>
            </w:r>
          </w:p>
        </w:tc>
        <w:tc>
          <w:tcPr>
            <w:tcW w:w="1267"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33.3%</w:t>
            </w:r>
          </w:p>
        </w:tc>
        <w:tc>
          <w:tcPr>
            <w:tcW w:w="1137" w:type="dxa"/>
          </w:tcPr>
          <w:p w:rsidR="008C64EE" w:rsidRPr="009202BA" w:rsidRDefault="008C64EE" w:rsidP="003E5EEC">
            <w:pPr>
              <w:rPr>
                <w:rFonts w:ascii="Times New Roman" w:hAnsi="Times New Roman" w:cs="Times New Roman"/>
                <w:sz w:val="24"/>
                <w:szCs w:val="24"/>
              </w:rPr>
            </w:pPr>
          </w:p>
        </w:tc>
        <w:tc>
          <w:tcPr>
            <w:tcW w:w="992" w:type="dxa"/>
          </w:tcPr>
          <w:p w:rsidR="008C64EE" w:rsidRPr="009202BA" w:rsidRDefault="008C64EE" w:rsidP="003E5EEC">
            <w:pPr>
              <w:rPr>
                <w:rFonts w:ascii="Times New Roman" w:hAnsi="Times New Roman" w:cs="Times New Roman"/>
                <w:sz w:val="24"/>
                <w:szCs w:val="24"/>
              </w:rPr>
            </w:pPr>
          </w:p>
        </w:tc>
      </w:tr>
      <w:tr w:rsidR="008C64EE" w:rsidRPr="009202BA" w:rsidTr="008C64EE">
        <w:tc>
          <w:tcPr>
            <w:tcW w:w="595"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u w:val="single"/>
              </w:rPr>
              <w:t>6</w:t>
            </w:r>
          </w:p>
        </w:tc>
        <w:tc>
          <w:tcPr>
            <w:tcW w:w="5795"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«Здравствуй, сцена»!» (подпрограмма «Сценическая деятельность»)</w:t>
            </w:r>
          </w:p>
        </w:tc>
        <w:tc>
          <w:tcPr>
            <w:tcW w:w="1405"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33.3%</w:t>
            </w:r>
          </w:p>
        </w:tc>
        <w:tc>
          <w:tcPr>
            <w:tcW w:w="1268"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66.7%</w:t>
            </w:r>
          </w:p>
        </w:tc>
        <w:tc>
          <w:tcPr>
            <w:tcW w:w="1264" w:type="dxa"/>
          </w:tcPr>
          <w:p w:rsidR="008C64EE" w:rsidRPr="009202BA" w:rsidRDefault="008C64EE" w:rsidP="003E5EEC">
            <w:pPr>
              <w:rPr>
                <w:rFonts w:ascii="Times New Roman" w:hAnsi="Times New Roman" w:cs="Times New Roman"/>
                <w:sz w:val="24"/>
                <w:szCs w:val="24"/>
              </w:rPr>
            </w:pPr>
          </w:p>
        </w:tc>
        <w:tc>
          <w:tcPr>
            <w:tcW w:w="1269"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33.3%</w:t>
            </w:r>
          </w:p>
        </w:tc>
        <w:tc>
          <w:tcPr>
            <w:tcW w:w="1267"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66.7%</w:t>
            </w:r>
          </w:p>
        </w:tc>
        <w:tc>
          <w:tcPr>
            <w:tcW w:w="1137" w:type="dxa"/>
          </w:tcPr>
          <w:p w:rsidR="008C64EE" w:rsidRPr="009202BA" w:rsidRDefault="008C64EE" w:rsidP="003E5EEC">
            <w:pPr>
              <w:rPr>
                <w:rFonts w:ascii="Times New Roman" w:hAnsi="Times New Roman" w:cs="Times New Roman"/>
                <w:sz w:val="24"/>
                <w:szCs w:val="24"/>
              </w:rPr>
            </w:pPr>
          </w:p>
        </w:tc>
        <w:tc>
          <w:tcPr>
            <w:tcW w:w="992" w:type="dxa"/>
          </w:tcPr>
          <w:p w:rsidR="008C64EE" w:rsidRPr="009202BA" w:rsidRDefault="008C64EE" w:rsidP="003E5EEC">
            <w:pPr>
              <w:rPr>
                <w:rFonts w:ascii="Times New Roman" w:hAnsi="Times New Roman" w:cs="Times New Roman"/>
                <w:sz w:val="24"/>
                <w:szCs w:val="24"/>
              </w:rPr>
            </w:pPr>
          </w:p>
        </w:tc>
      </w:tr>
    </w:tbl>
    <w:p w:rsidR="00B339FA" w:rsidRPr="009202BA" w:rsidRDefault="00B339FA" w:rsidP="008C64EE">
      <w:pPr>
        <w:pStyle w:val="a4"/>
        <w:jc w:val="both"/>
        <w:rPr>
          <w:rFonts w:ascii="Times New Roman" w:hAnsi="Times New Roman"/>
          <w:sz w:val="24"/>
          <w:szCs w:val="24"/>
        </w:rPr>
      </w:pPr>
    </w:p>
    <w:p w:rsidR="00B339FA" w:rsidRDefault="00B339FA" w:rsidP="00B339FA">
      <w:pPr>
        <w:pStyle w:val="a4"/>
        <w:jc w:val="both"/>
        <w:rPr>
          <w:rFonts w:ascii="Times New Roman" w:hAnsi="Times New Roman"/>
          <w:sz w:val="28"/>
          <w:szCs w:val="28"/>
        </w:rPr>
      </w:pPr>
      <w:r>
        <w:rPr>
          <w:rFonts w:ascii="Times New Roman" w:hAnsi="Times New Roman"/>
          <w:sz w:val="28"/>
          <w:szCs w:val="28"/>
        </w:rPr>
        <w:tab/>
      </w:r>
      <w:r w:rsidRPr="009564C8">
        <w:rPr>
          <w:rFonts w:ascii="Times New Roman" w:hAnsi="Times New Roman"/>
          <w:sz w:val="28"/>
          <w:szCs w:val="28"/>
        </w:rPr>
        <w:t>Достигнутые результаты  позволяют утверждать, что различные сочетания технологий обучения и воспитания, используемые в мо</w:t>
      </w:r>
      <w:r>
        <w:rPr>
          <w:rFonts w:ascii="Times New Roman" w:hAnsi="Times New Roman"/>
          <w:sz w:val="28"/>
          <w:szCs w:val="28"/>
        </w:rPr>
        <w:t xml:space="preserve">ей педагогической деятельности, </w:t>
      </w:r>
      <w:r w:rsidRPr="009564C8">
        <w:rPr>
          <w:rFonts w:ascii="Times New Roman" w:hAnsi="Times New Roman"/>
          <w:sz w:val="28"/>
          <w:szCs w:val="28"/>
        </w:rPr>
        <w:t>способствуют развитию мотивации к обучению, развитию интересов к творческой деятельности, склонностей и способностей обучающихся</w:t>
      </w:r>
      <w:r w:rsidR="00B84064">
        <w:rPr>
          <w:rFonts w:ascii="Times New Roman" w:hAnsi="Times New Roman"/>
          <w:sz w:val="28"/>
          <w:szCs w:val="28"/>
        </w:rPr>
        <w:t>,</w:t>
      </w:r>
      <w:r w:rsidR="00B84064" w:rsidRPr="00B84064">
        <w:rPr>
          <w:rFonts w:ascii="Times New Roman" w:hAnsi="Times New Roman"/>
          <w:sz w:val="28"/>
          <w:szCs w:val="28"/>
        </w:rPr>
        <w:t xml:space="preserve"> </w:t>
      </w:r>
      <w:r w:rsidR="00B84064">
        <w:rPr>
          <w:rFonts w:ascii="Times New Roman" w:hAnsi="Times New Roman"/>
          <w:sz w:val="28"/>
          <w:szCs w:val="28"/>
        </w:rPr>
        <w:t xml:space="preserve">эффективному </w:t>
      </w:r>
      <w:r w:rsidR="00B84064" w:rsidRPr="009564C8">
        <w:rPr>
          <w:rFonts w:ascii="Times New Roman" w:hAnsi="Times New Roman"/>
          <w:sz w:val="28"/>
          <w:szCs w:val="28"/>
        </w:rPr>
        <w:t xml:space="preserve">развитию </w:t>
      </w:r>
      <w:r w:rsidR="00B84064">
        <w:rPr>
          <w:rFonts w:ascii="Times New Roman" w:hAnsi="Times New Roman"/>
          <w:sz w:val="28"/>
          <w:szCs w:val="28"/>
        </w:rPr>
        <w:t xml:space="preserve">творческого потенциала и </w:t>
      </w:r>
      <w:r w:rsidR="00B84064" w:rsidRPr="009564C8">
        <w:rPr>
          <w:rFonts w:ascii="Times New Roman" w:hAnsi="Times New Roman"/>
          <w:sz w:val="28"/>
          <w:szCs w:val="28"/>
        </w:rPr>
        <w:t>коммуникативных навыков детей.</w:t>
      </w:r>
    </w:p>
    <w:p w:rsidR="00B84064" w:rsidRPr="00B84064" w:rsidRDefault="00B339FA" w:rsidP="00B84064">
      <w:pPr>
        <w:pStyle w:val="a4"/>
        <w:jc w:val="both"/>
        <w:rPr>
          <w:rFonts w:ascii="Times New Roman" w:hAnsi="Times New Roman"/>
          <w:color w:val="000000"/>
          <w:sz w:val="28"/>
          <w:szCs w:val="28"/>
        </w:rPr>
      </w:pPr>
      <w:r>
        <w:rPr>
          <w:rFonts w:ascii="Times New Roman" w:hAnsi="Times New Roman"/>
          <w:sz w:val="28"/>
          <w:szCs w:val="28"/>
        </w:rPr>
        <w:tab/>
      </w:r>
      <w:r w:rsidR="00B84064" w:rsidRPr="00B84064">
        <w:rPr>
          <w:rFonts w:ascii="Verdana" w:hAnsi="Verdana"/>
          <w:color w:val="000000"/>
          <w:sz w:val="18"/>
          <w:szCs w:val="18"/>
          <w:bdr w:val="none" w:sz="0" w:space="0" w:color="auto" w:frame="1"/>
        </w:rPr>
        <w:t> </w:t>
      </w:r>
      <w:r w:rsidR="00B84064" w:rsidRPr="00B84064">
        <w:rPr>
          <w:rFonts w:ascii="Times New Roman" w:hAnsi="Times New Roman"/>
          <w:color w:val="000000"/>
          <w:sz w:val="28"/>
          <w:szCs w:val="28"/>
          <w:bdr w:val="none" w:sz="0" w:space="0" w:color="auto" w:frame="1"/>
        </w:rPr>
        <w:t xml:space="preserve">Нельзя не отметить, то чем я могу гордиться, две мои выпускницы вернулись в стены центра и теперь мои коллеги. Еще две выпускницы работают в детских центрах города Екатеринбурга. Одна выпускница учится в педагогическом колледже на организатора массовых мероприятий. На этом </w:t>
      </w:r>
      <w:proofErr w:type="spellStart"/>
      <w:r w:rsidR="00B84064" w:rsidRPr="00B84064">
        <w:rPr>
          <w:rFonts w:ascii="Times New Roman" w:hAnsi="Times New Roman"/>
          <w:color w:val="000000"/>
          <w:sz w:val="28"/>
          <w:szCs w:val="28"/>
          <w:bdr w:val="none" w:sz="0" w:space="0" w:color="auto" w:frame="1"/>
        </w:rPr>
        <w:t>профориентационная</w:t>
      </w:r>
      <w:proofErr w:type="spellEnd"/>
      <w:r w:rsidR="00B84064" w:rsidRPr="00B84064">
        <w:rPr>
          <w:rFonts w:ascii="Times New Roman" w:hAnsi="Times New Roman"/>
          <w:color w:val="000000"/>
          <w:sz w:val="28"/>
          <w:szCs w:val="28"/>
          <w:bdr w:val="none" w:sz="0" w:space="0" w:color="auto" w:frame="1"/>
        </w:rPr>
        <w:t xml:space="preserve"> работа не заканчивается. </w:t>
      </w:r>
      <w:proofErr w:type="gramStart"/>
      <w:r w:rsidR="00B84064" w:rsidRPr="00B84064">
        <w:rPr>
          <w:rFonts w:ascii="Times New Roman" w:hAnsi="Times New Roman"/>
          <w:color w:val="000000"/>
          <w:sz w:val="28"/>
          <w:szCs w:val="28"/>
          <w:bdr w:val="none" w:sz="0" w:space="0" w:color="auto" w:frame="1"/>
        </w:rPr>
        <w:t>И действительно профориентация помогает определиться с выбором будущей профессии, подобрать специальности, максимально соответствующие интересам и профессиональным ожиданиям, соотнести свои желания и способности сориентироваться в дальнейшей учебной и профессиональной деятельности.</w:t>
      </w:r>
      <w:proofErr w:type="gramEnd"/>
    </w:p>
    <w:p w:rsidR="00A45E68" w:rsidRDefault="00B84064" w:rsidP="00B339FA">
      <w:pPr>
        <w:pStyle w:val="a4"/>
        <w:jc w:val="both"/>
        <w:rPr>
          <w:rFonts w:ascii="Times New Roman" w:hAnsi="Times New Roman"/>
          <w:sz w:val="28"/>
          <w:szCs w:val="28"/>
        </w:rPr>
      </w:pPr>
      <w:r>
        <w:rPr>
          <w:rFonts w:ascii="Times New Roman" w:hAnsi="Times New Roman"/>
          <w:sz w:val="28"/>
          <w:szCs w:val="28"/>
        </w:rPr>
        <w:tab/>
      </w:r>
      <w:r w:rsidR="00B339FA" w:rsidRPr="009564C8">
        <w:rPr>
          <w:rFonts w:ascii="Times New Roman" w:hAnsi="Times New Roman"/>
          <w:sz w:val="28"/>
          <w:szCs w:val="28"/>
        </w:rPr>
        <w:t>Я вношу личный вклад в повышение качества образования на основе совершенствования методов обучения и воспитания, в освоение новых образовательных технологий, распространяю собственн</w:t>
      </w:r>
      <w:r w:rsidR="00EA110C">
        <w:rPr>
          <w:rFonts w:ascii="Times New Roman" w:hAnsi="Times New Roman"/>
          <w:sz w:val="28"/>
          <w:szCs w:val="28"/>
        </w:rPr>
        <w:t>ого</w:t>
      </w:r>
      <w:r w:rsidR="00B339FA" w:rsidRPr="009564C8">
        <w:rPr>
          <w:rFonts w:ascii="Times New Roman" w:hAnsi="Times New Roman"/>
          <w:sz w:val="28"/>
          <w:szCs w:val="28"/>
        </w:rPr>
        <w:t xml:space="preserve"> опыт</w:t>
      </w:r>
      <w:r w:rsidR="00EA110C">
        <w:rPr>
          <w:rFonts w:ascii="Times New Roman" w:hAnsi="Times New Roman"/>
          <w:sz w:val="28"/>
          <w:szCs w:val="28"/>
        </w:rPr>
        <w:t>а</w:t>
      </w:r>
      <w:r w:rsidR="00A038D8">
        <w:rPr>
          <w:rFonts w:ascii="Times New Roman" w:hAnsi="Times New Roman"/>
          <w:sz w:val="28"/>
          <w:szCs w:val="28"/>
        </w:rPr>
        <w:t>. Копилка педагогических в</w:t>
      </w:r>
      <w:r w:rsidR="00A038D8" w:rsidRPr="009564C8">
        <w:rPr>
          <w:rFonts w:ascii="Times New Roman" w:hAnsi="Times New Roman"/>
          <w:sz w:val="28"/>
          <w:szCs w:val="28"/>
        </w:rPr>
        <w:t>ыступле</w:t>
      </w:r>
      <w:r w:rsidR="00A038D8">
        <w:rPr>
          <w:rFonts w:ascii="Times New Roman" w:hAnsi="Times New Roman"/>
          <w:sz w:val="28"/>
          <w:szCs w:val="28"/>
        </w:rPr>
        <w:t xml:space="preserve">ний </w:t>
      </w:r>
      <w:r w:rsidR="00B339FA" w:rsidRPr="009564C8">
        <w:rPr>
          <w:rFonts w:ascii="Times New Roman" w:hAnsi="Times New Roman"/>
          <w:sz w:val="28"/>
          <w:szCs w:val="28"/>
        </w:rPr>
        <w:t xml:space="preserve">«Деятельность педагога по самореализации творческих  интересов детей как фактор личностного роста» на ММО педагогов дополнительного  образования. В 2018 году представила опыт работы по теме: "Взаимодействие педагогов и родителей  по созданию условий развития талантливых детей "  на  Межокружном педагогическом Форуме  и по теме: «Методика </w:t>
      </w:r>
      <w:proofErr w:type="spellStart"/>
      <w:r w:rsidR="00B339FA" w:rsidRPr="009564C8">
        <w:rPr>
          <w:rFonts w:ascii="Times New Roman" w:hAnsi="Times New Roman"/>
          <w:sz w:val="28"/>
          <w:szCs w:val="28"/>
        </w:rPr>
        <w:t>скороговорения</w:t>
      </w:r>
      <w:proofErr w:type="spellEnd"/>
      <w:r w:rsidR="00B339FA" w:rsidRPr="009564C8">
        <w:rPr>
          <w:rFonts w:ascii="Times New Roman" w:hAnsi="Times New Roman"/>
          <w:sz w:val="28"/>
          <w:szCs w:val="28"/>
        </w:rPr>
        <w:t xml:space="preserve">  как одно из эффективных средств  по  формированию  речевых и коммуникативных способностей на занятиях  сценической деятельности» на  Фестивале  педагогических идей и инноваций в системе образования </w:t>
      </w:r>
      <w:proofErr w:type="spellStart"/>
      <w:r w:rsidR="00B339FA" w:rsidRPr="009564C8">
        <w:rPr>
          <w:rFonts w:ascii="Times New Roman" w:hAnsi="Times New Roman"/>
          <w:sz w:val="28"/>
          <w:szCs w:val="28"/>
        </w:rPr>
        <w:t>Невьянского</w:t>
      </w:r>
      <w:proofErr w:type="spellEnd"/>
      <w:r w:rsidR="00B339FA" w:rsidRPr="009564C8">
        <w:rPr>
          <w:rFonts w:ascii="Times New Roman" w:hAnsi="Times New Roman"/>
          <w:sz w:val="28"/>
          <w:szCs w:val="28"/>
        </w:rPr>
        <w:t xml:space="preserve"> городского округа</w:t>
      </w:r>
      <w:r w:rsidR="00A038D8">
        <w:rPr>
          <w:rFonts w:ascii="Times New Roman" w:hAnsi="Times New Roman"/>
          <w:sz w:val="28"/>
          <w:szCs w:val="28"/>
        </w:rPr>
        <w:t>, пополнилась темами</w:t>
      </w:r>
      <w:r w:rsidR="00A038D8" w:rsidRPr="003E5EEC">
        <w:t>:</w:t>
      </w:r>
      <w:r w:rsidR="003E5EEC" w:rsidRPr="003E5EEC">
        <w:rPr>
          <w:rFonts w:ascii="Times New Roman" w:hAnsi="Times New Roman"/>
          <w:sz w:val="28"/>
          <w:szCs w:val="28"/>
        </w:rPr>
        <w:t xml:space="preserve"> «Специфика разработки положения, подготовки участников и проведения конкурсных мероприятий в учреждении дополнительного образования» Методические </w:t>
      </w:r>
      <w:r w:rsidR="003E5EEC" w:rsidRPr="003E5EEC">
        <w:rPr>
          <w:rFonts w:ascii="Times New Roman" w:hAnsi="Times New Roman"/>
          <w:sz w:val="28"/>
          <w:szCs w:val="28"/>
        </w:rPr>
        <w:lastRenderedPageBreak/>
        <w:t>рекомендации</w:t>
      </w:r>
      <w:r w:rsidR="003E5EEC">
        <w:rPr>
          <w:rFonts w:ascii="Times New Roman" w:hAnsi="Times New Roman"/>
          <w:sz w:val="28"/>
          <w:szCs w:val="28"/>
        </w:rPr>
        <w:t xml:space="preserve"> </w:t>
      </w:r>
      <w:r w:rsidR="003E5EEC" w:rsidRPr="003E5EEC">
        <w:rPr>
          <w:rFonts w:ascii="Times New Roman" w:hAnsi="Times New Roman"/>
          <w:sz w:val="28"/>
          <w:szCs w:val="28"/>
        </w:rPr>
        <w:t>для руководителей творческих объединений и коллективов</w:t>
      </w:r>
      <w:r w:rsidR="003E5EEC">
        <w:rPr>
          <w:rFonts w:ascii="Times New Roman" w:hAnsi="Times New Roman"/>
          <w:sz w:val="28"/>
          <w:szCs w:val="28"/>
        </w:rPr>
        <w:t xml:space="preserve"> </w:t>
      </w:r>
      <w:r w:rsidR="003E5EEC" w:rsidRPr="003E5EEC">
        <w:rPr>
          <w:rFonts w:ascii="Times New Roman" w:hAnsi="Times New Roman"/>
          <w:sz w:val="28"/>
          <w:szCs w:val="28"/>
        </w:rPr>
        <w:t>«Педагогический опыт работы с родителями творческого объединения</w:t>
      </w:r>
      <w:r w:rsidR="003E5EEC">
        <w:rPr>
          <w:rFonts w:ascii="Times New Roman" w:hAnsi="Times New Roman"/>
          <w:sz w:val="28"/>
          <w:szCs w:val="28"/>
        </w:rPr>
        <w:t xml:space="preserve"> </w:t>
      </w:r>
      <w:r w:rsidR="003E5EEC" w:rsidRPr="003E5EEC">
        <w:rPr>
          <w:rFonts w:ascii="Times New Roman" w:hAnsi="Times New Roman"/>
          <w:sz w:val="28"/>
          <w:szCs w:val="28"/>
        </w:rPr>
        <w:t>«Студия звезд»</w:t>
      </w:r>
      <w:r w:rsidR="003E5EEC">
        <w:rPr>
          <w:rFonts w:ascii="Times New Roman" w:hAnsi="Times New Roman"/>
          <w:sz w:val="28"/>
          <w:szCs w:val="28"/>
        </w:rPr>
        <w:t>; «</w:t>
      </w:r>
      <w:r w:rsidR="003E5EEC" w:rsidRPr="003E5EEC">
        <w:rPr>
          <w:rFonts w:ascii="Times New Roman" w:hAnsi="Times New Roman"/>
          <w:sz w:val="28"/>
          <w:szCs w:val="28"/>
        </w:rPr>
        <w:t>Педагог-ребенок-родитель. Выстраивание взаимоотношений в Студии звезд</w:t>
      </w:r>
      <w:r w:rsidR="003E5EEC">
        <w:rPr>
          <w:rFonts w:ascii="Times New Roman" w:hAnsi="Times New Roman"/>
          <w:sz w:val="28"/>
          <w:szCs w:val="28"/>
        </w:rPr>
        <w:t>»;</w:t>
      </w:r>
      <w:r w:rsidR="003E5EEC" w:rsidRPr="003E5EEC">
        <w:rPr>
          <w:rFonts w:ascii="Times New Roman" w:hAnsi="Times New Roman"/>
          <w:sz w:val="28"/>
          <w:szCs w:val="28"/>
        </w:rPr>
        <w:t xml:space="preserve"> </w:t>
      </w:r>
      <w:r w:rsidR="00A45E68">
        <w:rPr>
          <w:rFonts w:ascii="Times New Roman" w:hAnsi="Times New Roman"/>
          <w:sz w:val="28"/>
          <w:szCs w:val="28"/>
        </w:rPr>
        <w:t>«</w:t>
      </w:r>
      <w:r w:rsidR="00A45E68" w:rsidRPr="003E5EEC">
        <w:rPr>
          <w:rFonts w:ascii="Times New Roman" w:hAnsi="Times New Roman"/>
          <w:sz w:val="28"/>
          <w:szCs w:val="28"/>
        </w:rPr>
        <w:t>Модель организации образовательной деятельности в творческом объединении «Студия звезд» по духовно-нравственному развитию обучающихся</w:t>
      </w:r>
      <w:r w:rsidR="00A45E68">
        <w:rPr>
          <w:rFonts w:ascii="Times New Roman" w:hAnsi="Times New Roman"/>
          <w:sz w:val="28"/>
          <w:szCs w:val="28"/>
        </w:rPr>
        <w:t xml:space="preserve">» выступление на </w:t>
      </w:r>
      <w:proofErr w:type="gramStart"/>
      <w:r w:rsidR="00A45E68">
        <w:rPr>
          <w:rFonts w:ascii="Times New Roman" w:hAnsi="Times New Roman"/>
          <w:sz w:val="28"/>
          <w:szCs w:val="28"/>
        </w:rPr>
        <w:t>м</w:t>
      </w:r>
      <w:r w:rsidR="003E5EEC" w:rsidRPr="003E5EEC">
        <w:rPr>
          <w:rFonts w:ascii="Times New Roman" w:hAnsi="Times New Roman"/>
          <w:sz w:val="28"/>
          <w:szCs w:val="28"/>
        </w:rPr>
        <w:t>униципальны</w:t>
      </w:r>
      <w:r w:rsidR="00A45E68">
        <w:rPr>
          <w:rFonts w:ascii="Times New Roman" w:hAnsi="Times New Roman"/>
          <w:sz w:val="28"/>
          <w:szCs w:val="28"/>
        </w:rPr>
        <w:t>м</w:t>
      </w:r>
      <w:proofErr w:type="gramEnd"/>
      <w:r w:rsidR="00A45E68">
        <w:rPr>
          <w:rFonts w:ascii="Times New Roman" w:hAnsi="Times New Roman"/>
          <w:sz w:val="28"/>
          <w:szCs w:val="28"/>
        </w:rPr>
        <w:t xml:space="preserve"> </w:t>
      </w:r>
      <w:r w:rsidR="003E5EEC" w:rsidRPr="003E5EEC">
        <w:rPr>
          <w:rFonts w:ascii="Times New Roman" w:hAnsi="Times New Roman"/>
          <w:sz w:val="28"/>
          <w:szCs w:val="28"/>
        </w:rPr>
        <w:t>фестивал</w:t>
      </w:r>
      <w:r w:rsidR="00A45E68">
        <w:rPr>
          <w:rFonts w:ascii="Times New Roman" w:hAnsi="Times New Roman"/>
          <w:sz w:val="28"/>
          <w:szCs w:val="28"/>
        </w:rPr>
        <w:t>е</w:t>
      </w:r>
      <w:r w:rsidR="003E5EEC" w:rsidRPr="003E5EEC">
        <w:rPr>
          <w:rFonts w:ascii="Times New Roman" w:hAnsi="Times New Roman"/>
          <w:sz w:val="28"/>
          <w:szCs w:val="28"/>
        </w:rPr>
        <w:t xml:space="preserve"> педагогических идей и инноваций в системе образования </w:t>
      </w:r>
      <w:proofErr w:type="spellStart"/>
      <w:r w:rsidR="003E5EEC" w:rsidRPr="003E5EEC">
        <w:rPr>
          <w:rFonts w:ascii="Times New Roman" w:hAnsi="Times New Roman"/>
          <w:sz w:val="28"/>
          <w:szCs w:val="28"/>
        </w:rPr>
        <w:t>Невьянского</w:t>
      </w:r>
      <w:proofErr w:type="spellEnd"/>
      <w:r w:rsidR="003E5EEC" w:rsidRPr="003E5EEC">
        <w:rPr>
          <w:rFonts w:ascii="Times New Roman" w:hAnsi="Times New Roman"/>
          <w:sz w:val="28"/>
          <w:szCs w:val="28"/>
        </w:rPr>
        <w:t xml:space="preserve"> городского округа</w:t>
      </w:r>
      <w:r w:rsidR="00A45E68">
        <w:rPr>
          <w:rFonts w:ascii="Times New Roman" w:hAnsi="Times New Roman"/>
          <w:sz w:val="28"/>
          <w:szCs w:val="28"/>
        </w:rPr>
        <w:t>.</w:t>
      </w:r>
    </w:p>
    <w:p w:rsidR="00B339FA" w:rsidRPr="009564C8" w:rsidRDefault="00B339FA" w:rsidP="00B339FA">
      <w:pPr>
        <w:pStyle w:val="a4"/>
        <w:jc w:val="both"/>
        <w:rPr>
          <w:rFonts w:ascii="Times New Roman" w:hAnsi="Times New Roman"/>
          <w:sz w:val="28"/>
          <w:szCs w:val="28"/>
        </w:rPr>
      </w:pPr>
      <w:r w:rsidRPr="009564C8">
        <w:rPr>
          <w:rFonts w:ascii="Times New Roman" w:hAnsi="Times New Roman"/>
          <w:sz w:val="28"/>
          <w:szCs w:val="28"/>
        </w:rPr>
        <w:t xml:space="preserve"> </w:t>
      </w:r>
      <w:r w:rsidRPr="009564C8">
        <w:rPr>
          <w:rFonts w:ascii="Times New Roman" w:hAnsi="Times New Roman"/>
          <w:sz w:val="28"/>
          <w:szCs w:val="28"/>
        </w:rPr>
        <w:tab/>
        <w:t>Прин</w:t>
      </w:r>
      <w:r w:rsidR="00C971FB">
        <w:rPr>
          <w:rFonts w:ascii="Times New Roman" w:hAnsi="Times New Roman"/>
          <w:sz w:val="28"/>
          <w:szCs w:val="28"/>
        </w:rPr>
        <w:t>имала участие в  профессиональном</w:t>
      </w:r>
      <w:r w:rsidRPr="009564C8">
        <w:rPr>
          <w:rFonts w:ascii="Times New Roman" w:hAnsi="Times New Roman"/>
          <w:sz w:val="28"/>
          <w:szCs w:val="28"/>
        </w:rPr>
        <w:t xml:space="preserve"> </w:t>
      </w:r>
      <w:r w:rsidR="00C971FB">
        <w:rPr>
          <w:rFonts w:ascii="Times New Roman" w:hAnsi="Times New Roman"/>
          <w:sz w:val="28"/>
          <w:szCs w:val="28"/>
        </w:rPr>
        <w:t>13</w:t>
      </w:r>
      <w:r w:rsidR="00C971FB" w:rsidRPr="009564C8">
        <w:rPr>
          <w:rFonts w:ascii="Times New Roman" w:hAnsi="Times New Roman"/>
          <w:sz w:val="28"/>
          <w:szCs w:val="28"/>
        </w:rPr>
        <w:t xml:space="preserve"> Областно</w:t>
      </w:r>
      <w:r w:rsidR="00C971FB">
        <w:rPr>
          <w:rFonts w:ascii="Times New Roman" w:hAnsi="Times New Roman"/>
          <w:sz w:val="28"/>
          <w:szCs w:val="28"/>
        </w:rPr>
        <w:t>м</w:t>
      </w:r>
      <w:r w:rsidR="00C971FB" w:rsidRPr="009564C8">
        <w:rPr>
          <w:rFonts w:ascii="Times New Roman" w:hAnsi="Times New Roman"/>
          <w:sz w:val="28"/>
          <w:szCs w:val="28"/>
        </w:rPr>
        <w:t xml:space="preserve"> фестивал</w:t>
      </w:r>
      <w:r w:rsidR="00C971FB">
        <w:rPr>
          <w:rFonts w:ascii="Times New Roman" w:hAnsi="Times New Roman"/>
          <w:sz w:val="28"/>
          <w:szCs w:val="28"/>
        </w:rPr>
        <w:t>е -</w:t>
      </w:r>
      <w:r w:rsidR="00C971FB" w:rsidRPr="00C971FB">
        <w:rPr>
          <w:rFonts w:ascii="Times New Roman" w:hAnsi="Times New Roman"/>
          <w:sz w:val="28"/>
          <w:szCs w:val="28"/>
        </w:rPr>
        <w:t xml:space="preserve"> </w:t>
      </w:r>
      <w:r w:rsidR="00C971FB" w:rsidRPr="009564C8">
        <w:rPr>
          <w:rFonts w:ascii="Times New Roman" w:hAnsi="Times New Roman"/>
          <w:sz w:val="28"/>
          <w:szCs w:val="28"/>
        </w:rPr>
        <w:t>конкурс</w:t>
      </w:r>
      <w:r w:rsidR="00C971FB">
        <w:rPr>
          <w:rFonts w:ascii="Times New Roman" w:hAnsi="Times New Roman"/>
          <w:sz w:val="28"/>
          <w:szCs w:val="28"/>
        </w:rPr>
        <w:t>е</w:t>
      </w:r>
      <w:r w:rsidR="00C971FB" w:rsidRPr="009564C8">
        <w:rPr>
          <w:rFonts w:ascii="Times New Roman" w:hAnsi="Times New Roman"/>
          <w:sz w:val="28"/>
          <w:szCs w:val="28"/>
        </w:rPr>
        <w:t xml:space="preserve"> творчества работников образования Свердловской области "Грани таланта-20</w:t>
      </w:r>
      <w:r w:rsidR="00C971FB">
        <w:rPr>
          <w:rFonts w:ascii="Times New Roman" w:hAnsi="Times New Roman"/>
          <w:sz w:val="28"/>
          <w:szCs w:val="28"/>
        </w:rPr>
        <w:t>22</w:t>
      </w:r>
      <w:r w:rsidR="00C971FB" w:rsidRPr="009564C8">
        <w:rPr>
          <w:rFonts w:ascii="Times New Roman" w:hAnsi="Times New Roman"/>
          <w:sz w:val="28"/>
          <w:szCs w:val="28"/>
        </w:rPr>
        <w:t>"</w:t>
      </w:r>
      <w:r w:rsidRPr="009564C8">
        <w:rPr>
          <w:rFonts w:ascii="Times New Roman" w:hAnsi="Times New Roman"/>
          <w:sz w:val="28"/>
          <w:szCs w:val="28"/>
        </w:rPr>
        <w:t>.</w:t>
      </w:r>
    </w:p>
    <w:p w:rsidR="00B339FA" w:rsidRPr="009564C8" w:rsidRDefault="00B339FA" w:rsidP="00B339FA">
      <w:pPr>
        <w:pStyle w:val="a4"/>
        <w:jc w:val="both"/>
        <w:rPr>
          <w:rFonts w:ascii="Times New Roman" w:hAnsi="Times New Roman"/>
          <w:sz w:val="28"/>
          <w:szCs w:val="28"/>
        </w:rPr>
      </w:pPr>
      <w:r w:rsidRPr="009564C8">
        <w:rPr>
          <w:rFonts w:ascii="Times New Roman" w:hAnsi="Times New Roman"/>
          <w:sz w:val="28"/>
          <w:szCs w:val="28"/>
        </w:rPr>
        <w:tab/>
        <w:t xml:space="preserve">За успехи в работе </w:t>
      </w:r>
      <w:proofErr w:type="gramStart"/>
      <w:r w:rsidRPr="009564C8">
        <w:rPr>
          <w:rFonts w:ascii="Times New Roman" w:hAnsi="Times New Roman"/>
          <w:sz w:val="28"/>
          <w:szCs w:val="28"/>
        </w:rPr>
        <w:t>награждена</w:t>
      </w:r>
      <w:proofErr w:type="gramEnd"/>
      <w:r w:rsidRPr="009564C8">
        <w:rPr>
          <w:rFonts w:ascii="Times New Roman" w:hAnsi="Times New Roman"/>
          <w:sz w:val="28"/>
          <w:szCs w:val="28"/>
        </w:rPr>
        <w:t xml:space="preserve"> Почетной грамотой  Министерства общего  и профессионального образования Свердловской области (Приказ от 27.05.2014 г. №118-Н); Почетной   грамотой  управления образования НГО (201</w:t>
      </w:r>
      <w:r w:rsidR="00EA110C">
        <w:rPr>
          <w:rFonts w:ascii="Times New Roman" w:hAnsi="Times New Roman"/>
          <w:sz w:val="28"/>
          <w:szCs w:val="28"/>
        </w:rPr>
        <w:t>9</w:t>
      </w:r>
      <w:r w:rsidRPr="009564C8">
        <w:rPr>
          <w:rFonts w:ascii="Times New Roman" w:hAnsi="Times New Roman"/>
          <w:sz w:val="28"/>
          <w:szCs w:val="28"/>
        </w:rPr>
        <w:t xml:space="preserve">г.); Грамотой  </w:t>
      </w:r>
      <w:r>
        <w:rPr>
          <w:rFonts w:ascii="Times New Roman" w:hAnsi="Times New Roman"/>
          <w:sz w:val="28"/>
          <w:szCs w:val="28"/>
        </w:rPr>
        <w:t>МАУ НГО   «Центр творчества»  (</w:t>
      </w:r>
      <w:r w:rsidRPr="009564C8">
        <w:rPr>
          <w:rFonts w:ascii="Times New Roman" w:hAnsi="Times New Roman"/>
          <w:sz w:val="28"/>
          <w:szCs w:val="28"/>
        </w:rPr>
        <w:t>2018г.).</w:t>
      </w:r>
    </w:p>
    <w:p w:rsidR="00B339FA" w:rsidRDefault="00B339FA" w:rsidP="00B339FA">
      <w:pPr>
        <w:pStyle w:val="a4"/>
        <w:jc w:val="both"/>
        <w:rPr>
          <w:rFonts w:ascii="Times New Roman" w:hAnsi="Times New Roman"/>
          <w:sz w:val="28"/>
          <w:szCs w:val="28"/>
        </w:rPr>
      </w:pPr>
      <w:r w:rsidRPr="009564C8">
        <w:rPr>
          <w:rFonts w:ascii="Times New Roman" w:hAnsi="Times New Roman"/>
          <w:sz w:val="28"/>
          <w:szCs w:val="28"/>
        </w:rPr>
        <w:tab/>
        <w:t xml:space="preserve">Имею благодарности за участие в фестивалях и конкурсах от </w:t>
      </w:r>
      <w:r w:rsidR="00C971FB">
        <w:rPr>
          <w:rFonts w:ascii="Times New Roman" w:hAnsi="Times New Roman"/>
          <w:sz w:val="28"/>
          <w:szCs w:val="28"/>
        </w:rPr>
        <w:t xml:space="preserve">федерации греко-римской борьбы НГО (2019), оргкомитета Фонда поддержки и развития культуры и образования «Мир на ладони» (2022), </w:t>
      </w:r>
      <w:r w:rsidRPr="009564C8">
        <w:rPr>
          <w:rFonts w:ascii="Times New Roman" w:hAnsi="Times New Roman"/>
          <w:sz w:val="28"/>
          <w:szCs w:val="28"/>
        </w:rPr>
        <w:t>АНО "ЦРТП «Ад</w:t>
      </w:r>
      <w:r>
        <w:rPr>
          <w:rFonts w:ascii="Times New Roman" w:hAnsi="Times New Roman"/>
          <w:sz w:val="28"/>
          <w:szCs w:val="28"/>
        </w:rPr>
        <w:t xml:space="preserve">миралтейский» </w:t>
      </w:r>
      <w:proofErr w:type="gramStart"/>
      <w:r>
        <w:rPr>
          <w:rFonts w:ascii="Times New Roman" w:hAnsi="Times New Roman"/>
          <w:sz w:val="28"/>
          <w:szCs w:val="28"/>
        </w:rPr>
        <w:t>г</w:t>
      </w:r>
      <w:proofErr w:type="gramEnd"/>
      <w:r>
        <w:rPr>
          <w:rFonts w:ascii="Times New Roman" w:hAnsi="Times New Roman"/>
          <w:sz w:val="28"/>
          <w:szCs w:val="28"/>
        </w:rPr>
        <w:t>. Екатеринбург (</w:t>
      </w:r>
      <w:r w:rsidRPr="009564C8">
        <w:rPr>
          <w:rFonts w:ascii="Times New Roman" w:hAnsi="Times New Roman"/>
          <w:sz w:val="28"/>
          <w:szCs w:val="28"/>
        </w:rPr>
        <w:t>20</w:t>
      </w:r>
      <w:r w:rsidR="00EA110C">
        <w:rPr>
          <w:rFonts w:ascii="Times New Roman" w:hAnsi="Times New Roman"/>
          <w:sz w:val="28"/>
          <w:szCs w:val="28"/>
        </w:rPr>
        <w:t>23</w:t>
      </w:r>
      <w:r w:rsidRPr="009564C8">
        <w:rPr>
          <w:rFonts w:ascii="Times New Roman" w:hAnsi="Times New Roman"/>
          <w:sz w:val="28"/>
          <w:szCs w:val="28"/>
        </w:rPr>
        <w:t xml:space="preserve">г.); </w:t>
      </w:r>
      <w:r w:rsidR="00C971FB">
        <w:rPr>
          <w:rFonts w:ascii="Times New Roman" w:hAnsi="Times New Roman"/>
          <w:sz w:val="28"/>
          <w:szCs w:val="28"/>
        </w:rPr>
        <w:t xml:space="preserve">фестивального движения «Крылья»(2022), </w:t>
      </w:r>
      <w:r w:rsidRPr="009564C8">
        <w:rPr>
          <w:rFonts w:ascii="Times New Roman" w:hAnsi="Times New Roman"/>
          <w:sz w:val="28"/>
          <w:szCs w:val="28"/>
          <w:shd w:val="clear" w:color="auto" w:fill="FFFFFF"/>
        </w:rPr>
        <w:t xml:space="preserve">Екатеринбургской Академии Современного Искусства" </w:t>
      </w:r>
      <w:r w:rsidR="00EA110C">
        <w:rPr>
          <w:rFonts w:ascii="Times New Roman" w:hAnsi="Times New Roman"/>
          <w:sz w:val="28"/>
          <w:szCs w:val="28"/>
          <w:shd w:val="clear" w:color="auto" w:fill="FFFFFF"/>
        </w:rPr>
        <w:t>(2020)</w:t>
      </w:r>
      <w:r w:rsidRPr="009564C8">
        <w:rPr>
          <w:rFonts w:ascii="Times New Roman" w:hAnsi="Times New Roman"/>
          <w:sz w:val="28"/>
          <w:szCs w:val="28"/>
        </w:rPr>
        <w:t>;  ООО "МК КИТ" г. Н.Тагил (201</w:t>
      </w:r>
      <w:r w:rsidR="00EA110C">
        <w:rPr>
          <w:rFonts w:ascii="Times New Roman" w:hAnsi="Times New Roman"/>
          <w:sz w:val="28"/>
          <w:szCs w:val="28"/>
        </w:rPr>
        <w:t>8</w:t>
      </w:r>
      <w:r w:rsidRPr="009564C8">
        <w:rPr>
          <w:rFonts w:ascii="Times New Roman" w:hAnsi="Times New Roman"/>
          <w:sz w:val="28"/>
          <w:szCs w:val="28"/>
        </w:rPr>
        <w:t>г., 20</w:t>
      </w:r>
      <w:r w:rsidR="00EA110C">
        <w:rPr>
          <w:rFonts w:ascii="Times New Roman" w:hAnsi="Times New Roman"/>
          <w:sz w:val="28"/>
          <w:szCs w:val="28"/>
        </w:rPr>
        <w:t>20</w:t>
      </w:r>
      <w:r w:rsidRPr="009564C8">
        <w:rPr>
          <w:rFonts w:ascii="Times New Roman" w:hAnsi="Times New Roman"/>
          <w:sz w:val="28"/>
          <w:szCs w:val="28"/>
        </w:rPr>
        <w:t>г.)</w:t>
      </w:r>
      <w:r w:rsidR="00EA110C">
        <w:rPr>
          <w:rFonts w:ascii="Times New Roman" w:hAnsi="Times New Roman"/>
          <w:sz w:val="28"/>
          <w:szCs w:val="28"/>
        </w:rPr>
        <w:t xml:space="preserve">. </w:t>
      </w:r>
    </w:p>
    <w:p w:rsidR="00B84064" w:rsidRPr="00B84064" w:rsidRDefault="00B84064" w:rsidP="00B84064">
      <w:pPr>
        <w:shd w:val="clear" w:color="auto" w:fill="FFFFFF"/>
        <w:spacing w:after="0" w:line="304" w:lineRule="atLeast"/>
        <w:jc w:val="both"/>
        <w:rPr>
          <w:rFonts w:ascii="Verdana" w:eastAsia="Times New Roman" w:hAnsi="Verdana" w:cs="Times New Roman"/>
          <w:color w:val="000000"/>
          <w:sz w:val="18"/>
          <w:szCs w:val="18"/>
          <w:lang w:eastAsia="ru-RU"/>
        </w:rPr>
      </w:pPr>
      <w:r>
        <w:rPr>
          <w:rFonts w:ascii="Verdana" w:eastAsia="Times New Roman" w:hAnsi="Verdana" w:cs="Times New Roman"/>
          <w:color w:val="000000"/>
          <w:sz w:val="18"/>
          <w:szCs w:val="18"/>
          <w:bdr w:val="none" w:sz="0" w:space="0" w:color="auto" w:frame="1"/>
          <w:lang w:eastAsia="ru-RU"/>
        </w:rPr>
        <w:tab/>
      </w:r>
    </w:p>
    <w:p w:rsidR="00B84064" w:rsidRPr="00B84064" w:rsidRDefault="00B84064" w:rsidP="00B84064">
      <w:pPr>
        <w:shd w:val="clear" w:color="auto" w:fill="FFFFFF"/>
        <w:spacing w:after="0" w:line="300" w:lineRule="atLeast"/>
        <w:jc w:val="both"/>
        <w:rPr>
          <w:rFonts w:ascii="Verdana" w:eastAsia="Times New Roman" w:hAnsi="Verdana" w:cs="Times New Roman"/>
          <w:color w:val="000000"/>
          <w:sz w:val="18"/>
          <w:szCs w:val="18"/>
          <w:lang w:eastAsia="ru-RU"/>
        </w:rPr>
      </w:pPr>
      <w:r w:rsidRPr="00B84064">
        <w:rPr>
          <w:rFonts w:ascii="Verdana" w:eastAsia="Times New Roman" w:hAnsi="Verdana" w:cs="Times New Roman"/>
          <w:color w:val="000000"/>
          <w:sz w:val="18"/>
          <w:szCs w:val="18"/>
          <w:lang w:eastAsia="ru-RU"/>
        </w:rPr>
        <w:t xml:space="preserve">      </w:t>
      </w:r>
    </w:p>
    <w:p w:rsidR="00B339FA" w:rsidRDefault="00B339FA" w:rsidP="00B339FA">
      <w:pPr>
        <w:pStyle w:val="a4"/>
        <w:jc w:val="both"/>
        <w:rPr>
          <w:rFonts w:ascii="Times New Roman" w:hAnsi="Times New Roman"/>
          <w:sz w:val="28"/>
          <w:szCs w:val="28"/>
        </w:rPr>
      </w:pPr>
    </w:p>
    <w:p w:rsidR="00B339FA" w:rsidRDefault="00B339FA" w:rsidP="00B339FA">
      <w:pPr>
        <w:pStyle w:val="a4"/>
        <w:jc w:val="both"/>
        <w:rPr>
          <w:rFonts w:ascii="Times New Roman" w:hAnsi="Times New Roman"/>
          <w:sz w:val="28"/>
          <w:szCs w:val="28"/>
        </w:rPr>
      </w:pPr>
    </w:p>
    <w:p w:rsidR="00807F18" w:rsidRPr="00A038D8" w:rsidRDefault="00807F18" w:rsidP="00AE300D">
      <w:pPr>
        <w:pStyle w:val="a6"/>
        <w:spacing w:before="0" w:beforeAutospacing="0" w:after="140" w:afterAutospacing="0"/>
        <w:jc w:val="center"/>
        <w:rPr>
          <w:b/>
          <w:color w:val="2A2A32"/>
          <w:sz w:val="28"/>
          <w:szCs w:val="28"/>
        </w:rPr>
      </w:pPr>
      <w:r w:rsidRPr="00A038D8">
        <w:rPr>
          <w:b/>
          <w:bCs/>
          <w:color w:val="2A2A32"/>
          <w:sz w:val="28"/>
          <w:szCs w:val="28"/>
        </w:rPr>
        <w:t>Список используемой литературы:</w:t>
      </w:r>
    </w:p>
    <w:p w:rsidR="00AE300D" w:rsidRPr="00A038D8" w:rsidRDefault="00D96620" w:rsidP="00A038D8">
      <w:pPr>
        <w:pStyle w:val="a4"/>
        <w:numPr>
          <w:ilvl w:val="0"/>
          <w:numId w:val="32"/>
        </w:numPr>
        <w:rPr>
          <w:rFonts w:ascii="Times New Roman" w:hAnsi="Times New Roman"/>
          <w:sz w:val="28"/>
          <w:szCs w:val="28"/>
        </w:rPr>
      </w:pPr>
      <w:r w:rsidRPr="00A038D8">
        <w:rPr>
          <w:rFonts w:ascii="Times New Roman" w:hAnsi="Times New Roman"/>
          <w:sz w:val="28"/>
          <w:szCs w:val="28"/>
        </w:rPr>
        <w:t xml:space="preserve">Агапова И.А., Давыдова М.А. Школьный театр. Создание, организация работы, пьесы для постановок. Серия "Мозаика детского отдыха". – М.: ВАКО, 2006.г </w:t>
      </w:r>
    </w:p>
    <w:p w:rsidR="00D96620" w:rsidRPr="00A038D8" w:rsidRDefault="00D96620" w:rsidP="00A038D8">
      <w:pPr>
        <w:pStyle w:val="a4"/>
        <w:numPr>
          <w:ilvl w:val="0"/>
          <w:numId w:val="32"/>
        </w:numPr>
        <w:rPr>
          <w:rFonts w:ascii="Times New Roman" w:hAnsi="Times New Roman"/>
          <w:sz w:val="28"/>
          <w:szCs w:val="28"/>
        </w:rPr>
      </w:pPr>
      <w:r w:rsidRPr="00A038D8">
        <w:rPr>
          <w:rFonts w:ascii="Times New Roman" w:hAnsi="Times New Roman"/>
          <w:sz w:val="28"/>
          <w:szCs w:val="28"/>
        </w:rPr>
        <w:t xml:space="preserve">Акимова М. К., Козлова В. Т. Индивидуальность учащихся и индивидуальный подход. — М.: Знание, 2002. </w:t>
      </w:r>
    </w:p>
    <w:p w:rsidR="00807F18" w:rsidRPr="00A038D8" w:rsidRDefault="00D96620" w:rsidP="00A038D8">
      <w:pPr>
        <w:pStyle w:val="a4"/>
        <w:numPr>
          <w:ilvl w:val="0"/>
          <w:numId w:val="32"/>
        </w:numPr>
        <w:rPr>
          <w:rFonts w:ascii="Times New Roman" w:hAnsi="Times New Roman"/>
          <w:sz w:val="28"/>
          <w:szCs w:val="28"/>
        </w:rPr>
      </w:pPr>
      <w:r w:rsidRPr="00A038D8">
        <w:rPr>
          <w:rFonts w:ascii="Times New Roman" w:hAnsi="Times New Roman"/>
          <w:sz w:val="28"/>
          <w:szCs w:val="28"/>
        </w:rPr>
        <w:t xml:space="preserve">Аникеева Н. П. Психологический климат в коллективе. — М., 2007. </w:t>
      </w:r>
    </w:p>
    <w:p w:rsidR="00807F18" w:rsidRPr="00A038D8" w:rsidRDefault="00807F18" w:rsidP="00A038D8">
      <w:pPr>
        <w:pStyle w:val="a4"/>
        <w:numPr>
          <w:ilvl w:val="0"/>
          <w:numId w:val="32"/>
        </w:numPr>
        <w:rPr>
          <w:rFonts w:ascii="Times New Roman" w:hAnsi="Times New Roman"/>
          <w:sz w:val="28"/>
          <w:szCs w:val="28"/>
        </w:rPr>
      </w:pPr>
      <w:r w:rsidRPr="00A038D8">
        <w:rPr>
          <w:rFonts w:ascii="Times New Roman" w:hAnsi="Times New Roman"/>
          <w:sz w:val="28"/>
          <w:szCs w:val="28"/>
        </w:rPr>
        <w:t xml:space="preserve">Буренина А.И. «Театр Всевозможного». </w:t>
      </w:r>
      <w:proofErr w:type="spellStart"/>
      <w:r w:rsidRPr="00A038D8">
        <w:rPr>
          <w:rFonts w:ascii="Times New Roman" w:hAnsi="Times New Roman"/>
          <w:sz w:val="28"/>
          <w:szCs w:val="28"/>
        </w:rPr>
        <w:t>Вып</w:t>
      </w:r>
      <w:proofErr w:type="spellEnd"/>
      <w:r w:rsidRPr="00A038D8">
        <w:rPr>
          <w:rFonts w:ascii="Times New Roman" w:hAnsi="Times New Roman"/>
          <w:sz w:val="28"/>
          <w:szCs w:val="28"/>
        </w:rPr>
        <w:t xml:space="preserve">. 1: От игры до спектакля: </w:t>
      </w:r>
      <w:proofErr w:type="spellStart"/>
      <w:r w:rsidRPr="00A038D8">
        <w:rPr>
          <w:rFonts w:ascii="Times New Roman" w:hAnsi="Times New Roman"/>
          <w:sz w:val="28"/>
          <w:szCs w:val="28"/>
        </w:rPr>
        <w:t>Учебн</w:t>
      </w:r>
      <w:proofErr w:type="spellEnd"/>
      <w:r w:rsidRPr="00A038D8">
        <w:rPr>
          <w:rFonts w:ascii="Times New Roman" w:hAnsi="Times New Roman"/>
          <w:sz w:val="28"/>
          <w:szCs w:val="28"/>
        </w:rPr>
        <w:t xml:space="preserve">. - метод. Пособие. – 2-у изд., </w:t>
      </w:r>
      <w:proofErr w:type="spellStart"/>
      <w:r w:rsidRPr="00A038D8">
        <w:rPr>
          <w:rFonts w:ascii="Times New Roman" w:hAnsi="Times New Roman"/>
          <w:sz w:val="28"/>
          <w:szCs w:val="28"/>
        </w:rPr>
        <w:t>перераб</w:t>
      </w:r>
      <w:proofErr w:type="spellEnd"/>
      <w:r w:rsidRPr="00A038D8">
        <w:rPr>
          <w:rFonts w:ascii="Times New Roman" w:hAnsi="Times New Roman"/>
          <w:sz w:val="28"/>
          <w:szCs w:val="28"/>
        </w:rPr>
        <w:t xml:space="preserve">. и </w:t>
      </w:r>
      <w:proofErr w:type="spellStart"/>
      <w:r w:rsidRPr="00A038D8">
        <w:rPr>
          <w:rFonts w:ascii="Times New Roman" w:hAnsi="Times New Roman"/>
          <w:sz w:val="28"/>
          <w:szCs w:val="28"/>
        </w:rPr>
        <w:t>допол</w:t>
      </w:r>
      <w:proofErr w:type="spellEnd"/>
      <w:r w:rsidRPr="00A038D8">
        <w:rPr>
          <w:rFonts w:ascii="Times New Roman" w:hAnsi="Times New Roman"/>
          <w:sz w:val="28"/>
          <w:szCs w:val="28"/>
        </w:rPr>
        <w:t>. – СПб</w:t>
      </w:r>
      <w:proofErr w:type="gramStart"/>
      <w:r w:rsidRPr="00A038D8">
        <w:rPr>
          <w:rFonts w:ascii="Times New Roman" w:hAnsi="Times New Roman"/>
          <w:sz w:val="28"/>
          <w:szCs w:val="28"/>
        </w:rPr>
        <w:t xml:space="preserve">., </w:t>
      </w:r>
      <w:proofErr w:type="gramEnd"/>
      <w:r w:rsidRPr="00A038D8">
        <w:rPr>
          <w:rFonts w:ascii="Times New Roman" w:hAnsi="Times New Roman"/>
          <w:sz w:val="28"/>
          <w:szCs w:val="28"/>
        </w:rPr>
        <w:t>2002г</w:t>
      </w:r>
      <w:r w:rsidR="00AE300D" w:rsidRPr="00A038D8">
        <w:rPr>
          <w:rFonts w:ascii="Times New Roman" w:hAnsi="Times New Roman"/>
          <w:sz w:val="28"/>
          <w:szCs w:val="28"/>
        </w:rPr>
        <w:t>.</w:t>
      </w:r>
    </w:p>
    <w:p w:rsidR="00AE300D" w:rsidRPr="00A038D8" w:rsidRDefault="00AE300D" w:rsidP="00A038D8">
      <w:pPr>
        <w:pStyle w:val="a4"/>
        <w:numPr>
          <w:ilvl w:val="0"/>
          <w:numId w:val="32"/>
        </w:numPr>
        <w:rPr>
          <w:rFonts w:ascii="Times New Roman" w:hAnsi="Times New Roman"/>
          <w:sz w:val="28"/>
          <w:szCs w:val="28"/>
        </w:rPr>
      </w:pPr>
      <w:proofErr w:type="spellStart"/>
      <w:r w:rsidRPr="00A038D8">
        <w:rPr>
          <w:rFonts w:ascii="Times New Roman" w:hAnsi="Times New Roman"/>
          <w:spacing w:val="-1"/>
          <w:sz w:val="28"/>
          <w:szCs w:val="28"/>
        </w:rPr>
        <w:t>БруссерА</w:t>
      </w:r>
      <w:proofErr w:type="spellEnd"/>
      <w:r w:rsidRPr="00A038D8">
        <w:rPr>
          <w:rFonts w:ascii="Times New Roman" w:hAnsi="Times New Roman"/>
          <w:spacing w:val="-1"/>
          <w:sz w:val="28"/>
          <w:szCs w:val="28"/>
        </w:rPr>
        <w:t>. Основы дикции (практикум). - М., 2003.</w:t>
      </w:r>
    </w:p>
    <w:p w:rsidR="00AE300D" w:rsidRPr="00A038D8" w:rsidRDefault="00AE300D" w:rsidP="00A038D8">
      <w:pPr>
        <w:pStyle w:val="a4"/>
        <w:numPr>
          <w:ilvl w:val="0"/>
          <w:numId w:val="32"/>
        </w:numPr>
        <w:rPr>
          <w:rFonts w:ascii="Times New Roman" w:hAnsi="Times New Roman"/>
          <w:sz w:val="28"/>
          <w:szCs w:val="28"/>
        </w:rPr>
      </w:pPr>
      <w:proofErr w:type="spellStart"/>
      <w:r w:rsidRPr="00A038D8">
        <w:rPr>
          <w:rFonts w:ascii="Times New Roman" w:hAnsi="Times New Roman"/>
          <w:spacing w:val="3"/>
          <w:sz w:val="28"/>
          <w:szCs w:val="28"/>
        </w:rPr>
        <w:t>Бруссер</w:t>
      </w:r>
      <w:proofErr w:type="spellEnd"/>
      <w:r w:rsidRPr="00A038D8">
        <w:rPr>
          <w:rFonts w:ascii="Times New Roman" w:hAnsi="Times New Roman"/>
          <w:spacing w:val="3"/>
          <w:sz w:val="28"/>
          <w:szCs w:val="28"/>
        </w:rPr>
        <w:t xml:space="preserve"> А., Оссовская М. 104 упражнения по дикции и орфоэпии </w:t>
      </w:r>
      <w:r w:rsidRPr="00A038D8">
        <w:rPr>
          <w:rFonts w:ascii="Times New Roman" w:hAnsi="Times New Roman"/>
          <w:sz w:val="28"/>
          <w:szCs w:val="28"/>
        </w:rPr>
        <w:t>(для самостоятельной работы). - М., 2005.</w:t>
      </w:r>
    </w:p>
    <w:p w:rsidR="00AE300D" w:rsidRPr="00A038D8" w:rsidRDefault="00AE300D" w:rsidP="00A038D8">
      <w:pPr>
        <w:pStyle w:val="a4"/>
        <w:numPr>
          <w:ilvl w:val="0"/>
          <w:numId w:val="32"/>
        </w:numPr>
        <w:rPr>
          <w:rFonts w:ascii="Times New Roman" w:hAnsi="Times New Roman"/>
          <w:sz w:val="28"/>
          <w:szCs w:val="28"/>
        </w:rPr>
      </w:pPr>
      <w:r w:rsidRPr="00A038D8">
        <w:rPr>
          <w:rFonts w:ascii="Times New Roman" w:hAnsi="Times New Roman"/>
          <w:spacing w:val="-1"/>
          <w:sz w:val="28"/>
          <w:szCs w:val="28"/>
        </w:rPr>
        <w:t>Васильев Ю. Ритмы сценической речи. - СПб</w:t>
      </w:r>
      <w:proofErr w:type="gramStart"/>
      <w:r w:rsidRPr="00A038D8">
        <w:rPr>
          <w:rFonts w:ascii="Times New Roman" w:hAnsi="Times New Roman"/>
          <w:spacing w:val="-1"/>
          <w:sz w:val="28"/>
          <w:szCs w:val="28"/>
        </w:rPr>
        <w:t xml:space="preserve">., </w:t>
      </w:r>
      <w:proofErr w:type="gramEnd"/>
      <w:r w:rsidRPr="00A038D8">
        <w:rPr>
          <w:rFonts w:ascii="Times New Roman" w:hAnsi="Times New Roman"/>
          <w:spacing w:val="-1"/>
          <w:sz w:val="28"/>
          <w:szCs w:val="28"/>
        </w:rPr>
        <w:t>2003.</w:t>
      </w:r>
    </w:p>
    <w:p w:rsidR="00AE300D" w:rsidRPr="00A038D8" w:rsidRDefault="00AE300D" w:rsidP="00A038D8">
      <w:pPr>
        <w:pStyle w:val="a4"/>
        <w:numPr>
          <w:ilvl w:val="0"/>
          <w:numId w:val="32"/>
        </w:numPr>
        <w:rPr>
          <w:rFonts w:ascii="Times New Roman" w:hAnsi="Times New Roman"/>
          <w:sz w:val="28"/>
          <w:szCs w:val="28"/>
        </w:rPr>
      </w:pPr>
      <w:r w:rsidRPr="00A038D8">
        <w:rPr>
          <w:rFonts w:ascii="Times New Roman" w:hAnsi="Times New Roman"/>
          <w:spacing w:val="-1"/>
          <w:sz w:val="28"/>
          <w:szCs w:val="28"/>
        </w:rPr>
        <w:t xml:space="preserve">Васильев Ю. </w:t>
      </w:r>
      <w:proofErr w:type="spellStart"/>
      <w:r w:rsidRPr="00A038D8">
        <w:rPr>
          <w:rFonts w:ascii="Times New Roman" w:hAnsi="Times New Roman"/>
          <w:spacing w:val="-1"/>
          <w:sz w:val="28"/>
          <w:szCs w:val="28"/>
        </w:rPr>
        <w:t>Голосоречевой</w:t>
      </w:r>
      <w:proofErr w:type="spellEnd"/>
      <w:r w:rsidRPr="00A038D8">
        <w:rPr>
          <w:rFonts w:ascii="Times New Roman" w:hAnsi="Times New Roman"/>
          <w:spacing w:val="-1"/>
          <w:sz w:val="28"/>
          <w:szCs w:val="28"/>
        </w:rPr>
        <w:t xml:space="preserve"> тренинг. - СПб.,1996.</w:t>
      </w:r>
    </w:p>
    <w:p w:rsidR="00AE300D" w:rsidRPr="00A038D8" w:rsidRDefault="00AE300D" w:rsidP="00A038D8">
      <w:pPr>
        <w:pStyle w:val="a4"/>
        <w:numPr>
          <w:ilvl w:val="0"/>
          <w:numId w:val="32"/>
        </w:numPr>
        <w:rPr>
          <w:rFonts w:ascii="Times New Roman" w:hAnsi="Times New Roman"/>
          <w:sz w:val="28"/>
          <w:szCs w:val="28"/>
        </w:rPr>
      </w:pPr>
      <w:r w:rsidRPr="00A038D8">
        <w:rPr>
          <w:rFonts w:ascii="Times New Roman" w:hAnsi="Times New Roman"/>
          <w:spacing w:val="5"/>
          <w:sz w:val="28"/>
          <w:szCs w:val="28"/>
        </w:rPr>
        <w:t>Васильев Ю. Сценическая речь. Вариации для тренинга. - СПб</w:t>
      </w:r>
      <w:proofErr w:type="gramStart"/>
      <w:r w:rsidRPr="00A038D8">
        <w:rPr>
          <w:rFonts w:ascii="Times New Roman" w:hAnsi="Times New Roman"/>
          <w:spacing w:val="5"/>
          <w:sz w:val="28"/>
          <w:szCs w:val="28"/>
        </w:rPr>
        <w:t xml:space="preserve">., </w:t>
      </w:r>
      <w:proofErr w:type="gramEnd"/>
      <w:r w:rsidRPr="00A038D8">
        <w:rPr>
          <w:rFonts w:ascii="Times New Roman" w:hAnsi="Times New Roman"/>
          <w:spacing w:val="-5"/>
          <w:sz w:val="28"/>
          <w:szCs w:val="28"/>
        </w:rPr>
        <w:t>2005.</w:t>
      </w:r>
    </w:p>
    <w:p w:rsidR="007374BE" w:rsidRPr="00A038D8" w:rsidRDefault="007374BE" w:rsidP="00A038D8">
      <w:pPr>
        <w:pStyle w:val="a4"/>
        <w:numPr>
          <w:ilvl w:val="0"/>
          <w:numId w:val="32"/>
        </w:numPr>
        <w:rPr>
          <w:rFonts w:ascii="Times New Roman" w:hAnsi="Times New Roman"/>
          <w:sz w:val="28"/>
          <w:szCs w:val="28"/>
        </w:rPr>
      </w:pPr>
      <w:r w:rsidRPr="00A038D8">
        <w:rPr>
          <w:rFonts w:ascii="Times New Roman" w:hAnsi="Times New Roman"/>
          <w:spacing w:val="-1"/>
          <w:sz w:val="28"/>
          <w:szCs w:val="28"/>
        </w:rPr>
        <w:lastRenderedPageBreak/>
        <w:t>Василенко Ю. Голос. - М., 2002.</w:t>
      </w:r>
    </w:p>
    <w:p w:rsidR="00C75092" w:rsidRPr="00A038D8" w:rsidRDefault="00C75092" w:rsidP="00A038D8">
      <w:pPr>
        <w:pStyle w:val="a4"/>
        <w:numPr>
          <w:ilvl w:val="0"/>
          <w:numId w:val="32"/>
        </w:numPr>
        <w:rPr>
          <w:rFonts w:ascii="Times New Roman" w:hAnsi="Times New Roman"/>
          <w:sz w:val="28"/>
          <w:szCs w:val="28"/>
        </w:rPr>
      </w:pPr>
      <w:r w:rsidRPr="00A038D8">
        <w:rPr>
          <w:rFonts w:ascii="Times New Roman" w:hAnsi="Times New Roman"/>
          <w:sz w:val="28"/>
          <w:szCs w:val="28"/>
        </w:rPr>
        <w:t>Вербицкая А. Основы сценического движения. – М., 1983.</w:t>
      </w:r>
    </w:p>
    <w:p w:rsidR="00AE300D" w:rsidRPr="00A038D8" w:rsidRDefault="00AE300D" w:rsidP="00A038D8">
      <w:pPr>
        <w:pStyle w:val="a4"/>
        <w:numPr>
          <w:ilvl w:val="0"/>
          <w:numId w:val="32"/>
        </w:numPr>
        <w:rPr>
          <w:rFonts w:ascii="Times New Roman" w:hAnsi="Times New Roman"/>
          <w:sz w:val="28"/>
          <w:szCs w:val="28"/>
        </w:rPr>
      </w:pPr>
      <w:proofErr w:type="spellStart"/>
      <w:r w:rsidRPr="00A038D8">
        <w:rPr>
          <w:rFonts w:ascii="Times New Roman" w:hAnsi="Times New Roman"/>
          <w:spacing w:val="1"/>
          <w:sz w:val="28"/>
          <w:szCs w:val="28"/>
        </w:rPr>
        <w:t>Гегелия</w:t>
      </w:r>
      <w:proofErr w:type="spellEnd"/>
      <w:r w:rsidRPr="00A038D8">
        <w:rPr>
          <w:rFonts w:ascii="Times New Roman" w:hAnsi="Times New Roman"/>
          <w:spacing w:val="1"/>
          <w:sz w:val="28"/>
          <w:szCs w:val="28"/>
        </w:rPr>
        <w:t xml:space="preserve"> Н. Исправление недостатков произношения у школьников</w:t>
      </w:r>
      <w:r w:rsidR="007374BE" w:rsidRPr="00A038D8">
        <w:rPr>
          <w:rFonts w:ascii="Times New Roman" w:hAnsi="Times New Roman"/>
          <w:sz w:val="28"/>
          <w:szCs w:val="28"/>
        </w:rPr>
        <w:t xml:space="preserve"> </w:t>
      </w:r>
      <w:r w:rsidRPr="00A038D8">
        <w:rPr>
          <w:rFonts w:ascii="Times New Roman" w:hAnsi="Times New Roman"/>
          <w:spacing w:val="-2"/>
          <w:sz w:val="28"/>
          <w:szCs w:val="28"/>
        </w:rPr>
        <w:t>и взрослых. - М., 1999.</w:t>
      </w:r>
    </w:p>
    <w:p w:rsidR="00D96620" w:rsidRPr="00A038D8" w:rsidRDefault="00D96620" w:rsidP="00A038D8">
      <w:pPr>
        <w:pStyle w:val="a4"/>
        <w:numPr>
          <w:ilvl w:val="0"/>
          <w:numId w:val="32"/>
        </w:numPr>
        <w:rPr>
          <w:rFonts w:ascii="Times New Roman" w:hAnsi="Times New Roman"/>
          <w:sz w:val="28"/>
          <w:szCs w:val="28"/>
        </w:rPr>
      </w:pPr>
      <w:r w:rsidRPr="00A038D8">
        <w:rPr>
          <w:rFonts w:ascii="Times New Roman" w:hAnsi="Times New Roman"/>
          <w:sz w:val="28"/>
          <w:szCs w:val="28"/>
        </w:rPr>
        <w:t xml:space="preserve">Давыдова Е. В. Искусство разработки проектов.//Информатика и образование. — № 8. — 2005. </w:t>
      </w:r>
    </w:p>
    <w:p w:rsidR="00807F18" w:rsidRPr="00A038D8" w:rsidRDefault="00807F18" w:rsidP="00A038D8">
      <w:pPr>
        <w:pStyle w:val="a4"/>
        <w:numPr>
          <w:ilvl w:val="0"/>
          <w:numId w:val="32"/>
        </w:numPr>
        <w:rPr>
          <w:rFonts w:ascii="Times New Roman" w:hAnsi="Times New Roman"/>
          <w:sz w:val="28"/>
          <w:szCs w:val="28"/>
        </w:rPr>
      </w:pPr>
      <w:r w:rsidRPr="00A038D8">
        <w:rPr>
          <w:rFonts w:ascii="Times New Roman" w:hAnsi="Times New Roman"/>
          <w:sz w:val="28"/>
          <w:szCs w:val="28"/>
        </w:rPr>
        <w:t>Демешко, Ю. Н. Значение концертной деятельности в творческой жизни детского хореографического коллектива</w:t>
      </w:r>
    </w:p>
    <w:p w:rsidR="00AE300D" w:rsidRPr="00A038D8" w:rsidRDefault="00AE300D" w:rsidP="00A038D8">
      <w:pPr>
        <w:pStyle w:val="a4"/>
        <w:numPr>
          <w:ilvl w:val="0"/>
          <w:numId w:val="32"/>
        </w:numPr>
        <w:rPr>
          <w:rFonts w:ascii="Times New Roman" w:hAnsi="Times New Roman"/>
          <w:sz w:val="28"/>
          <w:szCs w:val="28"/>
        </w:rPr>
      </w:pPr>
      <w:r w:rsidRPr="00A038D8">
        <w:rPr>
          <w:rFonts w:ascii="Times New Roman" w:hAnsi="Times New Roman"/>
          <w:spacing w:val="-1"/>
          <w:sz w:val="28"/>
          <w:szCs w:val="28"/>
        </w:rPr>
        <w:t xml:space="preserve">Зарецкая И. Коммуникативная культура педагога и руководителя. </w:t>
      </w:r>
      <w:proofErr w:type="gramStart"/>
      <w:r w:rsidRPr="00A038D8">
        <w:rPr>
          <w:rFonts w:ascii="Times New Roman" w:hAnsi="Times New Roman"/>
          <w:spacing w:val="-1"/>
          <w:sz w:val="28"/>
          <w:szCs w:val="28"/>
        </w:rPr>
        <w:t>-</w:t>
      </w:r>
      <w:r w:rsidRPr="00A038D8">
        <w:rPr>
          <w:rFonts w:ascii="Times New Roman" w:hAnsi="Times New Roman"/>
          <w:spacing w:val="-3"/>
          <w:sz w:val="28"/>
          <w:szCs w:val="28"/>
        </w:rPr>
        <w:t>М</w:t>
      </w:r>
      <w:proofErr w:type="gramEnd"/>
      <w:r w:rsidRPr="00A038D8">
        <w:rPr>
          <w:rFonts w:ascii="Times New Roman" w:hAnsi="Times New Roman"/>
          <w:spacing w:val="-3"/>
          <w:sz w:val="28"/>
          <w:szCs w:val="28"/>
        </w:rPr>
        <w:t>., 2002.</w:t>
      </w:r>
    </w:p>
    <w:p w:rsidR="00807F18" w:rsidRPr="00A038D8" w:rsidRDefault="00807F18" w:rsidP="00A038D8">
      <w:pPr>
        <w:pStyle w:val="a4"/>
        <w:numPr>
          <w:ilvl w:val="0"/>
          <w:numId w:val="32"/>
        </w:numPr>
        <w:rPr>
          <w:rFonts w:ascii="Times New Roman" w:hAnsi="Times New Roman"/>
          <w:sz w:val="28"/>
          <w:szCs w:val="28"/>
        </w:rPr>
      </w:pPr>
      <w:proofErr w:type="spellStart"/>
      <w:r w:rsidRPr="00A038D8">
        <w:rPr>
          <w:rFonts w:ascii="Times New Roman" w:hAnsi="Times New Roman"/>
          <w:sz w:val="28"/>
          <w:szCs w:val="28"/>
        </w:rPr>
        <w:t>Кидин</w:t>
      </w:r>
      <w:proofErr w:type="spellEnd"/>
      <w:r w:rsidRPr="00A038D8">
        <w:rPr>
          <w:rFonts w:ascii="Times New Roman" w:hAnsi="Times New Roman"/>
          <w:sz w:val="28"/>
          <w:szCs w:val="28"/>
        </w:rPr>
        <w:t xml:space="preserve"> С.Ю. Театр-студия в современной школе. Программы, конспекты занятий, сценарии. Серия "Дополнительное  образование". – Волгоград: Учитель, 2009г</w:t>
      </w:r>
    </w:p>
    <w:p w:rsidR="00AE300D" w:rsidRPr="00A038D8" w:rsidRDefault="00D96620" w:rsidP="00A038D8">
      <w:pPr>
        <w:pStyle w:val="a4"/>
        <w:numPr>
          <w:ilvl w:val="0"/>
          <w:numId w:val="32"/>
        </w:numPr>
        <w:rPr>
          <w:rFonts w:ascii="Times New Roman" w:hAnsi="Times New Roman"/>
          <w:sz w:val="28"/>
          <w:szCs w:val="28"/>
        </w:rPr>
      </w:pPr>
      <w:r w:rsidRPr="00A038D8">
        <w:rPr>
          <w:rFonts w:ascii="Times New Roman" w:hAnsi="Times New Roman"/>
          <w:sz w:val="28"/>
          <w:szCs w:val="28"/>
        </w:rPr>
        <w:t>Кулакова Е. А. Развитие творческих способностей учащихся в процессе проектной и учебно-исследовательской деятельности // Исследовательская деятельность учащихся в современном образовательном пространстве: Сборник статей</w:t>
      </w:r>
      <w:proofErr w:type="gramStart"/>
      <w:r w:rsidRPr="00A038D8">
        <w:rPr>
          <w:rFonts w:ascii="Times New Roman" w:hAnsi="Times New Roman"/>
          <w:sz w:val="28"/>
          <w:szCs w:val="28"/>
        </w:rPr>
        <w:t xml:space="preserve"> /П</w:t>
      </w:r>
      <w:proofErr w:type="gramEnd"/>
      <w:r w:rsidRPr="00A038D8">
        <w:rPr>
          <w:rFonts w:ascii="Times New Roman" w:hAnsi="Times New Roman"/>
          <w:sz w:val="28"/>
          <w:szCs w:val="28"/>
        </w:rPr>
        <w:t xml:space="preserve">од общей редакцией к. </w:t>
      </w:r>
      <w:proofErr w:type="spellStart"/>
      <w:r w:rsidRPr="00A038D8">
        <w:rPr>
          <w:rFonts w:ascii="Times New Roman" w:hAnsi="Times New Roman"/>
          <w:sz w:val="28"/>
          <w:szCs w:val="28"/>
        </w:rPr>
        <w:t>пс</w:t>
      </w:r>
      <w:proofErr w:type="spellEnd"/>
      <w:r w:rsidRPr="00A038D8">
        <w:rPr>
          <w:rFonts w:ascii="Times New Roman" w:hAnsi="Times New Roman"/>
          <w:sz w:val="28"/>
          <w:szCs w:val="28"/>
        </w:rPr>
        <w:t>. Н. А. С. Обухова. М.: НИИ школьных технологий, 2006.</w:t>
      </w:r>
    </w:p>
    <w:p w:rsidR="007374BE" w:rsidRPr="00A038D8" w:rsidRDefault="007374BE" w:rsidP="00A038D8">
      <w:pPr>
        <w:pStyle w:val="a4"/>
        <w:numPr>
          <w:ilvl w:val="0"/>
          <w:numId w:val="32"/>
        </w:numPr>
        <w:rPr>
          <w:rFonts w:ascii="Times New Roman" w:hAnsi="Times New Roman"/>
          <w:sz w:val="28"/>
          <w:szCs w:val="28"/>
        </w:rPr>
      </w:pPr>
      <w:r w:rsidRPr="00A038D8">
        <w:rPr>
          <w:rFonts w:ascii="Times New Roman" w:hAnsi="Times New Roman"/>
          <w:sz w:val="28"/>
          <w:szCs w:val="28"/>
        </w:rPr>
        <w:t xml:space="preserve">Лопухина И. Логопедия. Речь. Ритм. Движение. </w:t>
      </w:r>
      <w:proofErr w:type="gramStart"/>
      <w:r w:rsidRPr="00A038D8">
        <w:rPr>
          <w:rFonts w:ascii="Times New Roman" w:hAnsi="Times New Roman"/>
          <w:sz w:val="28"/>
          <w:szCs w:val="28"/>
        </w:rPr>
        <w:t>-С</w:t>
      </w:r>
      <w:proofErr w:type="gramEnd"/>
      <w:r w:rsidRPr="00A038D8">
        <w:rPr>
          <w:rFonts w:ascii="Times New Roman" w:hAnsi="Times New Roman"/>
          <w:sz w:val="28"/>
          <w:szCs w:val="28"/>
        </w:rPr>
        <w:t>Пб., 1999.</w:t>
      </w:r>
    </w:p>
    <w:p w:rsidR="00A038D8" w:rsidRPr="00A038D8" w:rsidRDefault="00A038D8" w:rsidP="00A038D8">
      <w:pPr>
        <w:pStyle w:val="a4"/>
        <w:numPr>
          <w:ilvl w:val="0"/>
          <w:numId w:val="32"/>
        </w:numPr>
        <w:rPr>
          <w:rFonts w:ascii="Times New Roman" w:hAnsi="Times New Roman"/>
          <w:sz w:val="28"/>
          <w:szCs w:val="28"/>
        </w:rPr>
      </w:pPr>
      <w:r w:rsidRPr="00A038D8">
        <w:rPr>
          <w:rFonts w:ascii="Times New Roman" w:hAnsi="Times New Roman"/>
          <w:sz w:val="28"/>
          <w:szCs w:val="28"/>
        </w:rPr>
        <w:t>Сазонов Е. Ю. Театр наших детей. Педагогический факультет, М. 12/1988.</w:t>
      </w:r>
    </w:p>
    <w:p w:rsidR="00C75092" w:rsidRPr="00A038D8" w:rsidRDefault="00A038D8" w:rsidP="00A038D8">
      <w:pPr>
        <w:pStyle w:val="a4"/>
        <w:numPr>
          <w:ilvl w:val="0"/>
          <w:numId w:val="32"/>
        </w:numPr>
        <w:rPr>
          <w:rFonts w:ascii="Times New Roman" w:hAnsi="Times New Roman"/>
          <w:sz w:val="28"/>
          <w:szCs w:val="28"/>
        </w:rPr>
      </w:pPr>
      <w:r w:rsidRPr="00A038D8">
        <w:rPr>
          <w:rFonts w:ascii="Times New Roman" w:hAnsi="Times New Roman"/>
          <w:sz w:val="28"/>
          <w:szCs w:val="28"/>
        </w:rPr>
        <w:t>Савенков</w:t>
      </w:r>
      <w:r w:rsidR="00C75092" w:rsidRPr="00A038D8">
        <w:rPr>
          <w:rFonts w:ascii="Times New Roman" w:hAnsi="Times New Roman"/>
          <w:sz w:val="28"/>
          <w:szCs w:val="28"/>
        </w:rPr>
        <w:t xml:space="preserve"> А. И. Одаренный ребенок дома и в школе. – Екатеринбург: </w:t>
      </w:r>
      <w:proofErr w:type="spellStart"/>
      <w:proofErr w:type="gramStart"/>
      <w:r w:rsidR="00C75092" w:rsidRPr="00A038D8">
        <w:rPr>
          <w:rFonts w:ascii="Times New Roman" w:hAnsi="Times New Roman"/>
          <w:sz w:val="28"/>
          <w:szCs w:val="28"/>
        </w:rPr>
        <w:t>У-Фактория</w:t>
      </w:r>
      <w:proofErr w:type="spellEnd"/>
      <w:proofErr w:type="gramEnd"/>
      <w:r w:rsidR="00C75092" w:rsidRPr="00A038D8">
        <w:rPr>
          <w:rFonts w:ascii="Times New Roman" w:hAnsi="Times New Roman"/>
          <w:sz w:val="28"/>
          <w:szCs w:val="28"/>
        </w:rPr>
        <w:t xml:space="preserve">, 2004. – 272 с. </w:t>
      </w:r>
    </w:p>
    <w:p w:rsidR="00AE300D" w:rsidRPr="00A038D8" w:rsidRDefault="00AE300D" w:rsidP="00A038D8">
      <w:pPr>
        <w:pStyle w:val="a4"/>
        <w:numPr>
          <w:ilvl w:val="0"/>
          <w:numId w:val="32"/>
        </w:numPr>
        <w:rPr>
          <w:rFonts w:ascii="Times New Roman" w:hAnsi="Times New Roman"/>
          <w:sz w:val="28"/>
          <w:szCs w:val="28"/>
        </w:rPr>
      </w:pPr>
      <w:r w:rsidRPr="00A038D8">
        <w:rPr>
          <w:rFonts w:ascii="Times New Roman" w:hAnsi="Times New Roman"/>
          <w:spacing w:val="1"/>
          <w:sz w:val="28"/>
          <w:szCs w:val="28"/>
        </w:rPr>
        <w:t>Савкова 3. Искусство оратора. - СПб</w:t>
      </w:r>
      <w:proofErr w:type="gramStart"/>
      <w:r w:rsidRPr="00A038D8">
        <w:rPr>
          <w:rFonts w:ascii="Times New Roman" w:hAnsi="Times New Roman"/>
          <w:spacing w:val="1"/>
          <w:sz w:val="28"/>
          <w:szCs w:val="28"/>
        </w:rPr>
        <w:t xml:space="preserve">., </w:t>
      </w:r>
      <w:proofErr w:type="gramEnd"/>
      <w:r w:rsidRPr="00A038D8">
        <w:rPr>
          <w:rFonts w:ascii="Times New Roman" w:hAnsi="Times New Roman"/>
          <w:spacing w:val="1"/>
          <w:sz w:val="28"/>
          <w:szCs w:val="28"/>
        </w:rPr>
        <w:t>2003.</w:t>
      </w:r>
    </w:p>
    <w:p w:rsidR="00AE300D" w:rsidRPr="00A038D8" w:rsidRDefault="00807F18" w:rsidP="00A038D8">
      <w:pPr>
        <w:pStyle w:val="a4"/>
        <w:numPr>
          <w:ilvl w:val="0"/>
          <w:numId w:val="32"/>
        </w:numPr>
        <w:rPr>
          <w:rFonts w:ascii="Times New Roman" w:hAnsi="Times New Roman"/>
          <w:sz w:val="28"/>
          <w:szCs w:val="28"/>
        </w:rPr>
      </w:pPr>
      <w:r w:rsidRPr="00A038D8">
        <w:rPr>
          <w:rFonts w:ascii="Times New Roman" w:hAnsi="Times New Roman"/>
          <w:sz w:val="28"/>
          <w:szCs w:val="28"/>
        </w:rPr>
        <w:t>Сидорова, В. Е. Организация проведения концертных выступлений хореографических коллективов и их целесообразность</w:t>
      </w:r>
      <w:r w:rsidR="00AE300D" w:rsidRPr="00A038D8">
        <w:rPr>
          <w:rFonts w:ascii="Times New Roman" w:hAnsi="Times New Roman"/>
          <w:sz w:val="28"/>
          <w:szCs w:val="28"/>
        </w:rPr>
        <w:t>. Станиславский К.С. Работа актера над собой. – М., 1980г</w:t>
      </w:r>
    </w:p>
    <w:p w:rsidR="00807F18" w:rsidRPr="00A038D8" w:rsidRDefault="00807F18" w:rsidP="00A038D8">
      <w:pPr>
        <w:pStyle w:val="a4"/>
        <w:numPr>
          <w:ilvl w:val="0"/>
          <w:numId w:val="32"/>
        </w:numPr>
        <w:rPr>
          <w:rFonts w:ascii="Times New Roman" w:hAnsi="Times New Roman"/>
          <w:sz w:val="28"/>
          <w:szCs w:val="28"/>
        </w:rPr>
      </w:pPr>
      <w:r w:rsidRPr="00A038D8">
        <w:rPr>
          <w:rFonts w:ascii="Times New Roman" w:hAnsi="Times New Roman"/>
          <w:sz w:val="28"/>
          <w:szCs w:val="28"/>
        </w:rPr>
        <w:t>Театр, где играют дети. Учебно-методическое пособие для руководителей детских театральных коллективов. Под ред. Никитиной А.Б.  Серия "Театр и дети". – М.: ВЛАДОС, 2001г</w:t>
      </w:r>
    </w:p>
    <w:p w:rsidR="00807F18" w:rsidRPr="00A038D8" w:rsidRDefault="00807F18" w:rsidP="00A038D8">
      <w:pPr>
        <w:pStyle w:val="a4"/>
        <w:numPr>
          <w:ilvl w:val="0"/>
          <w:numId w:val="32"/>
        </w:numPr>
        <w:rPr>
          <w:rFonts w:ascii="Times New Roman" w:hAnsi="Times New Roman"/>
          <w:sz w:val="28"/>
          <w:szCs w:val="28"/>
        </w:rPr>
      </w:pPr>
      <w:r w:rsidRPr="00A038D8">
        <w:rPr>
          <w:rFonts w:ascii="Times New Roman" w:hAnsi="Times New Roman"/>
          <w:sz w:val="28"/>
          <w:szCs w:val="28"/>
        </w:rPr>
        <w:t>Теория и практика сценической речи: Коллективная монография. Вып.2</w:t>
      </w:r>
      <w:proofErr w:type="gramStart"/>
      <w:r w:rsidRPr="00A038D8">
        <w:rPr>
          <w:rFonts w:ascii="Times New Roman" w:hAnsi="Times New Roman"/>
          <w:sz w:val="28"/>
          <w:szCs w:val="28"/>
        </w:rPr>
        <w:t>/ П</w:t>
      </w:r>
      <w:proofErr w:type="gramEnd"/>
      <w:r w:rsidRPr="00A038D8">
        <w:rPr>
          <w:rFonts w:ascii="Times New Roman" w:hAnsi="Times New Roman"/>
          <w:sz w:val="28"/>
          <w:szCs w:val="28"/>
        </w:rPr>
        <w:t xml:space="preserve">од ред. В. Н. </w:t>
      </w:r>
      <w:proofErr w:type="spellStart"/>
      <w:r w:rsidRPr="00A038D8">
        <w:rPr>
          <w:rFonts w:ascii="Times New Roman" w:hAnsi="Times New Roman"/>
          <w:sz w:val="28"/>
          <w:szCs w:val="28"/>
        </w:rPr>
        <w:t>Галендеева</w:t>
      </w:r>
      <w:proofErr w:type="spellEnd"/>
      <w:r w:rsidRPr="00A038D8">
        <w:rPr>
          <w:rFonts w:ascii="Times New Roman" w:hAnsi="Times New Roman"/>
          <w:sz w:val="28"/>
          <w:szCs w:val="28"/>
        </w:rPr>
        <w:t xml:space="preserve">. – </w:t>
      </w:r>
      <w:proofErr w:type="spellStart"/>
      <w:proofErr w:type="gramStart"/>
      <w:r w:rsidRPr="00A038D8">
        <w:rPr>
          <w:rFonts w:ascii="Times New Roman" w:hAnsi="Times New Roman"/>
          <w:sz w:val="28"/>
          <w:szCs w:val="28"/>
        </w:rPr>
        <w:t>С-Пб</w:t>
      </w:r>
      <w:proofErr w:type="spellEnd"/>
      <w:proofErr w:type="gramEnd"/>
      <w:r w:rsidRPr="00A038D8">
        <w:rPr>
          <w:rFonts w:ascii="Times New Roman" w:hAnsi="Times New Roman"/>
          <w:sz w:val="28"/>
          <w:szCs w:val="28"/>
        </w:rPr>
        <w:t>: ГАТИ, 2007г</w:t>
      </w:r>
    </w:p>
    <w:p w:rsidR="00B339FA" w:rsidRPr="00A038D8" w:rsidRDefault="00D96620" w:rsidP="00A038D8">
      <w:pPr>
        <w:pStyle w:val="a4"/>
        <w:numPr>
          <w:ilvl w:val="0"/>
          <w:numId w:val="32"/>
        </w:numPr>
        <w:rPr>
          <w:rFonts w:ascii="Times New Roman" w:hAnsi="Times New Roman"/>
          <w:sz w:val="28"/>
          <w:szCs w:val="28"/>
        </w:rPr>
      </w:pPr>
      <w:proofErr w:type="spellStart"/>
      <w:r w:rsidRPr="00A038D8">
        <w:rPr>
          <w:rFonts w:ascii="Times New Roman" w:hAnsi="Times New Roman"/>
          <w:sz w:val="28"/>
          <w:szCs w:val="28"/>
        </w:rPr>
        <w:t>Лутошкин</w:t>
      </w:r>
      <w:proofErr w:type="spellEnd"/>
      <w:r w:rsidRPr="00A038D8">
        <w:rPr>
          <w:rFonts w:ascii="Times New Roman" w:hAnsi="Times New Roman"/>
          <w:sz w:val="28"/>
          <w:szCs w:val="28"/>
        </w:rPr>
        <w:t xml:space="preserve"> Л. Н. Эмоциональные потенциалы коллектива. — М.: Педагогика, 2001. Макаренко А. С. Цель воспитания. Организационное строение коллектива. Перспектива //</w:t>
      </w:r>
      <w:proofErr w:type="spellStart"/>
      <w:r w:rsidRPr="00A038D8">
        <w:rPr>
          <w:rFonts w:ascii="Times New Roman" w:hAnsi="Times New Roman"/>
          <w:sz w:val="28"/>
          <w:szCs w:val="28"/>
        </w:rPr>
        <w:t>Пед</w:t>
      </w:r>
      <w:proofErr w:type="spellEnd"/>
      <w:r w:rsidRPr="00A038D8">
        <w:rPr>
          <w:rFonts w:ascii="Times New Roman" w:hAnsi="Times New Roman"/>
          <w:sz w:val="28"/>
          <w:szCs w:val="28"/>
        </w:rPr>
        <w:t>. соч.: В 8 т. — М.: Педагогика, 1984.</w:t>
      </w:r>
    </w:p>
    <w:p w:rsidR="00A038D8" w:rsidRPr="00A038D8" w:rsidRDefault="00A038D8" w:rsidP="00A038D8">
      <w:pPr>
        <w:pStyle w:val="a4"/>
        <w:numPr>
          <w:ilvl w:val="0"/>
          <w:numId w:val="32"/>
        </w:numPr>
        <w:rPr>
          <w:rFonts w:ascii="Times New Roman" w:hAnsi="Times New Roman"/>
          <w:sz w:val="28"/>
          <w:szCs w:val="28"/>
        </w:rPr>
      </w:pPr>
      <w:r w:rsidRPr="00A038D8">
        <w:rPr>
          <w:rFonts w:ascii="Times New Roman" w:hAnsi="Times New Roman"/>
          <w:sz w:val="28"/>
          <w:szCs w:val="28"/>
        </w:rPr>
        <w:t>Матюшкин А.М. Мышление, обучение, творчество. - М., 2003.</w:t>
      </w:r>
    </w:p>
    <w:p w:rsidR="00A038D8" w:rsidRPr="00A038D8" w:rsidRDefault="00A038D8" w:rsidP="00A038D8">
      <w:pPr>
        <w:pStyle w:val="a4"/>
        <w:numPr>
          <w:ilvl w:val="0"/>
          <w:numId w:val="32"/>
        </w:numPr>
        <w:rPr>
          <w:rFonts w:ascii="Times New Roman" w:hAnsi="Times New Roman"/>
          <w:sz w:val="28"/>
          <w:szCs w:val="28"/>
        </w:rPr>
      </w:pPr>
      <w:r w:rsidRPr="00A038D8">
        <w:rPr>
          <w:rFonts w:ascii="Times New Roman" w:hAnsi="Times New Roman"/>
          <w:sz w:val="28"/>
          <w:szCs w:val="28"/>
        </w:rPr>
        <w:t xml:space="preserve">Мелик-Пашаев А.А., </w:t>
      </w:r>
      <w:proofErr w:type="spellStart"/>
      <w:r w:rsidRPr="00A038D8">
        <w:rPr>
          <w:rFonts w:ascii="Times New Roman" w:hAnsi="Times New Roman"/>
          <w:sz w:val="28"/>
          <w:szCs w:val="28"/>
        </w:rPr>
        <w:t>Новлянская</w:t>
      </w:r>
      <w:proofErr w:type="spellEnd"/>
      <w:r w:rsidRPr="00A038D8">
        <w:rPr>
          <w:rFonts w:ascii="Times New Roman" w:hAnsi="Times New Roman"/>
          <w:sz w:val="28"/>
          <w:szCs w:val="28"/>
        </w:rPr>
        <w:t xml:space="preserve"> З.Н. Трансформация детской игры в творчество. //Искусство в школе. - 1994. -  № 2 .</w:t>
      </w:r>
    </w:p>
    <w:p w:rsidR="00B339FA" w:rsidRPr="00A038D8" w:rsidRDefault="00D96620" w:rsidP="00A038D8">
      <w:pPr>
        <w:pStyle w:val="a4"/>
        <w:numPr>
          <w:ilvl w:val="0"/>
          <w:numId w:val="32"/>
        </w:numPr>
        <w:rPr>
          <w:rFonts w:ascii="Times New Roman" w:hAnsi="Times New Roman"/>
          <w:sz w:val="28"/>
          <w:szCs w:val="28"/>
        </w:rPr>
      </w:pPr>
      <w:proofErr w:type="spellStart"/>
      <w:r w:rsidRPr="00A038D8">
        <w:rPr>
          <w:rFonts w:ascii="Times New Roman" w:hAnsi="Times New Roman"/>
          <w:sz w:val="28"/>
          <w:szCs w:val="28"/>
        </w:rPr>
        <w:t>Фопель</w:t>
      </w:r>
      <w:proofErr w:type="spellEnd"/>
      <w:r w:rsidRPr="00A038D8">
        <w:rPr>
          <w:rFonts w:ascii="Times New Roman" w:hAnsi="Times New Roman"/>
          <w:sz w:val="28"/>
          <w:szCs w:val="28"/>
        </w:rPr>
        <w:t xml:space="preserve"> К. Как научить детей сотрудничать? Психологические игры и упражнения: Практическое пособие: Пер. </w:t>
      </w:r>
      <w:proofErr w:type="gramStart"/>
      <w:r w:rsidRPr="00A038D8">
        <w:rPr>
          <w:rFonts w:ascii="Times New Roman" w:hAnsi="Times New Roman"/>
          <w:sz w:val="28"/>
          <w:szCs w:val="28"/>
        </w:rPr>
        <w:t>с</w:t>
      </w:r>
      <w:proofErr w:type="gramEnd"/>
      <w:r w:rsidRPr="00A038D8">
        <w:rPr>
          <w:rFonts w:ascii="Times New Roman" w:hAnsi="Times New Roman"/>
          <w:sz w:val="28"/>
          <w:szCs w:val="28"/>
        </w:rPr>
        <w:t xml:space="preserve"> нем.: В 4-х томах. Т.1. — М.: Генезис, 1998.</w:t>
      </w:r>
    </w:p>
    <w:p w:rsidR="00A038D8" w:rsidRPr="00A038D8" w:rsidRDefault="00A038D8" w:rsidP="00A038D8">
      <w:pPr>
        <w:pStyle w:val="a4"/>
        <w:numPr>
          <w:ilvl w:val="0"/>
          <w:numId w:val="32"/>
        </w:numPr>
        <w:rPr>
          <w:rFonts w:ascii="Times New Roman" w:hAnsi="Times New Roman"/>
          <w:sz w:val="28"/>
          <w:szCs w:val="28"/>
        </w:rPr>
      </w:pPr>
      <w:proofErr w:type="spellStart"/>
      <w:r w:rsidRPr="00A038D8">
        <w:rPr>
          <w:rFonts w:ascii="Times New Roman" w:hAnsi="Times New Roman"/>
          <w:sz w:val="28"/>
          <w:szCs w:val="28"/>
        </w:rPr>
        <w:t>Хуторский</w:t>
      </w:r>
      <w:proofErr w:type="spellEnd"/>
      <w:r w:rsidRPr="00A038D8">
        <w:rPr>
          <w:rFonts w:ascii="Times New Roman" w:hAnsi="Times New Roman"/>
          <w:sz w:val="28"/>
          <w:szCs w:val="28"/>
        </w:rPr>
        <w:t xml:space="preserve"> А.В. Развитие творческих способностей.- М.: </w:t>
      </w:r>
      <w:proofErr w:type="spellStart"/>
      <w:r w:rsidRPr="00A038D8">
        <w:rPr>
          <w:rFonts w:ascii="Times New Roman" w:hAnsi="Times New Roman"/>
          <w:sz w:val="28"/>
          <w:szCs w:val="28"/>
        </w:rPr>
        <w:t>Владос</w:t>
      </w:r>
      <w:proofErr w:type="spellEnd"/>
      <w:r w:rsidRPr="00A038D8">
        <w:rPr>
          <w:rFonts w:ascii="Times New Roman" w:hAnsi="Times New Roman"/>
          <w:sz w:val="28"/>
          <w:szCs w:val="28"/>
        </w:rPr>
        <w:t xml:space="preserve">, 2000. </w:t>
      </w:r>
    </w:p>
    <w:p w:rsidR="00AE300D" w:rsidRDefault="00AE300D" w:rsidP="00AE300D">
      <w:pPr>
        <w:pStyle w:val="a6"/>
        <w:shd w:val="clear" w:color="auto" w:fill="FFFFFF"/>
        <w:spacing w:line="270" w:lineRule="atLeast"/>
        <w:jc w:val="right"/>
        <w:rPr>
          <w:rFonts w:ascii="Arial" w:hAnsi="Arial" w:cs="Arial"/>
          <w:b/>
          <w:bCs/>
          <w:color w:val="555555"/>
          <w:sz w:val="20"/>
          <w:szCs w:val="20"/>
        </w:rPr>
      </w:pPr>
    </w:p>
    <w:p w:rsidR="00AE300D" w:rsidRDefault="00AE300D" w:rsidP="00AE300D">
      <w:pPr>
        <w:pStyle w:val="a6"/>
        <w:shd w:val="clear" w:color="auto" w:fill="FFFFFF"/>
        <w:spacing w:line="270" w:lineRule="atLeast"/>
        <w:jc w:val="right"/>
        <w:rPr>
          <w:rFonts w:ascii="Arial" w:hAnsi="Arial" w:cs="Arial"/>
          <w:b/>
          <w:bCs/>
          <w:color w:val="555555"/>
          <w:sz w:val="20"/>
          <w:szCs w:val="20"/>
        </w:rPr>
      </w:pPr>
    </w:p>
    <w:p w:rsidR="00AE300D" w:rsidRDefault="00AE300D" w:rsidP="00AE300D">
      <w:pPr>
        <w:pStyle w:val="a6"/>
        <w:shd w:val="clear" w:color="auto" w:fill="FFFFFF"/>
        <w:spacing w:line="270" w:lineRule="atLeast"/>
        <w:jc w:val="right"/>
        <w:rPr>
          <w:rFonts w:ascii="Arial" w:hAnsi="Arial" w:cs="Arial"/>
          <w:b/>
          <w:bCs/>
          <w:color w:val="555555"/>
          <w:sz w:val="20"/>
          <w:szCs w:val="20"/>
        </w:rPr>
      </w:pPr>
    </w:p>
    <w:p w:rsidR="00AE300D" w:rsidRDefault="00AE300D" w:rsidP="00AE300D">
      <w:pPr>
        <w:pStyle w:val="a6"/>
        <w:shd w:val="clear" w:color="auto" w:fill="FFFFFF"/>
        <w:spacing w:line="270" w:lineRule="atLeast"/>
        <w:jc w:val="right"/>
        <w:rPr>
          <w:rFonts w:ascii="Arial" w:hAnsi="Arial" w:cs="Arial"/>
          <w:b/>
          <w:bCs/>
          <w:color w:val="555555"/>
          <w:sz w:val="20"/>
          <w:szCs w:val="20"/>
        </w:rPr>
      </w:pPr>
    </w:p>
    <w:p w:rsidR="00AE300D" w:rsidRDefault="00AE300D" w:rsidP="00AE300D">
      <w:pPr>
        <w:pStyle w:val="a6"/>
        <w:shd w:val="clear" w:color="auto" w:fill="FFFFFF"/>
        <w:spacing w:line="270" w:lineRule="atLeast"/>
        <w:jc w:val="right"/>
        <w:rPr>
          <w:rFonts w:ascii="Arial" w:hAnsi="Arial" w:cs="Arial"/>
          <w:b/>
          <w:bCs/>
          <w:color w:val="555555"/>
          <w:sz w:val="20"/>
          <w:szCs w:val="20"/>
        </w:rPr>
      </w:pPr>
    </w:p>
    <w:p w:rsidR="00AE300D" w:rsidRDefault="00AE300D" w:rsidP="00AE300D">
      <w:pPr>
        <w:pStyle w:val="a6"/>
        <w:shd w:val="clear" w:color="auto" w:fill="FFFFFF"/>
        <w:spacing w:line="270" w:lineRule="atLeast"/>
        <w:jc w:val="right"/>
        <w:rPr>
          <w:rFonts w:ascii="Arial" w:hAnsi="Arial" w:cs="Arial"/>
          <w:b/>
          <w:bCs/>
          <w:color w:val="555555"/>
          <w:sz w:val="20"/>
          <w:szCs w:val="20"/>
        </w:rPr>
      </w:pPr>
      <w:r>
        <w:rPr>
          <w:rFonts w:ascii="Arial" w:hAnsi="Arial" w:cs="Arial"/>
          <w:b/>
          <w:bCs/>
          <w:color w:val="555555"/>
          <w:sz w:val="20"/>
          <w:szCs w:val="20"/>
        </w:rPr>
        <w:t>Приложение</w:t>
      </w:r>
    </w:p>
    <w:p w:rsidR="00AE300D" w:rsidRDefault="00AE300D" w:rsidP="00AE300D">
      <w:pPr>
        <w:pStyle w:val="a6"/>
        <w:shd w:val="clear" w:color="auto" w:fill="FFFFFF"/>
        <w:spacing w:line="270" w:lineRule="atLeast"/>
        <w:jc w:val="center"/>
        <w:rPr>
          <w:rFonts w:ascii="Arial" w:hAnsi="Arial" w:cs="Arial"/>
          <w:color w:val="555555"/>
          <w:sz w:val="20"/>
          <w:szCs w:val="20"/>
        </w:rPr>
      </w:pPr>
      <w:r>
        <w:rPr>
          <w:rFonts w:ascii="Arial" w:hAnsi="Arial" w:cs="Arial"/>
          <w:b/>
          <w:bCs/>
          <w:color w:val="555555"/>
          <w:sz w:val="20"/>
          <w:szCs w:val="20"/>
        </w:rPr>
        <w:t>Анкетирование родителей</w:t>
      </w:r>
    </w:p>
    <w:p w:rsidR="00AE300D" w:rsidRDefault="00AE300D" w:rsidP="00AE300D">
      <w:pPr>
        <w:pStyle w:val="a6"/>
        <w:shd w:val="clear" w:color="auto" w:fill="FFFFFF"/>
        <w:spacing w:line="270" w:lineRule="atLeast"/>
        <w:rPr>
          <w:rFonts w:ascii="Arial" w:hAnsi="Arial" w:cs="Arial"/>
          <w:color w:val="555555"/>
          <w:sz w:val="20"/>
          <w:szCs w:val="20"/>
        </w:rPr>
      </w:pPr>
      <w:r>
        <w:rPr>
          <w:rFonts w:ascii="Arial" w:hAnsi="Arial" w:cs="Arial"/>
          <w:color w:val="555555"/>
          <w:sz w:val="20"/>
          <w:szCs w:val="20"/>
        </w:rPr>
        <w:t xml:space="preserve">В процессе совместной деятельности студии и родителей особую актуальность приобретает наличие обратной связи, т. е. регулярное изучение мнения родителей о качестве образовательного процесса и об их удовлетворенности студийной жизнью. Сделать это можно при помощи анкетирования. </w:t>
      </w:r>
    </w:p>
    <w:p w:rsidR="00AE300D" w:rsidRDefault="00AE300D" w:rsidP="00AE300D">
      <w:pPr>
        <w:pStyle w:val="a6"/>
        <w:shd w:val="clear" w:color="auto" w:fill="FFFFFF"/>
        <w:spacing w:line="270" w:lineRule="atLeast"/>
        <w:rPr>
          <w:rFonts w:ascii="Arial" w:hAnsi="Arial" w:cs="Arial"/>
          <w:color w:val="555555"/>
          <w:sz w:val="20"/>
          <w:szCs w:val="20"/>
        </w:rPr>
      </w:pPr>
      <w:r>
        <w:rPr>
          <w:rFonts w:ascii="Arial" w:hAnsi="Arial" w:cs="Arial"/>
          <w:color w:val="555555"/>
          <w:sz w:val="20"/>
          <w:szCs w:val="20"/>
        </w:rPr>
        <w:t xml:space="preserve">Предлагаемая анкета позволит проанализировать степень доверия родителей студии. Анкетирование можно провести перед  любым мероприятием. </w:t>
      </w:r>
    </w:p>
    <w:p w:rsidR="00AE300D" w:rsidRDefault="00005E39" w:rsidP="00AE300D">
      <w:pPr>
        <w:pStyle w:val="a6"/>
        <w:shd w:val="clear" w:color="auto" w:fill="FFFFFF"/>
        <w:spacing w:line="270" w:lineRule="atLeast"/>
        <w:rPr>
          <w:rFonts w:ascii="Arial" w:hAnsi="Arial" w:cs="Arial"/>
          <w:color w:val="555555"/>
          <w:sz w:val="20"/>
          <w:szCs w:val="20"/>
        </w:rPr>
      </w:pPr>
      <w:hyperlink r:id="rId18" w:anchor="0" w:history="1"/>
      <w:r w:rsidR="00AE300D">
        <w:rPr>
          <w:rFonts w:ascii="Arial" w:hAnsi="Arial" w:cs="Arial"/>
          <w:color w:val="555555"/>
          <w:sz w:val="20"/>
          <w:szCs w:val="20"/>
        </w:rPr>
        <w:t xml:space="preserve"> </w:t>
      </w:r>
      <w:bookmarkStart w:id="0" w:name="7"/>
      <w:bookmarkEnd w:id="0"/>
      <w:r w:rsidR="00AE300D">
        <w:rPr>
          <w:rFonts w:ascii="Arial" w:hAnsi="Arial" w:cs="Arial"/>
          <w:b/>
          <w:bCs/>
          <w:color w:val="555555"/>
          <w:sz w:val="20"/>
          <w:szCs w:val="20"/>
        </w:rPr>
        <w:t xml:space="preserve">Анкета для родителей "Изучение характера отношений между педагогами и родителями" </w:t>
      </w:r>
    </w:p>
    <w:p w:rsidR="00AE300D" w:rsidRDefault="00AE300D" w:rsidP="00AE300D">
      <w:pPr>
        <w:pStyle w:val="a6"/>
        <w:shd w:val="clear" w:color="auto" w:fill="FFFFFF"/>
        <w:spacing w:line="270" w:lineRule="atLeast"/>
        <w:rPr>
          <w:rFonts w:ascii="Arial" w:hAnsi="Arial" w:cs="Arial"/>
          <w:color w:val="555555"/>
          <w:sz w:val="20"/>
          <w:szCs w:val="20"/>
        </w:rPr>
      </w:pPr>
      <w:r>
        <w:rPr>
          <w:rFonts w:ascii="Arial" w:hAnsi="Arial" w:cs="Arial"/>
          <w:i/>
          <w:iCs/>
          <w:color w:val="555555"/>
          <w:sz w:val="20"/>
          <w:szCs w:val="20"/>
        </w:rPr>
        <w:t xml:space="preserve">Уважаемые родители! </w:t>
      </w:r>
    </w:p>
    <w:p w:rsidR="00AE300D" w:rsidRDefault="00AE300D" w:rsidP="00AE300D">
      <w:pPr>
        <w:pStyle w:val="a6"/>
        <w:shd w:val="clear" w:color="auto" w:fill="FFFFFF"/>
        <w:spacing w:line="270" w:lineRule="atLeast"/>
        <w:rPr>
          <w:rFonts w:ascii="Arial" w:hAnsi="Arial" w:cs="Arial"/>
          <w:color w:val="555555"/>
          <w:sz w:val="20"/>
          <w:szCs w:val="20"/>
        </w:rPr>
      </w:pPr>
      <w:r>
        <w:rPr>
          <w:rFonts w:ascii="Arial" w:hAnsi="Arial" w:cs="Arial"/>
          <w:i/>
          <w:iCs/>
          <w:color w:val="555555"/>
          <w:sz w:val="20"/>
          <w:szCs w:val="20"/>
        </w:rPr>
        <w:t xml:space="preserve"> Мы  просим вас ответить на следующие вопросы. На</w:t>
      </w:r>
      <w:r>
        <w:rPr>
          <w:rFonts w:ascii="Arial" w:hAnsi="Arial" w:cs="Arial"/>
          <w:i/>
          <w:iCs/>
          <w:color w:val="555555"/>
          <w:sz w:val="20"/>
          <w:szCs w:val="20"/>
        </w:rPr>
        <w:softHyphen/>
        <w:t xml:space="preserve">деемся, что ваши ответы помогут установлению взаимопонимания и доверия друг к другу в вопросах развития и воспитания наших воспитанников - ваших детей. </w:t>
      </w:r>
    </w:p>
    <w:p w:rsidR="00AE300D" w:rsidRDefault="00AE300D" w:rsidP="00AE300D">
      <w:pPr>
        <w:pStyle w:val="a6"/>
        <w:shd w:val="clear" w:color="auto" w:fill="FFFFFF"/>
        <w:spacing w:line="270" w:lineRule="atLeast"/>
        <w:rPr>
          <w:rFonts w:ascii="Arial" w:hAnsi="Arial" w:cs="Arial"/>
          <w:color w:val="555555"/>
          <w:sz w:val="20"/>
          <w:szCs w:val="20"/>
        </w:rPr>
      </w:pPr>
      <w:r>
        <w:rPr>
          <w:rFonts w:ascii="Arial" w:hAnsi="Arial" w:cs="Arial"/>
          <w:color w:val="555555"/>
          <w:sz w:val="20"/>
          <w:szCs w:val="20"/>
        </w:rPr>
        <w:t xml:space="preserve">1. Нравится ли вам студия? </w:t>
      </w:r>
    </w:p>
    <w:p w:rsidR="00AE300D" w:rsidRDefault="00AE300D" w:rsidP="00AE300D">
      <w:pPr>
        <w:numPr>
          <w:ilvl w:val="0"/>
          <w:numId w:val="22"/>
        </w:numPr>
        <w:shd w:val="clear" w:color="auto" w:fill="FFFFFF"/>
        <w:spacing w:after="0" w:line="270" w:lineRule="atLeast"/>
        <w:ind w:left="0"/>
        <w:rPr>
          <w:rFonts w:ascii="Arial" w:hAnsi="Arial" w:cs="Arial"/>
          <w:color w:val="555555"/>
          <w:sz w:val="20"/>
          <w:szCs w:val="20"/>
        </w:rPr>
      </w:pPr>
      <w:r>
        <w:rPr>
          <w:rFonts w:ascii="Arial" w:hAnsi="Arial" w:cs="Arial"/>
          <w:color w:val="555555"/>
          <w:sz w:val="20"/>
          <w:szCs w:val="20"/>
        </w:rPr>
        <w:t>Да</w:t>
      </w:r>
    </w:p>
    <w:p w:rsidR="00AE300D" w:rsidRDefault="00AE300D" w:rsidP="00AE300D">
      <w:pPr>
        <w:numPr>
          <w:ilvl w:val="0"/>
          <w:numId w:val="22"/>
        </w:numPr>
        <w:shd w:val="clear" w:color="auto" w:fill="FFFFFF"/>
        <w:spacing w:after="0" w:line="270" w:lineRule="atLeast"/>
        <w:ind w:left="0"/>
        <w:rPr>
          <w:rFonts w:ascii="Arial" w:hAnsi="Arial" w:cs="Arial"/>
          <w:color w:val="555555"/>
          <w:sz w:val="20"/>
          <w:szCs w:val="20"/>
        </w:rPr>
      </w:pPr>
      <w:r>
        <w:rPr>
          <w:rFonts w:ascii="Arial" w:hAnsi="Arial" w:cs="Arial"/>
          <w:color w:val="555555"/>
          <w:sz w:val="20"/>
          <w:szCs w:val="20"/>
        </w:rPr>
        <w:t>Не совсем</w:t>
      </w:r>
    </w:p>
    <w:p w:rsidR="00AE300D" w:rsidRDefault="00AE300D" w:rsidP="00AE300D">
      <w:pPr>
        <w:numPr>
          <w:ilvl w:val="0"/>
          <w:numId w:val="22"/>
        </w:numPr>
        <w:shd w:val="clear" w:color="auto" w:fill="FFFFFF"/>
        <w:spacing w:after="0" w:line="270" w:lineRule="atLeast"/>
        <w:ind w:left="0"/>
        <w:rPr>
          <w:rFonts w:ascii="Arial" w:hAnsi="Arial" w:cs="Arial"/>
          <w:color w:val="555555"/>
          <w:sz w:val="20"/>
          <w:szCs w:val="20"/>
        </w:rPr>
      </w:pPr>
      <w:r>
        <w:rPr>
          <w:rFonts w:ascii="Arial" w:hAnsi="Arial" w:cs="Arial"/>
          <w:color w:val="555555"/>
          <w:sz w:val="20"/>
          <w:szCs w:val="20"/>
        </w:rPr>
        <w:t>Нет</w:t>
      </w:r>
    </w:p>
    <w:p w:rsidR="00AE300D" w:rsidRDefault="00AE300D" w:rsidP="00AE300D">
      <w:pPr>
        <w:pStyle w:val="a6"/>
        <w:shd w:val="clear" w:color="auto" w:fill="FFFFFF"/>
        <w:spacing w:line="270" w:lineRule="atLeast"/>
        <w:rPr>
          <w:rFonts w:ascii="Arial" w:hAnsi="Arial" w:cs="Arial"/>
          <w:color w:val="555555"/>
          <w:sz w:val="20"/>
          <w:szCs w:val="20"/>
        </w:rPr>
      </w:pPr>
      <w:r>
        <w:rPr>
          <w:rFonts w:ascii="Arial" w:hAnsi="Arial" w:cs="Arial"/>
          <w:color w:val="555555"/>
          <w:sz w:val="20"/>
          <w:szCs w:val="20"/>
        </w:rPr>
        <w:t xml:space="preserve">2. Доверяете ли вы педагогам вашего сына или дочери? </w:t>
      </w:r>
    </w:p>
    <w:p w:rsidR="00AE300D" w:rsidRDefault="00AE300D" w:rsidP="00AE300D">
      <w:pPr>
        <w:numPr>
          <w:ilvl w:val="0"/>
          <w:numId w:val="23"/>
        </w:numPr>
        <w:shd w:val="clear" w:color="auto" w:fill="FFFFFF"/>
        <w:spacing w:after="0" w:line="270" w:lineRule="atLeast"/>
        <w:ind w:left="0"/>
        <w:rPr>
          <w:rFonts w:ascii="Arial" w:hAnsi="Arial" w:cs="Arial"/>
          <w:color w:val="555555"/>
          <w:sz w:val="20"/>
          <w:szCs w:val="20"/>
        </w:rPr>
      </w:pPr>
      <w:r>
        <w:rPr>
          <w:rFonts w:ascii="Arial" w:hAnsi="Arial" w:cs="Arial"/>
          <w:color w:val="555555"/>
          <w:sz w:val="20"/>
          <w:szCs w:val="20"/>
        </w:rPr>
        <w:t>Да</w:t>
      </w:r>
    </w:p>
    <w:p w:rsidR="00AE300D" w:rsidRDefault="00AE300D" w:rsidP="00AE300D">
      <w:pPr>
        <w:numPr>
          <w:ilvl w:val="0"/>
          <w:numId w:val="23"/>
        </w:numPr>
        <w:shd w:val="clear" w:color="auto" w:fill="FFFFFF"/>
        <w:spacing w:after="0" w:line="270" w:lineRule="atLeast"/>
        <w:ind w:left="0"/>
        <w:rPr>
          <w:rFonts w:ascii="Arial" w:hAnsi="Arial" w:cs="Arial"/>
          <w:color w:val="555555"/>
          <w:sz w:val="20"/>
          <w:szCs w:val="20"/>
        </w:rPr>
      </w:pPr>
      <w:r>
        <w:rPr>
          <w:rFonts w:ascii="Arial" w:hAnsi="Arial" w:cs="Arial"/>
          <w:color w:val="555555"/>
          <w:sz w:val="20"/>
          <w:szCs w:val="20"/>
        </w:rPr>
        <w:t>Не совсем</w:t>
      </w:r>
    </w:p>
    <w:p w:rsidR="00AE300D" w:rsidRDefault="00AE300D" w:rsidP="00AE300D">
      <w:pPr>
        <w:numPr>
          <w:ilvl w:val="0"/>
          <w:numId w:val="23"/>
        </w:numPr>
        <w:shd w:val="clear" w:color="auto" w:fill="FFFFFF"/>
        <w:spacing w:after="0" w:line="270" w:lineRule="atLeast"/>
        <w:ind w:left="0"/>
        <w:rPr>
          <w:rFonts w:ascii="Arial" w:hAnsi="Arial" w:cs="Arial"/>
          <w:color w:val="555555"/>
          <w:sz w:val="20"/>
          <w:szCs w:val="20"/>
        </w:rPr>
      </w:pPr>
      <w:r>
        <w:rPr>
          <w:rFonts w:ascii="Arial" w:hAnsi="Arial" w:cs="Arial"/>
          <w:color w:val="555555"/>
          <w:sz w:val="20"/>
          <w:szCs w:val="20"/>
        </w:rPr>
        <w:t>Нет</w:t>
      </w:r>
    </w:p>
    <w:p w:rsidR="00AE300D" w:rsidRDefault="00AE300D" w:rsidP="00AE300D">
      <w:pPr>
        <w:pStyle w:val="a6"/>
        <w:shd w:val="clear" w:color="auto" w:fill="FFFFFF"/>
        <w:spacing w:line="270" w:lineRule="atLeast"/>
        <w:rPr>
          <w:rFonts w:ascii="Arial" w:hAnsi="Arial" w:cs="Arial"/>
          <w:color w:val="555555"/>
          <w:sz w:val="20"/>
          <w:szCs w:val="20"/>
        </w:rPr>
      </w:pPr>
      <w:r>
        <w:rPr>
          <w:rFonts w:ascii="Arial" w:hAnsi="Arial" w:cs="Arial"/>
          <w:color w:val="555555"/>
          <w:sz w:val="20"/>
          <w:szCs w:val="20"/>
        </w:rPr>
        <w:lastRenderedPageBreak/>
        <w:t xml:space="preserve">3. Какие отношения преобладают между педагогами и родителями в нашей студии? </w:t>
      </w:r>
    </w:p>
    <w:p w:rsidR="00AE300D" w:rsidRDefault="00AE300D" w:rsidP="00AE300D">
      <w:pPr>
        <w:numPr>
          <w:ilvl w:val="0"/>
          <w:numId w:val="24"/>
        </w:numPr>
        <w:shd w:val="clear" w:color="auto" w:fill="FFFFFF"/>
        <w:spacing w:after="0" w:line="270" w:lineRule="atLeast"/>
        <w:ind w:left="0"/>
        <w:rPr>
          <w:rFonts w:ascii="Arial" w:hAnsi="Arial" w:cs="Arial"/>
          <w:color w:val="555555"/>
          <w:sz w:val="20"/>
          <w:szCs w:val="20"/>
        </w:rPr>
      </w:pPr>
      <w:r>
        <w:rPr>
          <w:rFonts w:ascii="Arial" w:hAnsi="Arial" w:cs="Arial"/>
          <w:color w:val="555555"/>
          <w:sz w:val="20"/>
          <w:szCs w:val="20"/>
        </w:rPr>
        <w:t>Доброжелательные</w:t>
      </w:r>
    </w:p>
    <w:p w:rsidR="00AE300D" w:rsidRDefault="00AE300D" w:rsidP="00AE300D">
      <w:pPr>
        <w:numPr>
          <w:ilvl w:val="0"/>
          <w:numId w:val="24"/>
        </w:numPr>
        <w:shd w:val="clear" w:color="auto" w:fill="FFFFFF"/>
        <w:spacing w:after="0" w:line="270" w:lineRule="atLeast"/>
        <w:ind w:left="0"/>
        <w:rPr>
          <w:rFonts w:ascii="Arial" w:hAnsi="Arial" w:cs="Arial"/>
          <w:color w:val="555555"/>
          <w:sz w:val="20"/>
          <w:szCs w:val="20"/>
        </w:rPr>
      </w:pPr>
      <w:r>
        <w:rPr>
          <w:rFonts w:ascii="Arial" w:hAnsi="Arial" w:cs="Arial"/>
          <w:color w:val="555555"/>
          <w:sz w:val="20"/>
          <w:szCs w:val="20"/>
        </w:rPr>
        <w:t>Равнодушные</w:t>
      </w:r>
    </w:p>
    <w:p w:rsidR="00AE300D" w:rsidRDefault="00AE300D" w:rsidP="00AE300D">
      <w:pPr>
        <w:numPr>
          <w:ilvl w:val="0"/>
          <w:numId w:val="24"/>
        </w:numPr>
        <w:shd w:val="clear" w:color="auto" w:fill="FFFFFF"/>
        <w:spacing w:after="0" w:line="270" w:lineRule="atLeast"/>
        <w:ind w:left="0"/>
        <w:rPr>
          <w:rFonts w:ascii="Arial" w:hAnsi="Arial" w:cs="Arial"/>
          <w:color w:val="555555"/>
          <w:sz w:val="20"/>
          <w:szCs w:val="20"/>
        </w:rPr>
      </w:pPr>
      <w:r>
        <w:rPr>
          <w:rFonts w:ascii="Arial" w:hAnsi="Arial" w:cs="Arial"/>
          <w:color w:val="555555"/>
          <w:sz w:val="20"/>
          <w:szCs w:val="20"/>
        </w:rPr>
        <w:t>Неприязненные</w:t>
      </w:r>
    </w:p>
    <w:p w:rsidR="00AE300D" w:rsidRDefault="00AE300D" w:rsidP="00AE300D">
      <w:pPr>
        <w:numPr>
          <w:ilvl w:val="0"/>
          <w:numId w:val="24"/>
        </w:numPr>
        <w:shd w:val="clear" w:color="auto" w:fill="FFFFFF"/>
        <w:spacing w:after="0" w:line="270" w:lineRule="atLeast"/>
        <w:ind w:left="0"/>
        <w:rPr>
          <w:rFonts w:ascii="Arial" w:hAnsi="Arial" w:cs="Arial"/>
          <w:color w:val="555555"/>
          <w:sz w:val="20"/>
          <w:szCs w:val="20"/>
        </w:rPr>
      </w:pPr>
      <w:r>
        <w:rPr>
          <w:rFonts w:ascii="Arial" w:hAnsi="Arial" w:cs="Arial"/>
          <w:color w:val="555555"/>
          <w:sz w:val="20"/>
          <w:szCs w:val="20"/>
        </w:rPr>
        <w:t>Конфликтные</w:t>
      </w:r>
    </w:p>
    <w:p w:rsidR="00AE300D" w:rsidRDefault="00AE300D" w:rsidP="00AE300D">
      <w:pPr>
        <w:pStyle w:val="a6"/>
        <w:shd w:val="clear" w:color="auto" w:fill="FFFFFF"/>
        <w:spacing w:line="270" w:lineRule="atLeast"/>
        <w:rPr>
          <w:rFonts w:ascii="Arial" w:hAnsi="Arial" w:cs="Arial"/>
          <w:color w:val="555555"/>
          <w:sz w:val="20"/>
          <w:szCs w:val="20"/>
        </w:rPr>
      </w:pPr>
      <w:r>
        <w:rPr>
          <w:rFonts w:ascii="Arial" w:hAnsi="Arial" w:cs="Arial"/>
          <w:color w:val="555555"/>
          <w:sz w:val="20"/>
          <w:szCs w:val="20"/>
        </w:rPr>
        <w:t>4. Есть ли единство педагогических требований у вас и педагогов к ва</w:t>
      </w:r>
      <w:r>
        <w:rPr>
          <w:rFonts w:ascii="Arial" w:hAnsi="Arial" w:cs="Arial"/>
          <w:color w:val="555555"/>
          <w:sz w:val="20"/>
          <w:szCs w:val="20"/>
        </w:rPr>
        <w:softHyphen/>
        <w:t xml:space="preserve">шему ребенку? </w:t>
      </w:r>
    </w:p>
    <w:p w:rsidR="00AE300D" w:rsidRDefault="00AE300D" w:rsidP="00AE300D">
      <w:pPr>
        <w:numPr>
          <w:ilvl w:val="0"/>
          <w:numId w:val="25"/>
        </w:numPr>
        <w:shd w:val="clear" w:color="auto" w:fill="FFFFFF"/>
        <w:spacing w:after="0" w:line="270" w:lineRule="atLeast"/>
        <w:ind w:left="0"/>
        <w:rPr>
          <w:rFonts w:ascii="Arial" w:hAnsi="Arial" w:cs="Arial"/>
          <w:color w:val="555555"/>
          <w:sz w:val="20"/>
          <w:szCs w:val="20"/>
        </w:rPr>
      </w:pPr>
      <w:r>
        <w:rPr>
          <w:rFonts w:ascii="Arial" w:hAnsi="Arial" w:cs="Arial"/>
          <w:color w:val="555555"/>
          <w:sz w:val="20"/>
          <w:szCs w:val="20"/>
        </w:rPr>
        <w:t>Да</w:t>
      </w:r>
    </w:p>
    <w:p w:rsidR="00AE300D" w:rsidRDefault="00AE300D" w:rsidP="00AE300D">
      <w:pPr>
        <w:numPr>
          <w:ilvl w:val="0"/>
          <w:numId w:val="25"/>
        </w:numPr>
        <w:shd w:val="clear" w:color="auto" w:fill="FFFFFF"/>
        <w:spacing w:after="0" w:line="270" w:lineRule="atLeast"/>
        <w:ind w:left="0"/>
        <w:rPr>
          <w:rFonts w:ascii="Arial" w:hAnsi="Arial" w:cs="Arial"/>
          <w:color w:val="555555"/>
          <w:sz w:val="20"/>
          <w:szCs w:val="20"/>
        </w:rPr>
      </w:pPr>
      <w:r>
        <w:rPr>
          <w:rFonts w:ascii="Arial" w:hAnsi="Arial" w:cs="Arial"/>
          <w:color w:val="555555"/>
          <w:sz w:val="20"/>
          <w:szCs w:val="20"/>
        </w:rPr>
        <w:t>Не совсем</w:t>
      </w:r>
    </w:p>
    <w:p w:rsidR="00AE300D" w:rsidRDefault="00AE300D" w:rsidP="00AE300D">
      <w:pPr>
        <w:numPr>
          <w:ilvl w:val="0"/>
          <w:numId w:val="25"/>
        </w:numPr>
        <w:shd w:val="clear" w:color="auto" w:fill="FFFFFF"/>
        <w:spacing w:after="0" w:line="270" w:lineRule="atLeast"/>
        <w:ind w:left="0"/>
        <w:rPr>
          <w:rFonts w:ascii="Arial" w:hAnsi="Arial" w:cs="Arial"/>
          <w:color w:val="555555"/>
          <w:sz w:val="20"/>
          <w:szCs w:val="20"/>
        </w:rPr>
      </w:pPr>
      <w:r>
        <w:rPr>
          <w:rFonts w:ascii="Arial" w:hAnsi="Arial" w:cs="Arial"/>
          <w:color w:val="555555"/>
          <w:sz w:val="20"/>
          <w:szCs w:val="20"/>
        </w:rPr>
        <w:t>Нет</w:t>
      </w:r>
    </w:p>
    <w:p w:rsidR="00AE300D" w:rsidRDefault="00AE300D" w:rsidP="00AE300D">
      <w:pPr>
        <w:pStyle w:val="a6"/>
        <w:shd w:val="clear" w:color="auto" w:fill="FFFFFF"/>
        <w:spacing w:line="270" w:lineRule="atLeast"/>
        <w:rPr>
          <w:rFonts w:ascii="Arial" w:hAnsi="Arial" w:cs="Arial"/>
          <w:color w:val="555555"/>
          <w:sz w:val="20"/>
          <w:szCs w:val="20"/>
        </w:rPr>
      </w:pPr>
      <w:r>
        <w:rPr>
          <w:rFonts w:ascii="Arial" w:hAnsi="Arial" w:cs="Arial"/>
          <w:color w:val="555555"/>
          <w:sz w:val="20"/>
          <w:szCs w:val="20"/>
        </w:rPr>
        <w:t xml:space="preserve">5.   Посещаете ли вы родительские собрания, </w:t>
      </w:r>
      <w:proofErr w:type="spellStart"/>
      <w:r>
        <w:rPr>
          <w:rFonts w:ascii="Arial" w:hAnsi="Arial" w:cs="Arial"/>
          <w:color w:val="555555"/>
          <w:sz w:val="20"/>
          <w:szCs w:val="20"/>
        </w:rPr>
        <w:t>досуговые</w:t>
      </w:r>
      <w:proofErr w:type="spellEnd"/>
      <w:r>
        <w:rPr>
          <w:rFonts w:ascii="Arial" w:hAnsi="Arial" w:cs="Arial"/>
          <w:color w:val="555555"/>
          <w:sz w:val="20"/>
          <w:szCs w:val="20"/>
        </w:rPr>
        <w:t xml:space="preserve"> мероприятия в центре? </w:t>
      </w:r>
    </w:p>
    <w:p w:rsidR="00AE300D" w:rsidRDefault="00AE300D" w:rsidP="00AE300D">
      <w:pPr>
        <w:numPr>
          <w:ilvl w:val="0"/>
          <w:numId w:val="26"/>
        </w:numPr>
        <w:shd w:val="clear" w:color="auto" w:fill="FFFFFF"/>
        <w:spacing w:after="0" w:line="270" w:lineRule="atLeast"/>
        <w:ind w:left="0"/>
        <w:rPr>
          <w:rFonts w:ascii="Arial" w:hAnsi="Arial" w:cs="Arial"/>
          <w:color w:val="555555"/>
          <w:sz w:val="20"/>
          <w:szCs w:val="20"/>
        </w:rPr>
      </w:pPr>
      <w:r>
        <w:rPr>
          <w:rFonts w:ascii="Arial" w:hAnsi="Arial" w:cs="Arial"/>
          <w:color w:val="555555"/>
          <w:sz w:val="20"/>
          <w:szCs w:val="20"/>
        </w:rPr>
        <w:t>Регулярно</w:t>
      </w:r>
    </w:p>
    <w:p w:rsidR="00AE300D" w:rsidRDefault="00AE300D" w:rsidP="00AE300D">
      <w:pPr>
        <w:numPr>
          <w:ilvl w:val="0"/>
          <w:numId w:val="26"/>
        </w:numPr>
        <w:shd w:val="clear" w:color="auto" w:fill="FFFFFF"/>
        <w:spacing w:after="0" w:line="270" w:lineRule="atLeast"/>
        <w:ind w:left="0"/>
        <w:rPr>
          <w:rFonts w:ascii="Arial" w:hAnsi="Arial" w:cs="Arial"/>
          <w:color w:val="555555"/>
          <w:sz w:val="20"/>
          <w:szCs w:val="20"/>
        </w:rPr>
      </w:pPr>
      <w:r>
        <w:rPr>
          <w:rFonts w:ascii="Arial" w:hAnsi="Arial" w:cs="Arial"/>
          <w:color w:val="555555"/>
          <w:sz w:val="20"/>
          <w:szCs w:val="20"/>
        </w:rPr>
        <w:t>Иногда</w:t>
      </w:r>
    </w:p>
    <w:p w:rsidR="00AE300D" w:rsidRDefault="00AE300D" w:rsidP="00AE300D">
      <w:pPr>
        <w:numPr>
          <w:ilvl w:val="0"/>
          <w:numId w:val="26"/>
        </w:numPr>
        <w:shd w:val="clear" w:color="auto" w:fill="FFFFFF"/>
        <w:spacing w:after="0" w:line="270" w:lineRule="atLeast"/>
        <w:ind w:left="0"/>
        <w:rPr>
          <w:rFonts w:ascii="Arial" w:hAnsi="Arial" w:cs="Arial"/>
          <w:color w:val="555555"/>
          <w:sz w:val="20"/>
          <w:szCs w:val="20"/>
        </w:rPr>
      </w:pPr>
      <w:r>
        <w:rPr>
          <w:rFonts w:ascii="Arial" w:hAnsi="Arial" w:cs="Arial"/>
          <w:color w:val="555555"/>
          <w:sz w:val="20"/>
          <w:szCs w:val="20"/>
        </w:rPr>
        <w:t>Нет</w:t>
      </w:r>
    </w:p>
    <w:p w:rsidR="00AE300D" w:rsidRDefault="00AE300D" w:rsidP="00AE300D">
      <w:pPr>
        <w:pStyle w:val="a6"/>
        <w:shd w:val="clear" w:color="auto" w:fill="FFFFFF"/>
        <w:spacing w:line="270" w:lineRule="atLeast"/>
        <w:rPr>
          <w:rFonts w:ascii="Arial" w:hAnsi="Arial" w:cs="Arial"/>
          <w:color w:val="555555"/>
          <w:sz w:val="20"/>
          <w:szCs w:val="20"/>
        </w:rPr>
      </w:pPr>
      <w:r>
        <w:rPr>
          <w:rFonts w:ascii="Arial" w:hAnsi="Arial" w:cs="Arial"/>
          <w:color w:val="555555"/>
          <w:sz w:val="20"/>
          <w:szCs w:val="20"/>
        </w:rPr>
        <w:t xml:space="preserve">Если не посещаете, то почему?__________________________________________________________ </w:t>
      </w:r>
    </w:p>
    <w:p w:rsidR="00AE300D" w:rsidRDefault="00AE300D" w:rsidP="00AE300D">
      <w:pPr>
        <w:pStyle w:val="a6"/>
        <w:shd w:val="clear" w:color="auto" w:fill="FFFFFF"/>
        <w:spacing w:line="270" w:lineRule="atLeast"/>
        <w:rPr>
          <w:rFonts w:ascii="Arial" w:hAnsi="Arial" w:cs="Arial"/>
          <w:color w:val="555555"/>
          <w:sz w:val="20"/>
          <w:szCs w:val="20"/>
        </w:rPr>
      </w:pPr>
      <w:r>
        <w:rPr>
          <w:rFonts w:ascii="Arial" w:hAnsi="Arial" w:cs="Arial"/>
          <w:color w:val="555555"/>
          <w:sz w:val="20"/>
          <w:szCs w:val="20"/>
        </w:rPr>
        <w:t xml:space="preserve"> 6. Как студия может помочь родителям в решении возникших у ребенка проблем? _____________________________________________________________________________________ </w:t>
      </w:r>
    </w:p>
    <w:p w:rsidR="00AE300D" w:rsidRDefault="00AE300D" w:rsidP="00AE300D">
      <w:pPr>
        <w:pStyle w:val="a6"/>
        <w:shd w:val="clear" w:color="auto" w:fill="FFFFFF"/>
        <w:spacing w:line="270" w:lineRule="atLeast"/>
        <w:rPr>
          <w:rFonts w:ascii="Arial" w:hAnsi="Arial" w:cs="Arial"/>
          <w:color w:val="555555"/>
          <w:sz w:val="20"/>
          <w:szCs w:val="20"/>
        </w:rPr>
      </w:pPr>
      <w:r>
        <w:rPr>
          <w:rFonts w:ascii="Arial" w:hAnsi="Arial" w:cs="Arial"/>
          <w:i/>
          <w:iCs/>
          <w:color w:val="555555"/>
          <w:sz w:val="20"/>
          <w:szCs w:val="20"/>
        </w:rPr>
        <w:t xml:space="preserve">Примечание: Подписывать анкету не обязательно.  </w:t>
      </w:r>
    </w:p>
    <w:p w:rsidR="00AE300D" w:rsidRDefault="00AE300D" w:rsidP="00AE300D">
      <w:pPr>
        <w:pStyle w:val="a6"/>
        <w:shd w:val="clear" w:color="auto" w:fill="FFFFFF"/>
        <w:spacing w:line="270" w:lineRule="atLeast"/>
        <w:jc w:val="center"/>
        <w:rPr>
          <w:rFonts w:ascii="Arial" w:hAnsi="Arial" w:cs="Arial"/>
          <w:color w:val="555555"/>
          <w:sz w:val="20"/>
          <w:szCs w:val="20"/>
        </w:rPr>
      </w:pPr>
      <w:r>
        <w:rPr>
          <w:rFonts w:ascii="Arial" w:hAnsi="Arial" w:cs="Arial"/>
          <w:b/>
          <w:bCs/>
          <w:color w:val="555555"/>
          <w:sz w:val="20"/>
          <w:szCs w:val="20"/>
        </w:rPr>
        <w:t xml:space="preserve">Анкета для родителей "Студия глазами родителей" </w:t>
      </w:r>
    </w:p>
    <w:p w:rsidR="00AE300D" w:rsidRDefault="00AE300D" w:rsidP="00AE300D">
      <w:pPr>
        <w:pStyle w:val="a6"/>
        <w:shd w:val="clear" w:color="auto" w:fill="FFFFFF"/>
        <w:spacing w:line="270" w:lineRule="atLeast"/>
        <w:rPr>
          <w:rFonts w:ascii="Arial" w:hAnsi="Arial" w:cs="Arial"/>
          <w:color w:val="555555"/>
          <w:sz w:val="20"/>
          <w:szCs w:val="20"/>
        </w:rPr>
      </w:pPr>
      <w:r>
        <w:rPr>
          <w:rFonts w:ascii="Arial" w:hAnsi="Arial" w:cs="Arial"/>
          <w:i/>
          <w:iCs/>
          <w:color w:val="555555"/>
          <w:sz w:val="20"/>
          <w:szCs w:val="20"/>
        </w:rPr>
        <w:t xml:space="preserve">Уважаемые родители! </w:t>
      </w:r>
    </w:p>
    <w:p w:rsidR="00AE300D" w:rsidRDefault="00AE300D" w:rsidP="00AE300D">
      <w:pPr>
        <w:pStyle w:val="a6"/>
        <w:shd w:val="clear" w:color="auto" w:fill="FFFFFF"/>
        <w:spacing w:line="270" w:lineRule="atLeast"/>
        <w:rPr>
          <w:rFonts w:ascii="Arial" w:hAnsi="Arial" w:cs="Arial"/>
          <w:color w:val="555555"/>
          <w:sz w:val="20"/>
          <w:szCs w:val="20"/>
        </w:rPr>
      </w:pPr>
      <w:r>
        <w:rPr>
          <w:rFonts w:ascii="Arial" w:hAnsi="Arial" w:cs="Arial"/>
          <w:i/>
          <w:iCs/>
          <w:color w:val="555555"/>
          <w:sz w:val="20"/>
          <w:szCs w:val="20"/>
        </w:rPr>
        <w:t>На вопросы анкеты следует отвечать «Да или</w:t>
      </w:r>
      <w:proofErr w:type="gramStart"/>
      <w:r>
        <w:rPr>
          <w:rFonts w:ascii="Arial" w:hAnsi="Arial" w:cs="Arial"/>
          <w:i/>
          <w:iCs/>
          <w:color w:val="555555"/>
          <w:sz w:val="20"/>
          <w:szCs w:val="20"/>
        </w:rPr>
        <w:t xml:space="preserve"> Н</w:t>
      </w:r>
      <w:proofErr w:type="gramEnd"/>
      <w:r>
        <w:rPr>
          <w:rFonts w:ascii="Arial" w:hAnsi="Arial" w:cs="Arial"/>
          <w:i/>
          <w:iCs/>
          <w:color w:val="555555"/>
          <w:sz w:val="20"/>
          <w:szCs w:val="20"/>
        </w:rPr>
        <w:t xml:space="preserve">ет». </w:t>
      </w:r>
    </w:p>
    <w:p w:rsidR="00AE300D" w:rsidRDefault="00AE300D" w:rsidP="00AE300D">
      <w:pPr>
        <w:pStyle w:val="a6"/>
        <w:shd w:val="clear" w:color="auto" w:fill="FFFFFF"/>
        <w:spacing w:line="270" w:lineRule="atLeast"/>
        <w:rPr>
          <w:rFonts w:ascii="Arial" w:hAnsi="Arial" w:cs="Arial"/>
          <w:color w:val="555555"/>
          <w:sz w:val="20"/>
          <w:szCs w:val="20"/>
        </w:rPr>
      </w:pPr>
      <w:r>
        <w:rPr>
          <w:rFonts w:ascii="Arial" w:hAnsi="Arial" w:cs="Arial"/>
          <w:color w:val="555555"/>
          <w:sz w:val="20"/>
          <w:szCs w:val="20"/>
        </w:rPr>
        <w:t>Удовлетворяет ли вас качество преподавания предметов в студии? Назовите учебные предметы, качество преподавания которых вас не удовлет</w:t>
      </w:r>
      <w:r>
        <w:rPr>
          <w:rFonts w:ascii="Arial" w:hAnsi="Arial" w:cs="Arial"/>
          <w:color w:val="555555"/>
          <w:sz w:val="20"/>
          <w:szCs w:val="20"/>
        </w:rPr>
        <w:softHyphen/>
        <w:t xml:space="preserve">воряет_______________________________________ </w:t>
      </w:r>
    </w:p>
    <w:p w:rsidR="00AE300D" w:rsidRPr="004D0A0F" w:rsidRDefault="00AE300D" w:rsidP="00AE300D">
      <w:pPr>
        <w:pStyle w:val="a4"/>
        <w:spacing w:line="276" w:lineRule="auto"/>
        <w:rPr>
          <w:color w:val="595959" w:themeColor="text1" w:themeTint="A6"/>
        </w:rPr>
      </w:pPr>
      <w:r w:rsidRPr="004D0A0F">
        <w:rPr>
          <w:color w:val="595959" w:themeColor="text1" w:themeTint="A6"/>
        </w:rPr>
        <w:t xml:space="preserve">Чувствуете ли вы, что ваш ребенок с желанием посещает студию? </w:t>
      </w:r>
    </w:p>
    <w:p w:rsidR="00AE300D" w:rsidRPr="004D0A0F" w:rsidRDefault="00AE300D" w:rsidP="00AE300D">
      <w:pPr>
        <w:pStyle w:val="a4"/>
        <w:spacing w:line="276" w:lineRule="auto"/>
        <w:rPr>
          <w:color w:val="595959" w:themeColor="text1" w:themeTint="A6"/>
        </w:rPr>
      </w:pPr>
      <w:r w:rsidRPr="004D0A0F">
        <w:rPr>
          <w:color w:val="595959" w:themeColor="text1" w:themeTint="A6"/>
        </w:rPr>
        <w:lastRenderedPageBreak/>
        <w:t xml:space="preserve">Чувствуете ли вы, что ваш ребенок неохотно посещает студию? </w:t>
      </w:r>
    </w:p>
    <w:p w:rsidR="00AE300D" w:rsidRPr="004D0A0F" w:rsidRDefault="00AE300D" w:rsidP="00AE300D">
      <w:pPr>
        <w:pStyle w:val="a4"/>
        <w:spacing w:line="276" w:lineRule="auto"/>
        <w:rPr>
          <w:color w:val="595959" w:themeColor="text1" w:themeTint="A6"/>
        </w:rPr>
      </w:pPr>
      <w:r w:rsidRPr="004D0A0F">
        <w:rPr>
          <w:color w:val="595959" w:themeColor="text1" w:themeTint="A6"/>
        </w:rPr>
        <w:t xml:space="preserve">Устраивают ли вас педагоги, работающие с вашим ребенком? </w:t>
      </w:r>
    </w:p>
    <w:p w:rsidR="00AE300D" w:rsidRPr="004D0A0F" w:rsidRDefault="00AE300D" w:rsidP="00AE300D">
      <w:pPr>
        <w:pStyle w:val="a4"/>
        <w:spacing w:line="276" w:lineRule="auto"/>
        <w:rPr>
          <w:color w:val="595959" w:themeColor="text1" w:themeTint="A6"/>
        </w:rPr>
      </w:pPr>
      <w:r w:rsidRPr="004D0A0F">
        <w:rPr>
          <w:color w:val="595959" w:themeColor="text1" w:themeTint="A6"/>
        </w:rPr>
        <w:t xml:space="preserve"> Чувствуете ли вы себя желанным гостем в центре? </w:t>
      </w:r>
    </w:p>
    <w:p w:rsidR="00AE300D" w:rsidRPr="004D0A0F" w:rsidRDefault="00AE300D" w:rsidP="00AE300D">
      <w:pPr>
        <w:pStyle w:val="a4"/>
        <w:spacing w:line="276" w:lineRule="auto"/>
        <w:rPr>
          <w:color w:val="595959" w:themeColor="text1" w:themeTint="A6"/>
        </w:rPr>
      </w:pPr>
      <w:r w:rsidRPr="004D0A0F">
        <w:rPr>
          <w:color w:val="595959" w:themeColor="text1" w:themeTint="A6"/>
        </w:rPr>
        <w:t>Удовлетворены ли вы качеством информации об творческих успехах и по</w:t>
      </w:r>
      <w:r w:rsidRPr="004D0A0F">
        <w:rPr>
          <w:color w:val="595959" w:themeColor="text1" w:themeTint="A6"/>
        </w:rPr>
        <w:softHyphen/>
        <w:t xml:space="preserve">ведении вашего ребенка? </w:t>
      </w:r>
    </w:p>
    <w:p w:rsidR="00AE300D" w:rsidRPr="004D0A0F" w:rsidRDefault="00AE300D" w:rsidP="00AE300D">
      <w:pPr>
        <w:pStyle w:val="a4"/>
        <w:spacing w:line="276" w:lineRule="auto"/>
        <w:rPr>
          <w:color w:val="595959" w:themeColor="text1" w:themeTint="A6"/>
        </w:rPr>
      </w:pPr>
      <w:r w:rsidRPr="004D0A0F">
        <w:rPr>
          <w:color w:val="595959" w:themeColor="text1" w:themeTint="A6"/>
        </w:rPr>
        <w:t xml:space="preserve"> Довольны ли вы программой   деятельности, предложенной центром? </w:t>
      </w:r>
    </w:p>
    <w:p w:rsidR="00AE300D" w:rsidRPr="004D0A0F" w:rsidRDefault="00AE300D" w:rsidP="00AE300D">
      <w:pPr>
        <w:pStyle w:val="a4"/>
        <w:spacing w:line="276" w:lineRule="auto"/>
        <w:rPr>
          <w:color w:val="595959" w:themeColor="text1" w:themeTint="A6"/>
        </w:rPr>
      </w:pPr>
      <w:r w:rsidRPr="004D0A0F">
        <w:rPr>
          <w:color w:val="595959" w:themeColor="text1" w:themeTint="A6"/>
        </w:rPr>
        <w:t xml:space="preserve">Удовлетворены ли вы количеством и качеством предметов, предложенных вашему ребенку? </w:t>
      </w:r>
    </w:p>
    <w:p w:rsidR="00AE300D" w:rsidRDefault="00AE300D" w:rsidP="00AE300D">
      <w:pPr>
        <w:pStyle w:val="a4"/>
        <w:spacing w:line="276" w:lineRule="auto"/>
        <w:rPr>
          <w:color w:val="595959" w:themeColor="text1" w:themeTint="A6"/>
        </w:rPr>
      </w:pPr>
      <w:r w:rsidRPr="004D0A0F">
        <w:rPr>
          <w:color w:val="595959" w:themeColor="text1" w:themeTint="A6"/>
        </w:rPr>
        <w:t xml:space="preserve">Удовлетворены ли вы работой педагогов? </w:t>
      </w:r>
    </w:p>
    <w:p w:rsidR="00AE300D" w:rsidRPr="004D0A0F" w:rsidRDefault="00AE300D" w:rsidP="00AE300D">
      <w:pPr>
        <w:pStyle w:val="a4"/>
        <w:spacing w:line="276" w:lineRule="auto"/>
        <w:rPr>
          <w:color w:val="595959" w:themeColor="text1" w:themeTint="A6"/>
        </w:rPr>
      </w:pPr>
    </w:p>
    <w:p w:rsidR="00AE300D" w:rsidRPr="004D0A0F" w:rsidRDefault="00AE300D" w:rsidP="00AE300D">
      <w:pPr>
        <w:pStyle w:val="a6"/>
        <w:shd w:val="clear" w:color="auto" w:fill="FFFFFF"/>
        <w:spacing w:line="270" w:lineRule="atLeast"/>
        <w:rPr>
          <w:rFonts w:ascii="Arial" w:hAnsi="Arial" w:cs="Arial"/>
          <w:color w:val="555555"/>
          <w:sz w:val="20"/>
          <w:szCs w:val="20"/>
          <w:u w:val="single"/>
        </w:rPr>
      </w:pPr>
      <w:r>
        <w:rPr>
          <w:rFonts w:ascii="Arial" w:hAnsi="Arial" w:cs="Arial"/>
          <w:color w:val="555555"/>
          <w:sz w:val="20"/>
          <w:szCs w:val="20"/>
        </w:rPr>
        <w:t xml:space="preserve">  </w:t>
      </w:r>
      <w:r w:rsidRPr="004D0A0F">
        <w:rPr>
          <w:rFonts w:ascii="Arial" w:hAnsi="Arial" w:cs="Arial"/>
          <w:color w:val="555555"/>
          <w:sz w:val="20"/>
          <w:szCs w:val="20"/>
          <w:u w:val="single"/>
        </w:rPr>
        <w:t xml:space="preserve">Если вы оказываете помощь центру, то укажите, в какой форме. </w:t>
      </w:r>
    </w:p>
    <w:p w:rsidR="00AE300D" w:rsidRDefault="00AE300D" w:rsidP="00AE300D">
      <w:pPr>
        <w:numPr>
          <w:ilvl w:val="0"/>
          <w:numId w:val="27"/>
        </w:numPr>
        <w:shd w:val="clear" w:color="auto" w:fill="FFFFFF"/>
        <w:spacing w:after="0" w:line="270" w:lineRule="atLeast"/>
        <w:ind w:left="0"/>
        <w:rPr>
          <w:rFonts w:ascii="Arial" w:hAnsi="Arial" w:cs="Arial"/>
          <w:color w:val="555555"/>
          <w:sz w:val="20"/>
          <w:szCs w:val="20"/>
        </w:rPr>
      </w:pPr>
      <w:r>
        <w:rPr>
          <w:rFonts w:ascii="Arial" w:hAnsi="Arial" w:cs="Arial"/>
          <w:color w:val="555555"/>
          <w:sz w:val="20"/>
          <w:szCs w:val="20"/>
        </w:rPr>
        <w:t>В организации отдельных культурных мероприятий.</w:t>
      </w:r>
    </w:p>
    <w:p w:rsidR="00AE300D" w:rsidRPr="004D0A0F" w:rsidRDefault="00AE300D" w:rsidP="00AE300D">
      <w:pPr>
        <w:numPr>
          <w:ilvl w:val="0"/>
          <w:numId w:val="27"/>
        </w:numPr>
        <w:shd w:val="clear" w:color="auto" w:fill="FFFFFF"/>
        <w:spacing w:after="0" w:line="270" w:lineRule="atLeast"/>
        <w:ind w:left="0"/>
        <w:rPr>
          <w:rFonts w:ascii="Arial" w:hAnsi="Arial" w:cs="Arial"/>
          <w:color w:val="555555"/>
          <w:sz w:val="20"/>
          <w:szCs w:val="20"/>
        </w:rPr>
      </w:pPr>
      <w:r w:rsidRPr="004D0A0F">
        <w:rPr>
          <w:rFonts w:ascii="Arial" w:hAnsi="Arial" w:cs="Arial"/>
          <w:color w:val="555555"/>
          <w:sz w:val="20"/>
          <w:szCs w:val="20"/>
        </w:rPr>
        <w:t>В посильном финансировании некоторых мероприятий.</w:t>
      </w:r>
    </w:p>
    <w:p w:rsidR="00AE300D" w:rsidRDefault="00AE300D" w:rsidP="00AE300D">
      <w:pPr>
        <w:numPr>
          <w:ilvl w:val="0"/>
          <w:numId w:val="27"/>
        </w:numPr>
        <w:shd w:val="clear" w:color="auto" w:fill="FFFFFF"/>
        <w:spacing w:after="0" w:line="270" w:lineRule="atLeast"/>
        <w:ind w:left="0"/>
        <w:rPr>
          <w:rFonts w:ascii="Arial" w:hAnsi="Arial" w:cs="Arial"/>
          <w:color w:val="555555"/>
          <w:sz w:val="20"/>
          <w:szCs w:val="20"/>
        </w:rPr>
      </w:pPr>
      <w:r>
        <w:rPr>
          <w:rFonts w:ascii="Arial" w:hAnsi="Arial" w:cs="Arial"/>
          <w:color w:val="555555"/>
          <w:sz w:val="20"/>
          <w:szCs w:val="20"/>
        </w:rPr>
        <w:t>В обеспечении учебными пособиями, книгами.</w:t>
      </w:r>
    </w:p>
    <w:p w:rsidR="00AE300D" w:rsidRDefault="00AE300D" w:rsidP="00AE300D">
      <w:pPr>
        <w:numPr>
          <w:ilvl w:val="0"/>
          <w:numId w:val="27"/>
        </w:numPr>
        <w:shd w:val="clear" w:color="auto" w:fill="FFFFFF"/>
        <w:spacing w:after="0" w:line="270" w:lineRule="atLeast"/>
        <w:ind w:left="0"/>
        <w:rPr>
          <w:rFonts w:ascii="Arial" w:hAnsi="Arial" w:cs="Arial"/>
          <w:color w:val="555555"/>
          <w:sz w:val="20"/>
          <w:szCs w:val="20"/>
        </w:rPr>
      </w:pPr>
      <w:r>
        <w:rPr>
          <w:rFonts w:ascii="Arial" w:hAnsi="Arial" w:cs="Arial"/>
          <w:color w:val="555555"/>
          <w:sz w:val="20"/>
          <w:szCs w:val="20"/>
        </w:rPr>
        <w:t>В работе родительского совета.</w:t>
      </w:r>
    </w:p>
    <w:p w:rsidR="00AE300D" w:rsidRDefault="00AE300D" w:rsidP="00AE300D">
      <w:pPr>
        <w:numPr>
          <w:ilvl w:val="0"/>
          <w:numId w:val="27"/>
        </w:numPr>
        <w:shd w:val="clear" w:color="auto" w:fill="FFFFFF"/>
        <w:spacing w:after="0" w:line="270" w:lineRule="atLeast"/>
        <w:ind w:left="0"/>
        <w:rPr>
          <w:rFonts w:ascii="Arial" w:hAnsi="Arial" w:cs="Arial"/>
          <w:color w:val="555555"/>
          <w:sz w:val="20"/>
          <w:szCs w:val="20"/>
        </w:rPr>
      </w:pPr>
      <w:r>
        <w:rPr>
          <w:rFonts w:ascii="Arial" w:hAnsi="Arial" w:cs="Arial"/>
          <w:color w:val="555555"/>
          <w:sz w:val="20"/>
          <w:szCs w:val="20"/>
        </w:rPr>
        <w:t>В хозяйственных вопросах.</w:t>
      </w:r>
    </w:p>
    <w:p w:rsidR="00AE300D" w:rsidRDefault="00AE300D" w:rsidP="00AE300D">
      <w:pPr>
        <w:numPr>
          <w:ilvl w:val="0"/>
          <w:numId w:val="27"/>
        </w:numPr>
        <w:shd w:val="clear" w:color="auto" w:fill="FFFFFF"/>
        <w:spacing w:after="0" w:line="270" w:lineRule="atLeast"/>
        <w:ind w:left="0"/>
        <w:rPr>
          <w:rFonts w:ascii="Arial" w:hAnsi="Arial" w:cs="Arial"/>
          <w:color w:val="555555"/>
          <w:sz w:val="20"/>
          <w:szCs w:val="20"/>
        </w:rPr>
      </w:pPr>
      <w:r>
        <w:rPr>
          <w:rFonts w:ascii="Arial" w:hAnsi="Arial" w:cs="Arial"/>
          <w:color w:val="555555"/>
          <w:sz w:val="20"/>
          <w:szCs w:val="20"/>
        </w:rPr>
        <w:t>Другое________________________</w:t>
      </w:r>
    </w:p>
    <w:p w:rsidR="00AE300D" w:rsidRDefault="00AE300D" w:rsidP="00AE300D"/>
    <w:p w:rsidR="00AE300D" w:rsidRDefault="00AE300D" w:rsidP="00AE300D">
      <w:pPr>
        <w:pStyle w:val="a6"/>
        <w:shd w:val="clear" w:color="auto" w:fill="FFFFFF"/>
        <w:spacing w:line="270" w:lineRule="atLeast"/>
        <w:jc w:val="center"/>
        <w:rPr>
          <w:rFonts w:ascii="Arial" w:hAnsi="Arial" w:cs="Arial"/>
          <w:color w:val="555555"/>
          <w:sz w:val="20"/>
          <w:szCs w:val="20"/>
        </w:rPr>
      </w:pPr>
      <w:r>
        <w:rPr>
          <w:rFonts w:ascii="Arial" w:hAnsi="Arial" w:cs="Arial"/>
          <w:b/>
          <w:bCs/>
          <w:color w:val="555555"/>
          <w:sz w:val="20"/>
          <w:szCs w:val="20"/>
        </w:rPr>
        <w:t>Анкета  «Подведем итог учебному году»</w:t>
      </w:r>
    </w:p>
    <w:p w:rsidR="00AE300D" w:rsidRDefault="00AE300D" w:rsidP="00AE300D">
      <w:pPr>
        <w:pStyle w:val="a6"/>
        <w:shd w:val="clear" w:color="auto" w:fill="FFFFFF"/>
        <w:spacing w:line="270" w:lineRule="atLeast"/>
        <w:rPr>
          <w:rFonts w:ascii="Arial" w:hAnsi="Arial" w:cs="Arial"/>
          <w:color w:val="555555"/>
          <w:sz w:val="20"/>
          <w:szCs w:val="20"/>
        </w:rPr>
      </w:pPr>
      <w:r>
        <w:rPr>
          <w:rFonts w:ascii="Arial" w:hAnsi="Arial" w:cs="Arial"/>
          <w:i/>
          <w:iCs/>
          <w:color w:val="555555"/>
          <w:sz w:val="20"/>
          <w:szCs w:val="20"/>
        </w:rPr>
        <w:t xml:space="preserve">Уважаемые родители! </w:t>
      </w:r>
    </w:p>
    <w:p w:rsidR="00AE300D" w:rsidRDefault="00AE300D" w:rsidP="00AE300D">
      <w:pPr>
        <w:pStyle w:val="a6"/>
        <w:shd w:val="clear" w:color="auto" w:fill="FFFFFF"/>
        <w:spacing w:line="270" w:lineRule="atLeast"/>
        <w:rPr>
          <w:rFonts w:ascii="Arial" w:hAnsi="Arial" w:cs="Arial"/>
          <w:color w:val="555555"/>
          <w:sz w:val="20"/>
          <w:szCs w:val="20"/>
        </w:rPr>
      </w:pPr>
      <w:r>
        <w:rPr>
          <w:rFonts w:ascii="Arial" w:hAnsi="Arial" w:cs="Arial"/>
          <w:i/>
          <w:iCs/>
          <w:color w:val="555555"/>
          <w:sz w:val="20"/>
          <w:szCs w:val="20"/>
        </w:rPr>
        <w:t xml:space="preserve">Завершился учебный год. Давайте вместе с вами подведем его итоги. </w:t>
      </w:r>
    </w:p>
    <w:p w:rsidR="00AE300D" w:rsidRDefault="00AE300D" w:rsidP="00AE300D">
      <w:pPr>
        <w:numPr>
          <w:ilvl w:val="0"/>
          <w:numId w:val="21"/>
        </w:numPr>
        <w:shd w:val="clear" w:color="auto" w:fill="FFFFFF"/>
        <w:spacing w:after="0" w:line="270" w:lineRule="atLeast"/>
        <w:ind w:left="0"/>
        <w:rPr>
          <w:rFonts w:ascii="Arial" w:hAnsi="Arial" w:cs="Arial"/>
          <w:color w:val="555555"/>
          <w:sz w:val="20"/>
          <w:szCs w:val="20"/>
        </w:rPr>
      </w:pPr>
      <w:r>
        <w:rPr>
          <w:rFonts w:ascii="Arial" w:hAnsi="Arial" w:cs="Arial"/>
          <w:color w:val="555555"/>
          <w:sz w:val="20"/>
          <w:szCs w:val="20"/>
        </w:rPr>
        <w:t>Каким он был, успешным или не очень? _________________________________________________</w:t>
      </w:r>
    </w:p>
    <w:p w:rsidR="00AE300D" w:rsidRDefault="00AE300D" w:rsidP="00AE300D">
      <w:pPr>
        <w:numPr>
          <w:ilvl w:val="0"/>
          <w:numId w:val="21"/>
        </w:numPr>
        <w:shd w:val="clear" w:color="auto" w:fill="FFFFFF"/>
        <w:spacing w:after="0" w:line="270" w:lineRule="atLeast"/>
        <w:ind w:left="0"/>
        <w:rPr>
          <w:rFonts w:ascii="Arial" w:hAnsi="Arial" w:cs="Arial"/>
          <w:color w:val="555555"/>
          <w:sz w:val="20"/>
          <w:szCs w:val="20"/>
        </w:rPr>
      </w:pPr>
      <w:r>
        <w:rPr>
          <w:rFonts w:ascii="Arial" w:hAnsi="Arial" w:cs="Arial"/>
          <w:color w:val="555555"/>
          <w:sz w:val="20"/>
          <w:szCs w:val="20"/>
        </w:rPr>
        <w:t>Если успешным, то в чем вы видите его успешность для вас и вашего ребен</w:t>
      </w:r>
      <w:r>
        <w:rPr>
          <w:rFonts w:ascii="Arial" w:hAnsi="Arial" w:cs="Arial"/>
          <w:color w:val="555555"/>
          <w:sz w:val="20"/>
          <w:szCs w:val="20"/>
        </w:rPr>
        <w:softHyphen/>
        <w:t>ка? ___________________________________________________________________________________</w:t>
      </w:r>
    </w:p>
    <w:p w:rsidR="00AE300D" w:rsidRPr="004D0A0F" w:rsidRDefault="00AE300D" w:rsidP="00AE300D">
      <w:pPr>
        <w:numPr>
          <w:ilvl w:val="0"/>
          <w:numId w:val="21"/>
        </w:numPr>
        <w:shd w:val="clear" w:color="auto" w:fill="FFFFFF"/>
        <w:spacing w:after="0" w:line="270" w:lineRule="atLeast"/>
        <w:ind w:left="0"/>
        <w:rPr>
          <w:rFonts w:ascii="Arial" w:hAnsi="Arial" w:cs="Arial"/>
          <w:color w:val="555555"/>
          <w:sz w:val="20"/>
          <w:szCs w:val="20"/>
        </w:rPr>
      </w:pPr>
      <w:r>
        <w:rPr>
          <w:rFonts w:ascii="Arial" w:hAnsi="Arial" w:cs="Arial"/>
          <w:color w:val="555555"/>
          <w:sz w:val="20"/>
          <w:szCs w:val="20"/>
        </w:rPr>
        <w:t xml:space="preserve">Если не очень успешным, то в чем видятся причины </w:t>
      </w:r>
      <w:proofErr w:type="spellStart"/>
      <w:r>
        <w:rPr>
          <w:rFonts w:ascii="Arial" w:hAnsi="Arial" w:cs="Arial"/>
          <w:color w:val="555555"/>
          <w:sz w:val="20"/>
          <w:szCs w:val="20"/>
        </w:rPr>
        <w:t>неуспешности</w:t>
      </w:r>
      <w:proofErr w:type="spellEnd"/>
      <w:r>
        <w:rPr>
          <w:rFonts w:ascii="Arial" w:hAnsi="Arial" w:cs="Arial"/>
          <w:color w:val="555555"/>
          <w:sz w:val="20"/>
          <w:szCs w:val="20"/>
        </w:rPr>
        <w:t xml:space="preserve"> для вас и вашего ребенка? __________________________</w:t>
      </w:r>
      <w:r w:rsidRPr="004D0A0F">
        <w:rPr>
          <w:rFonts w:ascii="Arial" w:hAnsi="Arial" w:cs="Arial"/>
          <w:color w:val="555555"/>
          <w:sz w:val="20"/>
          <w:szCs w:val="20"/>
        </w:rPr>
        <w:t>__________________________</w:t>
      </w:r>
      <w:r>
        <w:rPr>
          <w:rFonts w:ascii="Arial" w:hAnsi="Arial" w:cs="Arial"/>
          <w:color w:val="555555"/>
          <w:sz w:val="20"/>
          <w:szCs w:val="20"/>
        </w:rPr>
        <w:t>_________________________________</w:t>
      </w:r>
    </w:p>
    <w:p w:rsidR="00AE300D" w:rsidRDefault="00AE300D" w:rsidP="00AE300D">
      <w:pPr>
        <w:numPr>
          <w:ilvl w:val="0"/>
          <w:numId w:val="21"/>
        </w:numPr>
        <w:shd w:val="clear" w:color="auto" w:fill="FFFFFF"/>
        <w:spacing w:after="0" w:line="270" w:lineRule="atLeast"/>
        <w:ind w:left="0"/>
        <w:rPr>
          <w:rFonts w:ascii="Arial" w:hAnsi="Arial" w:cs="Arial"/>
          <w:color w:val="555555"/>
          <w:sz w:val="20"/>
          <w:szCs w:val="20"/>
        </w:rPr>
      </w:pPr>
      <w:r>
        <w:rPr>
          <w:rFonts w:ascii="Arial" w:hAnsi="Arial" w:cs="Arial"/>
          <w:color w:val="555555"/>
          <w:sz w:val="20"/>
          <w:szCs w:val="20"/>
        </w:rPr>
        <w:t>Что изменилось в лучшую сторону в жизни вашей семьи? __________________________</w:t>
      </w:r>
    </w:p>
    <w:p w:rsidR="00AE300D" w:rsidRDefault="00AE300D" w:rsidP="00AE300D">
      <w:pPr>
        <w:numPr>
          <w:ilvl w:val="0"/>
          <w:numId w:val="21"/>
        </w:numPr>
        <w:shd w:val="clear" w:color="auto" w:fill="FFFFFF"/>
        <w:spacing w:after="0" w:line="270" w:lineRule="atLeast"/>
        <w:ind w:left="0"/>
        <w:rPr>
          <w:rFonts w:ascii="Arial" w:hAnsi="Arial" w:cs="Arial"/>
          <w:color w:val="555555"/>
          <w:sz w:val="20"/>
          <w:szCs w:val="20"/>
        </w:rPr>
      </w:pPr>
      <w:r>
        <w:rPr>
          <w:rFonts w:ascii="Arial" w:hAnsi="Arial" w:cs="Arial"/>
          <w:color w:val="555555"/>
          <w:sz w:val="20"/>
          <w:szCs w:val="20"/>
        </w:rPr>
        <w:t>Какие советы и пожелания вы можете дать педагогам для успешной работы на следующий учебный год? ________________________________________________________________________________</w:t>
      </w:r>
    </w:p>
    <w:p w:rsidR="00AE300D" w:rsidRDefault="00AE300D" w:rsidP="00AE300D">
      <w:pPr>
        <w:numPr>
          <w:ilvl w:val="0"/>
          <w:numId w:val="21"/>
        </w:numPr>
        <w:shd w:val="clear" w:color="auto" w:fill="FFFFFF"/>
        <w:spacing w:after="0" w:line="270" w:lineRule="atLeast"/>
        <w:ind w:left="0"/>
        <w:rPr>
          <w:rFonts w:ascii="Arial" w:hAnsi="Arial" w:cs="Arial"/>
          <w:color w:val="555555"/>
          <w:sz w:val="20"/>
          <w:szCs w:val="20"/>
        </w:rPr>
      </w:pPr>
      <w:r>
        <w:rPr>
          <w:rFonts w:ascii="Arial" w:hAnsi="Arial" w:cs="Arial"/>
          <w:color w:val="555555"/>
          <w:sz w:val="20"/>
          <w:szCs w:val="20"/>
        </w:rPr>
        <w:t>Благодарим за сотрудничество!</w:t>
      </w:r>
    </w:p>
    <w:p w:rsidR="00AE300D" w:rsidRDefault="00AE300D" w:rsidP="00AE300D"/>
    <w:p w:rsidR="00335971" w:rsidRPr="00AE300D" w:rsidRDefault="00335971" w:rsidP="00D96620">
      <w:pPr>
        <w:pStyle w:val="a4"/>
        <w:jc w:val="both"/>
        <w:rPr>
          <w:rFonts w:ascii="Times New Roman" w:hAnsi="Times New Roman"/>
          <w:sz w:val="28"/>
          <w:szCs w:val="28"/>
        </w:rPr>
      </w:pPr>
    </w:p>
    <w:sectPr w:rsidR="00335971" w:rsidRPr="00AE300D" w:rsidSect="009202BA">
      <w:pgSz w:w="16838" w:h="11906" w:orient="landscape"/>
      <w:pgMar w:top="1134" w:right="720" w:bottom="85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962D6"/>
    <w:multiLevelType w:val="hybridMultilevel"/>
    <w:tmpl w:val="DEAE7970"/>
    <w:lvl w:ilvl="0" w:tplc="08146160">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nsid w:val="034F1045"/>
    <w:multiLevelType w:val="hybridMultilevel"/>
    <w:tmpl w:val="FE8E426A"/>
    <w:lvl w:ilvl="0" w:tplc="69B85A04">
      <w:start w:val="1"/>
      <w:numFmt w:val="decimal"/>
      <w:lvlText w:val="%1."/>
      <w:lvlJc w:val="left"/>
      <w:pPr>
        <w:tabs>
          <w:tab w:val="num" w:pos="928"/>
        </w:tabs>
        <w:ind w:left="928" w:hanging="360"/>
      </w:pPr>
      <w:rPr>
        <w:rFonts w:ascii="Times New Roman" w:hAnsi="Times New Roman" w:cs="Times New Roman"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04C656D1"/>
    <w:multiLevelType w:val="hybridMultilevel"/>
    <w:tmpl w:val="90A451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5107658"/>
    <w:multiLevelType w:val="multilevel"/>
    <w:tmpl w:val="BD1A4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C1D59D7"/>
    <w:multiLevelType w:val="multilevel"/>
    <w:tmpl w:val="CDA61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E8F3441"/>
    <w:multiLevelType w:val="hybridMultilevel"/>
    <w:tmpl w:val="DD746EC6"/>
    <w:lvl w:ilvl="0" w:tplc="D9ECE7A8">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6">
    <w:nsid w:val="0ED23973"/>
    <w:multiLevelType w:val="hybridMultilevel"/>
    <w:tmpl w:val="42AC4B62"/>
    <w:lvl w:ilvl="0" w:tplc="D9ECE7A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F240844"/>
    <w:multiLevelType w:val="hybridMultilevel"/>
    <w:tmpl w:val="84A884E4"/>
    <w:lvl w:ilvl="0" w:tplc="D9ECE7A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0374929"/>
    <w:multiLevelType w:val="hybridMultilevel"/>
    <w:tmpl w:val="BF5843BA"/>
    <w:lvl w:ilvl="0" w:tplc="D9ECE7A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085710C"/>
    <w:multiLevelType w:val="hybridMultilevel"/>
    <w:tmpl w:val="3C4C8C2C"/>
    <w:lvl w:ilvl="0" w:tplc="D9ECE7A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8EE15A2"/>
    <w:multiLevelType w:val="hybridMultilevel"/>
    <w:tmpl w:val="2C368B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5AC629E"/>
    <w:multiLevelType w:val="hybridMultilevel"/>
    <w:tmpl w:val="BDAE697A"/>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nsid w:val="312A4BBF"/>
    <w:multiLevelType w:val="multilevel"/>
    <w:tmpl w:val="410A8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3557FA5"/>
    <w:multiLevelType w:val="multilevel"/>
    <w:tmpl w:val="8618D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38E1E40"/>
    <w:multiLevelType w:val="multilevel"/>
    <w:tmpl w:val="4802F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6C67986"/>
    <w:multiLevelType w:val="hybridMultilevel"/>
    <w:tmpl w:val="CA1E73C4"/>
    <w:lvl w:ilvl="0" w:tplc="D9ECE7A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A1336B8"/>
    <w:multiLevelType w:val="multilevel"/>
    <w:tmpl w:val="BABEAE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360"/>
        </w:tabs>
        <w:ind w:left="36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BDA4C59"/>
    <w:multiLevelType w:val="hybridMultilevel"/>
    <w:tmpl w:val="98C65370"/>
    <w:lvl w:ilvl="0" w:tplc="D9ECE7A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3927039"/>
    <w:multiLevelType w:val="hybridMultilevel"/>
    <w:tmpl w:val="161A2288"/>
    <w:lvl w:ilvl="0" w:tplc="D9ECE7A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44549F1"/>
    <w:multiLevelType w:val="hybridMultilevel"/>
    <w:tmpl w:val="B2C6D97C"/>
    <w:lvl w:ilvl="0" w:tplc="D9ECE7A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F9F4E38"/>
    <w:multiLevelType w:val="hybridMultilevel"/>
    <w:tmpl w:val="1330639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nsid w:val="5B94096E"/>
    <w:multiLevelType w:val="hybridMultilevel"/>
    <w:tmpl w:val="DC30BB40"/>
    <w:lvl w:ilvl="0" w:tplc="D9ECE7A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BE702BD"/>
    <w:multiLevelType w:val="hybridMultilevel"/>
    <w:tmpl w:val="8A488586"/>
    <w:lvl w:ilvl="0" w:tplc="04C8ACAC">
      <w:start w:val="1"/>
      <w:numFmt w:val="decimal"/>
      <w:lvlText w:val="%1."/>
      <w:lvlJc w:val="left"/>
      <w:pPr>
        <w:tabs>
          <w:tab w:val="num" w:pos="720"/>
        </w:tabs>
        <w:ind w:left="720" w:hanging="360"/>
      </w:pPr>
      <w:rPr>
        <w:rFonts w:ascii="Times New Roman" w:eastAsia="Times New Roman" w:hAnsi="Times New Roman" w:cs="Times New Roman" w:hint="default"/>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5E1B7348"/>
    <w:multiLevelType w:val="multilevel"/>
    <w:tmpl w:val="E2207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E3021F2"/>
    <w:multiLevelType w:val="multilevel"/>
    <w:tmpl w:val="16506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E8F68D9"/>
    <w:multiLevelType w:val="hybridMultilevel"/>
    <w:tmpl w:val="B366DF84"/>
    <w:lvl w:ilvl="0" w:tplc="D9ECE7A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1356A7B"/>
    <w:multiLevelType w:val="hybridMultilevel"/>
    <w:tmpl w:val="07E2DB0C"/>
    <w:lvl w:ilvl="0" w:tplc="D9ECE7A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64EB654A"/>
    <w:multiLevelType w:val="multilevel"/>
    <w:tmpl w:val="2D441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9292314"/>
    <w:multiLevelType w:val="hybridMultilevel"/>
    <w:tmpl w:val="EF58CC42"/>
    <w:lvl w:ilvl="0" w:tplc="D9ECE7A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6D634E23"/>
    <w:multiLevelType w:val="multilevel"/>
    <w:tmpl w:val="98187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BB75CD4"/>
    <w:multiLevelType w:val="hybridMultilevel"/>
    <w:tmpl w:val="F808F7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15"/>
  </w:num>
  <w:num w:numId="3">
    <w:abstractNumId w:val="20"/>
  </w:num>
  <w:num w:numId="4">
    <w:abstractNumId w:val="14"/>
  </w:num>
  <w:num w:numId="5">
    <w:abstractNumId w:val="23"/>
  </w:num>
  <w:num w:numId="6">
    <w:abstractNumId w:val="11"/>
  </w:num>
  <w:num w:numId="7">
    <w:abstractNumId w:val="16"/>
  </w:num>
  <w:num w:numId="8">
    <w:abstractNumId w:val="21"/>
  </w:num>
  <w:num w:numId="9">
    <w:abstractNumId w:val="17"/>
  </w:num>
  <w:num w:numId="10">
    <w:abstractNumId w:val="0"/>
  </w:num>
  <w:num w:numId="11">
    <w:abstractNumId w:val="5"/>
  </w:num>
  <w:num w:numId="12">
    <w:abstractNumId w:val="28"/>
  </w:num>
  <w:num w:numId="13">
    <w:abstractNumId w:val="9"/>
  </w:num>
  <w:num w:numId="14">
    <w:abstractNumId w:val="6"/>
  </w:num>
  <w:num w:numId="15">
    <w:abstractNumId w:val="25"/>
  </w:num>
  <w:num w:numId="16">
    <w:abstractNumId w:val="8"/>
  </w:num>
  <w:num w:numId="17">
    <w:abstractNumId w:val="18"/>
  </w:num>
  <w:num w:numId="18">
    <w:abstractNumId w:val="26"/>
  </w:num>
  <w:num w:numId="19">
    <w:abstractNumId w:val="19"/>
  </w:num>
  <w:num w:numId="20">
    <w:abstractNumId w:val="30"/>
  </w:num>
  <w:num w:numId="21">
    <w:abstractNumId w:val="27"/>
  </w:num>
  <w:num w:numId="22">
    <w:abstractNumId w:val="12"/>
  </w:num>
  <w:num w:numId="23">
    <w:abstractNumId w:val="13"/>
  </w:num>
  <w:num w:numId="24">
    <w:abstractNumId w:val="3"/>
  </w:num>
  <w:num w:numId="25">
    <w:abstractNumId w:val="29"/>
  </w:num>
  <w:num w:numId="26">
    <w:abstractNumId w:val="4"/>
  </w:num>
  <w:num w:numId="27">
    <w:abstractNumId w:val="24"/>
  </w:num>
  <w:num w:numId="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num>
  <w:num w:numId="30">
    <w:abstractNumId w:val="2"/>
  </w:num>
  <w:num w:numId="31">
    <w:abstractNumId w:val="22"/>
  </w:num>
  <w:num w:numId="3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01E20"/>
    <w:rsid w:val="00005E39"/>
    <w:rsid w:val="000B32F8"/>
    <w:rsid w:val="00101E20"/>
    <w:rsid w:val="00133FE0"/>
    <w:rsid w:val="00154128"/>
    <w:rsid w:val="00220D2B"/>
    <w:rsid w:val="002C6C08"/>
    <w:rsid w:val="002E0920"/>
    <w:rsid w:val="00315256"/>
    <w:rsid w:val="00333EED"/>
    <w:rsid w:val="00335971"/>
    <w:rsid w:val="00381430"/>
    <w:rsid w:val="003C6BBB"/>
    <w:rsid w:val="003D2A08"/>
    <w:rsid w:val="003E5EEC"/>
    <w:rsid w:val="00405094"/>
    <w:rsid w:val="00431A18"/>
    <w:rsid w:val="00436004"/>
    <w:rsid w:val="004375EF"/>
    <w:rsid w:val="00525EDB"/>
    <w:rsid w:val="00576FCD"/>
    <w:rsid w:val="005811AC"/>
    <w:rsid w:val="0059530A"/>
    <w:rsid w:val="005A63B0"/>
    <w:rsid w:val="007374BE"/>
    <w:rsid w:val="007D2E9D"/>
    <w:rsid w:val="00807F18"/>
    <w:rsid w:val="008C64EE"/>
    <w:rsid w:val="008F2B57"/>
    <w:rsid w:val="00911B83"/>
    <w:rsid w:val="009202BA"/>
    <w:rsid w:val="0095207B"/>
    <w:rsid w:val="009C304A"/>
    <w:rsid w:val="009C4ADC"/>
    <w:rsid w:val="009C5B66"/>
    <w:rsid w:val="00A038D8"/>
    <w:rsid w:val="00A45E68"/>
    <w:rsid w:val="00A60AAC"/>
    <w:rsid w:val="00A637C2"/>
    <w:rsid w:val="00A67815"/>
    <w:rsid w:val="00AE300D"/>
    <w:rsid w:val="00AE5369"/>
    <w:rsid w:val="00B339FA"/>
    <w:rsid w:val="00B37C74"/>
    <w:rsid w:val="00B57F9E"/>
    <w:rsid w:val="00B84064"/>
    <w:rsid w:val="00C22DA0"/>
    <w:rsid w:val="00C41E7D"/>
    <w:rsid w:val="00C75092"/>
    <w:rsid w:val="00C95876"/>
    <w:rsid w:val="00C971FB"/>
    <w:rsid w:val="00CD4B94"/>
    <w:rsid w:val="00D93400"/>
    <w:rsid w:val="00D96620"/>
    <w:rsid w:val="00DF2A6D"/>
    <w:rsid w:val="00E35940"/>
    <w:rsid w:val="00E61FA3"/>
    <w:rsid w:val="00EA110C"/>
    <w:rsid w:val="00F21BAA"/>
    <w:rsid w:val="00F33761"/>
    <w:rsid w:val="00F51F46"/>
    <w:rsid w:val="00F56519"/>
    <w:rsid w:val="00F901BD"/>
    <w:rsid w:val="00FB31E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530A"/>
  </w:style>
  <w:style w:type="paragraph" w:styleId="1">
    <w:name w:val="heading 1"/>
    <w:basedOn w:val="a"/>
    <w:link w:val="10"/>
    <w:uiPriority w:val="9"/>
    <w:qFormat/>
    <w:rsid w:val="009C4AD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01E2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link w:val="a5"/>
    <w:uiPriority w:val="1"/>
    <w:qFormat/>
    <w:rsid w:val="00B339FA"/>
    <w:pPr>
      <w:spacing w:after="0" w:line="240" w:lineRule="auto"/>
    </w:pPr>
    <w:rPr>
      <w:rFonts w:ascii="Calibri" w:eastAsia="Times New Roman" w:hAnsi="Calibri" w:cs="Times New Roman"/>
      <w:lang w:eastAsia="ru-RU"/>
    </w:rPr>
  </w:style>
  <w:style w:type="character" w:customStyle="1" w:styleId="a5">
    <w:name w:val="Без интервала Знак"/>
    <w:link w:val="a4"/>
    <w:uiPriority w:val="1"/>
    <w:locked/>
    <w:rsid w:val="00B339FA"/>
    <w:rPr>
      <w:rFonts w:ascii="Calibri" w:eastAsia="Times New Roman" w:hAnsi="Calibri" w:cs="Times New Roman"/>
      <w:lang w:eastAsia="ru-RU"/>
    </w:rPr>
  </w:style>
  <w:style w:type="paragraph" w:styleId="a6">
    <w:name w:val="Normal (Web)"/>
    <w:basedOn w:val="a"/>
    <w:uiPriority w:val="99"/>
    <w:unhideWhenUsed/>
    <w:rsid w:val="00B339F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Hyperlink"/>
    <w:basedOn w:val="a0"/>
    <w:uiPriority w:val="99"/>
    <w:unhideWhenUsed/>
    <w:rsid w:val="00B339FA"/>
    <w:rPr>
      <w:color w:val="0000FF"/>
      <w:u w:val="single"/>
    </w:rPr>
  </w:style>
  <w:style w:type="paragraph" w:styleId="a8">
    <w:name w:val="List Paragraph"/>
    <w:basedOn w:val="a"/>
    <w:qFormat/>
    <w:rsid w:val="00B339FA"/>
    <w:pPr>
      <w:spacing w:after="200" w:line="276" w:lineRule="auto"/>
      <w:ind w:left="720"/>
      <w:contextualSpacing/>
    </w:pPr>
  </w:style>
  <w:style w:type="character" w:styleId="a9">
    <w:name w:val="Emphasis"/>
    <w:basedOn w:val="a0"/>
    <w:uiPriority w:val="20"/>
    <w:qFormat/>
    <w:rsid w:val="00B339FA"/>
    <w:rPr>
      <w:rFonts w:cs="Times New Roman"/>
      <w:i/>
      <w:iCs/>
    </w:rPr>
  </w:style>
  <w:style w:type="character" w:customStyle="1" w:styleId="apple-converted-space">
    <w:name w:val="apple-converted-space"/>
    <w:basedOn w:val="a0"/>
    <w:rsid w:val="00B339FA"/>
  </w:style>
  <w:style w:type="character" w:customStyle="1" w:styleId="11">
    <w:name w:val="Основной шрифт абзаца1"/>
    <w:rsid w:val="00B339FA"/>
  </w:style>
  <w:style w:type="paragraph" w:styleId="aa">
    <w:name w:val="Balloon Text"/>
    <w:basedOn w:val="a"/>
    <w:link w:val="ab"/>
    <w:uiPriority w:val="99"/>
    <w:semiHidden/>
    <w:unhideWhenUsed/>
    <w:rsid w:val="00B339FA"/>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B339FA"/>
    <w:rPr>
      <w:rFonts w:ascii="Tahoma" w:hAnsi="Tahoma" w:cs="Tahoma"/>
      <w:sz w:val="16"/>
      <w:szCs w:val="16"/>
    </w:rPr>
  </w:style>
  <w:style w:type="paragraph" w:customStyle="1" w:styleId="12">
    <w:name w:val="Без интервала1"/>
    <w:rsid w:val="00B339FA"/>
    <w:pPr>
      <w:spacing w:after="0" w:line="240" w:lineRule="auto"/>
    </w:pPr>
    <w:rPr>
      <w:rFonts w:ascii="Calibri" w:eastAsia="Times New Roman" w:hAnsi="Calibri" w:cs="Times New Roman"/>
    </w:rPr>
  </w:style>
  <w:style w:type="character" w:customStyle="1" w:styleId="10">
    <w:name w:val="Заголовок 1 Знак"/>
    <w:basedOn w:val="a0"/>
    <w:link w:val="1"/>
    <w:uiPriority w:val="9"/>
    <w:rsid w:val="009C4ADC"/>
    <w:rPr>
      <w:rFonts w:ascii="Times New Roman" w:eastAsia="Times New Roman" w:hAnsi="Times New Roman" w:cs="Times New Roman"/>
      <w:b/>
      <w:bCs/>
      <w:kern w:val="36"/>
      <w:sz w:val="48"/>
      <w:szCs w:val="48"/>
      <w:lang w:eastAsia="ru-RU"/>
    </w:rPr>
  </w:style>
  <w:style w:type="character" w:customStyle="1" w:styleId="postheadertitleauthorname">
    <w:name w:val="postheadertitle__authorname"/>
    <w:basedOn w:val="a0"/>
    <w:rsid w:val="009C4ADC"/>
  </w:style>
  <w:style w:type="paragraph" w:styleId="ac">
    <w:name w:val="Body Text"/>
    <w:basedOn w:val="a"/>
    <w:link w:val="ad"/>
    <w:unhideWhenUsed/>
    <w:rsid w:val="00C75092"/>
    <w:pPr>
      <w:spacing w:after="0" w:line="240" w:lineRule="auto"/>
      <w:jc w:val="both"/>
    </w:pPr>
    <w:rPr>
      <w:rFonts w:ascii="Times New Roman" w:eastAsia="Times New Roman" w:hAnsi="Times New Roman" w:cs="Times New Roman"/>
      <w:sz w:val="28"/>
      <w:szCs w:val="20"/>
      <w:lang w:eastAsia="ru-RU"/>
    </w:rPr>
  </w:style>
  <w:style w:type="character" w:customStyle="1" w:styleId="ad">
    <w:name w:val="Основной текст Знак"/>
    <w:basedOn w:val="a0"/>
    <w:link w:val="ac"/>
    <w:rsid w:val="00C75092"/>
    <w:rPr>
      <w:rFonts w:ascii="Times New Roman" w:eastAsia="Times New Roman" w:hAnsi="Times New Roman" w:cs="Times New Roman"/>
      <w:sz w:val="28"/>
      <w:szCs w:val="20"/>
      <w:lang w:eastAsia="ru-RU"/>
    </w:rPr>
  </w:style>
  <w:style w:type="paragraph" w:customStyle="1" w:styleId="Default">
    <w:name w:val="Default"/>
    <w:uiPriority w:val="99"/>
    <w:rsid w:val="003E5EEC"/>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s>
</file>

<file path=word/webSettings.xml><?xml version="1.0" encoding="utf-8"?>
<w:webSettings xmlns:r="http://schemas.openxmlformats.org/officeDocument/2006/relationships" xmlns:w="http://schemas.openxmlformats.org/wordprocessingml/2006/main">
  <w:divs>
    <w:div w:id="673148075">
      <w:bodyDiv w:val="1"/>
      <w:marLeft w:val="0"/>
      <w:marRight w:val="0"/>
      <w:marTop w:val="0"/>
      <w:marBottom w:val="0"/>
      <w:divBdr>
        <w:top w:val="none" w:sz="0" w:space="0" w:color="auto"/>
        <w:left w:val="none" w:sz="0" w:space="0" w:color="auto"/>
        <w:bottom w:val="none" w:sz="0" w:space="0" w:color="auto"/>
        <w:right w:val="none" w:sz="0" w:space="0" w:color="auto"/>
      </w:divBdr>
    </w:div>
    <w:div w:id="1334381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13" Type="http://schemas.openxmlformats.org/officeDocument/2006/relationships/chart" Target="charts/chart6.xml"/><Relationship Id="rId18" Type="http://schemas.openxmlformats.org/officeDocument/2006/relationships/hyperlink" Target="http://www.menobr.ru/materials/47/29292/" TargetMode="External"/><Relationship Id="rId3" Type="http://schemas.openxmlformats.org/officeDocument/2006/relationships/styles" Target="styles.xml"/><Relationship Id="rId7" Type="http://schemas.openxmlformats.org/officeDocument/2006/relationships/chart" Target="charts/chart2.xml"/><Relationship Id="rId12" Type="http://schemas.openxmlformats.org/officeDocument/2006/relationships/chart" Target="charts/chart5.xml"/><Relationship Id="rId17" Type="http://schemas.openxmlformats.org/officeDocument/2006/relationships/hyperlink" Target="https://vk.com/heritage_dis" TargetMode="External"/><Relationship Id="rId2" Type="http://schemas.openxmlformats.org/officeDocument/2006/relationships/numbering" Target="numbering.xml"/><Relationship Id="rId16" Type="http://schemas.openxmlformats.org/officeDocument/2006/relationships/chart" Target="charts/chart9.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hart" Target="charts/chart1.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chart" Target="charts/chart8.xml"/><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chart" Target="charts/chart7.xml"/></Relationships>
</file>

<file path=word/charts/_rels/chart1.xml.rels><?xml version="1.0" encoding="UTF-8" standalone="yes"?>
<Relationships xmlns="http://schemas.openxmlformats.org/package/2006/relationships"><Relationship Id="rId1" Type="http://schemas.openxmlformats.org/officeDocument/2006/relationships/oleObject" Target="file:///E:\2018-2019\&#1040;&#1090;&#1090;&#1077;&#1089;&#1090;&#1072;&#1090;&#1072;&#1094;&#1080;&#1103;%2018\&#1054;&#1058;&#1095;&#1077;&#1090;%20&#1087;&#1076;&#1086;%2018%20&#1088;&#1077;&#1095;&#1100;\&#1043;&#1054;&#1058;&#1054;&#1042;&#1051;&#1070;%20&#1055;&#1044;&#1054;%20&#1056;&#1045;&#1063;&#1068;\&#1075;&#1086;&#1090;&#1086;&#1074;&#1080;&#1090;&#1089;&#1103;%20&#1057;&#1050;&#1051;&#1040;&#1044;\&#1054;&#1058;&#1054;&#1041;&#1056;&#1040;&#1053;&#1054;%20&#1044;&#1051;&#1071;%20&#1054;&#1058;&#1063;&#1045;&#1058;&#1040;\&#1050;&#1054;&#1052;&#1052;&#1059;&#1053;&#1048;&#1050;&#1040;&#1058;&#1048;&#1042;&#1053;&#1067;&#1045;%20&#1053;&#1040;&#1042;&#1067;&#1050;&#1048;\&#1044;&#1080;&#1072;&#1075;&#1088;&#1072;&#1084;&#1084;&#1072;%20&#1074;%20Microsoft%20Office%20Word.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E:\2018-2019\&#1040;&#1090;&#1090;&#1077;&#1089;&#1090;&#1072;&#1090;&#1072;&#1094;&#1080;&#1103;%2018\&#1054;&#1058;&#1095;&#1077;&#1090;%20&#1087;&#1076;&#1086;%2018%20&#1088;&#1077;&#1095;&#1100;\&#1043;&#1054;&#1058;&#1054;&#1042;&#1051;&#1070;%20&#1055;&#1044;&#1054;%20&#1056;&#1045;&#1063;&#1068;\&#1075;&#1086;&#1090;&#1086;&#1074;&#1080;&#1090;&#1089;&#1103;%20&#1057;&#1050;&#1051;&#1040;&#1044;\&#1054;&#1058;&#1054;&#1041;&#1056;&#1040;&#1053;&#1054;%20&#1044;&#1051;&#1071;%20&#1054;&#1058;&#1063;&#1045;&#1058;&#1040;\&#1050;&#1054;&#1052;&#1052;&#1059;&#1053;&#1048;&#1050;&#1040;&#1058;&#1048;&#1042;&#1053;&#1067;&#1045;%20&#1053;&#1040;&#1042;&#1067;&#1050;&#1048;\&#1044;&#1080;&#1072;&#1075;&#1088;&#1072;&#1084;&#1084;&#1072;%20&#1074;%20Microsoft%20Office%20Word.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G:\&#1040;&#1040;&#1040;&#1058;&#1058;&#1045;&#1057;&#1058;&#1040;&#1062;&#1048;&#1071;%20&#1057;&#1050;&#1051;&#1040;&#1044;%202013\&#1050;%20&#1086;&#1090;&#1095;&#1077;&#1090;&#1091;%20&#1090;&#1077;&#1089;&#1090;&#1099;%20&#1072;&#1085;&#1082;&#1077;&#1090;&#1099;\&#1044;&#1080;&#1072;&#1075;&#1088;&#1072;&#1084;&#1084;&#1072;%20&#1074;%20Microsoft%20Office%20Word.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E:\2018-2019\&#1040;&#1090;&#1090;&#1077;&#1089;&#1090;&#1072;&#1090;&#1072;&#1094;&#1080;&#1103;%2018\&#1054;&#1058;&#1095;&#1077;&#1090;%20&#1087;&#1076;&#1086;%2018%20&#1088;&#1077;&#1095;&#1100;\&#1043;&#1054;&#1058;&#1054;&#1042;&#1051;&#1070;%20&#1055;&#1044;&#1054;%20&#1056;&#1045;&#1063;&#1068;\&#1075;&#1086;&#1090;&#1086;&#1074;&#1080;&#1090;&#1089;&#1103;%20&#1057;&#1050;&#1051;&#1040;&#1044;\&#1054;&#1058;&#1054;&#1041;&#1056;&#1040;&#1053;&#1054;%20&#1044;&#1051;&#1071;%20&#1054;&#1058;&#1063;&#1045;&#1058;&#1040;\&#1050;&#1054;&#1052;&#1052;&#1059;&#1053;&#1048;&#1050;&#1040;&#1058;&#1048;&#1042;&#1053;&#1067;&#1045;%20&#1053;&#1040;&#1042;&#1067;&#1050;&#1048;\&#1044;&#1080;&#1072;&#1075;&#1088;&#1072;&#1084;&#1084;&#1072;%20&#1074;%20Microsoft%20Office%20Word.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E:\2018-2019\&#1040;&#1090;&#1090;&#1077;&#1089;&#1090;&#1072;&#1090;&#1072;&#1094;&#1080;&#1103;%2018\&#1054;&#1058;&#1095;&#1077;&#1090;%20&#1087;&#1076;&#1086;%2018%20&#1088;&#1077;&#1095;&#1100;\&#1043;&#1054;&#1058;&#1054;&#1042;&#1051;&#1070;%20&#1055;&#1044;&#1054;%20&#1056;&#1045;&#1063;&#1068;\&#1075;&#1086;&#1090;&#1086;&#1074;&#1080;&#1090;&#1089;&#1103;%20&#1057;&#1050;&#1051;&#1040;&#1044;\&#1054;&#1058;&#1054;&#1041;&#1056;&#1040;&#1053;&#1054;%20&#1044;&#1051;&#1071;%20&#1054;&#1058;&#1063;&#1045;&#1058;&#1040;\&#1050;&#1054;&#1052;&#1052;&#1059;&#1053;&#1048;&#1050;&#1040;&#1058;&#1048;&#1042;&#1053;&#1067;&#1045;%20&#1053;&#1040;&#1042;&#1067;&#1050;&#1048;\&#1044;&#1080;&#1072;&#1075;&#1088;&#1072;&#1084;&#1084;&#1072;%20&#1074;%20Microsoft%20Office%20Word.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E:\2018-2019\&#1040;&#1090;&#1090;&#1077;&#1089;&#1090;&#1072;&#1090;&#1072;&#1094;&#1080;&#1103;%2018\&#1054;&#1058;&#1095;&#1077;&#1090;%20&#1087;&#1076;&#1086;%2018%20&#1088;&#1077;&#1095;&#1100;\&#1043;&#1054;&#1058;&#1054;&#1042;&#1051;&#1070;%20&#1055;&#1044;&#1054;%20&#1056;&#1045;&#1063;&#1068;\&#1075;&#1086;&#1090;&#1086;&#1074;&#1080;&#1090;&#1089;&#1103;%20&#1057;&#1050;&#1051;&#1040;&#1044;\&#1054;&#1058;&#1054;&#1041;&#1056;&#1040;&#1053;&#1054;%20&#1044;&#1051;&#1071;%20&#1054;&#1058;&#1063;&#1045;&#1058;&#1040;\&#1050;&#1054;&#1052;&#1052;&#1059;&#1053;&#1048;&#1050;&#1040;&#1058;&#1048;&#1042;&#1053;&#1067;&#1045;%20&#1053;&#1040;&#1042;&#1067;&#1050;&#1048;\&#1044;&#1080;&#1072;&#1075;&#1088;&#1072;&#1084;&#1084;&#1072;%20&#1074;%20Microsoft%20Office%20Word.xlsx" TargetMode="External"/></Relationships>
</file>

<file path=word/charts/_rels/chart7.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E:\2018-2019\&#1040;&#1090;&#1090;&#1077;&#1089;&#1090;&#1072;&#1090;&#1072;&#1094;&#1080;&#1103;%2018\&#1054;&#1058;&#1095;&#1077;&#1090;%20&#1087;&#1076;&#1086;%2018%20&#1088;&#1077;&#1095;&#1100;\&#1043;&#1054;&#1058;&#1054;&#1042;&#1051;&#1070;%20&#1055;&#1044;&#1054;%20&#1056;&#1045;&#1063;&#1068;\&#1075;&#1086;&#1090;&#1086;&#1074;&#1080;&#1090;&#1089;&#1103;%20&#1057;&#1050;&#1051;&#1040;&#1044;\&#1054;&#1058;&#1054;&#1041;&#1056;&#1040;&#1053;&#1054;%20&#1044;&#1051;&#1071;%20&#1054;&#1058;&#1063;&#1045;&#1058;&#1040;\&#1050;&#1054;&#1052;&#1052;&#1059;&#1053;&#1048;&#1050;&#1040;&#1058;&#1048;&#1042;&#1053;&#1067;&#1045;%20&#1053;&#1040;&#1042;&#1067;&#1050;&#1048;\&#1044;&#1080;&#1072;&#1075;&#1088;&#1072;&#1084;&#1084;&#1072;%20&#1074;%20Microsoft%20Office%20Word.xlsx" TargetMode="External"/></Relationships>
</file>

<file path=word/charts/_rels/chart8.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E:\2018-2019\&#1040;&#1090;&#1090;&#1077;&#1089;&#1090;&#1072;&#1090;&#1072;&#1094;&#1080;&#1103;%2018\&#1054;&#1058;&#1095;&#1077;&#1090;%20&#1087;&#1076;&#1086;%2018%20&#1088;&#1077;&#1095;&#1100;\&#1043;&#1054;&#1058;&#1054;&#1042;&#1051;&#1070;%20&#1055;&#1044;&#1054;%20&#1056;&#1045;&#1063;&#1068;\&#1044;&#1080;&#1072;&#1075;&#1088;&#1072;&#1084;&#1084;&#1072;%20&#1074;%20Microsoft%20Office%20Word.xlsx" TargetMode="External"/></Relationships>
</file>

<file path=word/charts/_rels/chart9.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E:\2018-2019\&#1040;&#1090;&#1090;&#1077;&#1089;&#1090;&#1072;&#1090;&#1072;&#1094;&#1080;&#1103;%2018\&#1054;&#1058;&#1095;&#1077;&#1090;%20&#1087;&#1076;&#1086;%2018%20&#1088;&#1077;&#1095;&#1100;\&#1043;&#1054;&#1058;&#1054;&#1042;&#1051;&#1070;%20&#1055;&#1044;&#1054;%20&#1056;&#1045;&#1063;&#1068;\&#1075;&#1086;&#1090;&#1086;&#1074;&#1080;&#1090;&#1089;&#1103;%20&#1057;&#1050;&#1051;&#1040;&#1044;\&#1054;&#1058;&#1054;&#1041;&#1056;&#1040;&#1053;&#1054;%20&#1044;&#1051;&#1071;%20&#1054;&#1058;&#1063;&#1045;&#1058;&#1040;\&#1050;&#1054;&#1052;&#1052;&#1059;&#1053;&#1048;&#1050;&#1040;&#1058;&#1048;&#1042;&#1053;&#1067;&#1045;%20&#1053;&#1040;&#1042;&#1067;&#1050;&#1048;\&#1044;&#1080;&#1072;&#1075;&#1088;&#1072;&#1084;&#1084;&#1072;%20&#1074;%20Microsoft%20Office%20Word.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rAngAx val="1"/>
    </c:view3D>
    <c:plotArea>
      <c:layout>
        <c:manualLayout>
          <c:layoutTarget val="inner"/>
          <c:xMode val="edge"/>
          <c:yMode val="edge"/>
          <c:x val="0.32020310545293995"/>
          <c:y val="0.17672434627995123"/>
          <c:w val="0.64330463364976687"/>
          <c:h val="0.69350710471535615"/>
        </c:manualLayout>
      </c:layout>
      <c:bar3DChart>
        <c:barDir val="bar"/>
        <c:grouping val="clustered"/>
        <c:ser>
          <c:idx val="0"/>
          <c:order val="0"/>
          <c:dLbls>
            <c:dLbl>
              <c:idx val="0"/>
              <c:layout>
                <c:manualLayout>
                  <c:x val="-4.1441435561972655E-2"/>
                  <c:y val="-8.1343943412908459E-2"/>
                </c:manualLayout>
              </c:layout>
              <c:spPr/>
              <c:txPr>
                <a:bodyPr/>
                <a:lstStyle/>
                <a:p>
                  <a:pPr>
                    <a:defRPr sz="1600" b="1">
                      <a:solidFill>
                        <a:schemeClr val="accent1">
                          <a:lumMod val="75000"/>
                        </a:schemeClr>
                      </a:solidFill>
                    </a:defRPr>
                  </a:pPr>
                  <a:endParaRPr lang="ru-RU"/>
                </a:p>
              </c:txPr>
              <c:showVal val="1"/>
            </c:dLbl>
            <c:dLbl>
              <c:idx val="1"/>
              <c:layout>
                <c:manualLayout>
                  <c:x val="-3.9639634015800125E-2"/>
                  <c:y val="-8.1343943412908459E-2"/>
                </c:manualLayout>
              </c:layout>
              <c:spPr/>
              <c:txPr>
                <a:bodyPr/>
                <a:lstStyle/>
                <a:p>
                  <a:pPr>
                    <a:defRPr sz="1600" b="1">
                      <a:solidFill>
                        <a:schemeClr val="accent1">
                          <a:lumMod val="75000"/>
                        </a:schemeClr>
                      </a:solidFill>
                    </a:defRPr>
                  </a:pPr>
                  <a:endParaRPr lang="ru-RU"/>
                </a:p>
              </c:txPr>
              <c:showVal val="1"/>
            </c:dLbl>
            <c:dLbl>
              <c:idx val="2"/>
              <c:layout>
                <c:manualLayout>
                  <c:x val="-5.4054046385181811E-2"/>
                  <c:y val="-7.0733863837312561E-2"/>
                </c:manualLayout>
              </c:layout>
              <c:spPr/>
              <c:txPr>
                <a:bodyPr/>
                <a:lstStyle/>
                <a:p>
                  <a:pPr>
                    <a:defRPr sz="1600" b="1">
                      <a:solidFill>
                        <a:schemeClr val="accent1">
                          <a:lumMod val="75000"/>
                        </a:schemeClr>
                      </a:solidFill>
                    </a:defRPr>
                  </a:pPr>
                  <a:endParaRPr lang="ru-RU"/>
                </a:p>
              </c:txPr>
              <c:showVal val="1"/>
            </c:dLbl>
            <c:txPr>
              <a:bodyPr/>
              <a:lstStyle/>
              <a:p>
                <a:pPr>
                  <a:defRPr sz="1600"/>
                </a:pPr>
                <a:endParaRPr lang="ru-RU"/>
              </a:p>
            </c:txPr>
            <c:showVal val="1"/>
          </c:dLbls>
          <c:cat>
            <c:strRef>
              <c:f>Лист7!$A$2:$A$4</c:f>
              <c:strCache>
                <c:ptCount val="3"/>
                <c:pt idx="0">
                  <c:v>лидерские качества </c:v>
                </c:pt>
                <c:pt idx="1">
                  <c:v>эмпатия</c:v>
                </c:pt>
                <c:pt idx="2">
                  <c:v>задатки творческого потенциала</c:v>
                </c:pt>
              </c:strCache>
            </c:strRef>
          </c:cat>
          <c:val>
            <c:numRef>
              <c:f>Лист7!$B$2:$B$4</c:f>
              <c:numCache>
                <c:formatCode>0%</c:formatCode>
                <c:ptCount val="3"/>
                <c:pt idx="0">
                  <c:v>0.5</c:v>
                </c:pt>
                <c:pt idx="1">
                  <c:v>0.29000000000000031</c:v>
                </c:pt>
                <c:pt idx="2">
                  <c:v>0.21000000000000021</c:v>
                </c:pt>
              </c:numCache>
            </c:numRef>
          </c:val>
        </c:ser>
        <c:ser>
          <c:idx val="1"/>
          <c:order val="1"/>
          <c:cat>
            <c:strRef>
              <c:f>Лист7!$A$2:$A$4</c:f>
              <c:strCache>
                <c:ptCount val="3"/>
                <c:pt idx="0">
                  <c:v>лидерские качества </c:v>
                </c:pt>
                <c:pt idx="1">
                  <c:v>эмпатия</c:v>
                </c:pt>
                <c:pt idx="2">
                  <c:v>задатки творческого потенциала</c:v>
                </c:pt>
              </c:strCache>
            </c:strRef>
          </c:cat>
          <c:val>
            <c:numRef>
              <c:f>Лист7!$C$2:$C$4</c:f>
              <c:numCache>
                <c:formatCode>General</c:formatCode>
                <c:ptCount val="3"/>
              </c:numCache>
            </c:numRef>
          </c:val>
        </c:ser>
        <c:ser>
          <c:idx val="2"/>
          <c:order val="2"/>
          <c:cat>
            <c:strRef>
              <c:f>Лист7!$A$2:$A$4</c:f>
              <c:strCache>
                <c:ptCount val="3"/>
                <c:pt idx="0">
                  <c:v>лидерские качества </c:v>
                </c:pt>
                <c:pt idx="1">
                  <c:v>эмпатия</c:v>
                </c:pt>
                <c:pt idx="2">
                  <c:v>задатки творческого потенциала</c:v>
                </c:pt>
              </c:strCache>
            </c:strRef>
          </c:cat>
          <c:val>
            <c:numRef>
              <c:f>Лист7!$D$2:$D$4</c:f>
              <c:numCache>
                <c:formatCode>General</c:formatCode>
                <c:ptCount val="3"/>
              </c:numCache>
            </c:numRef>
          </c:val>
        </c:ser>
        <c:ser>
          <c:idx val="3"/>
          <c:order val="3"/>
          <c:cat>
            <c:strRef>
              <c:f>Лист7!$A$2:$A$4</c:f>
              <c:strCache>
                <c:ptCount val="3"/>
                <c:pt idx="0">
                  <c:v>лидерские качества </c:v>
                </c:pt>
                <c:pt idx="1">
                  <c:v>эмпатия</c:v>
                </c:pt>
                <c:pt idx="2">
                  <c:v>задатки творческого потенциала</c:v>
                </c:pt>
              </c:strCache>
            </c:strRef>
          </c:cat>
          <c:val>
            <c:numRef>
              <c:f>Лист7!$E$2:$E$4</c:f>
              <c:numCache>
                <c:formatCode>General</c:formatCode>
                <c:ptCount val="3"/>
              </c:numCache>
            </c:numRef>
          </c:val>
        </c:ser>
        <c:dLbls>
          <c:showVal val="1"/>
        </c:dLbls>
        <c:gapWidth val="75"/>
        <c:shape val="cylinder"/>
        <c:axId val="141953664"/>
        <c:axId val="142054144"/>
        <c:axId val="0"/>
      </c:bar3DChart>
      <c:catAx>
        <c:axId val="141953664"/>
        <c:scaling>
          <c:orientation val="minMax"/>
        </c:scaling>
        <c:axPos val="l"/>
        <c:numFmt formatCode="General" sourceLinked="1"/>
        <c:majorTickMark val="none"/>
        <c:tickLblPos val="nextTo"/>
        <c:txPr>
          <a:bodyPr/>
          <a:lstStyle/>
          <a:p>
            <a:pPr>
              <a:defRPr sz="1200" b="1">
                <a:solidFill>
                  <a:schemeClr val="accent1">
                    <a:lumMod val="75000"/>
                  </a:schemeClr>
                </a:solidFill>
              </a:defRPr>
            </a:pPr>
            <a:endParaRPr lang="ru-RU"/>
          </a:p>
        </c:txPr>
        <c:crossAx val="142054144"/>
        <c:crosses val="autoZero"/>
        <c:auto val="1"/>
        <c:lblAlgn val="ctr"/>
        <c:lblOffset val="100"/>
      </c:catAx>
      <c:valAx>
        <c:axId val="142054144"/>
        <c:scaling>
          <c:orientation val="minMax"/>
        </c:scaling>
        <c:axPos val="b"/>
        <c:majorGridlines/>
        <c:numFmt formatCode="0%" sourceLinked="1"/>
        <c:majorTickMark val="none"/>
        <c:tickLblPos val="nextTo"/>
        <c:spPr>
          <a:ln w="9525">
            <a:noFill/>
          </a:ln>
        </c:spPr>
        <c:crossAx val="141953664"/>
        <c:crosses val="autoZero"/>
        <c:crossBetween val="between"/>
      </c:valAx>
      <c:spPr>
        <a:noFill/>
        <a:ln w="25400">
          <a:noFill/>
        </a:ln>
      </c:spPr>
    </c:plotArea>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view3D>
      <c:rotX val="30"/>
      <c:perspective val="30"/>
    </c:view3D>
    <c:plotArea>
      <c:layout>
        <c:manualLayout>
          <c:layoutTarget val="inner"/>
          <c:xMode val="edge"/>
          <c:yMode val="edge"/>
          <c:x val="2.6522001205545508E-2"/>
          <c:y val="4.1904761904761903E-2"/>
          <c:w val="0.55575647980711251"/>
          <c:h val="0.85904761904761961"/>
        </c:manualLayout>
      </c:layout>
      <c:pie3DChart>
        <c:varyColors val="1"/>
        <c:ser>
          <c:idx val="0"/>
          <c:order val="0"/>
          <c:dLbls>
            <c:txPr>
              <a:bodyPr/>
              <a:lstStyle/>
              <a:p>
                <a:pPr>
                  <a:defRPr sz="1800" b="1">
                    <a:solidFill>
                      <a:schemeClr val="bg1"/>
                    </a:solidFill>
                  </a:defRPr>
                </a:pPr>
                <a:endParaRPr lang="ru-RU"/>
              </a:p>
            </c:txPr>
            <c:dLblPos val="bestFit"/>
            <c:showVal val="1"/>
          </c:dLbls>
          <c:cat>
            <c:strRef>
              <c:f>Лист17!$A$1:$A$2</c:f>
              <c:strCache>
                <c:ptCount val="2"/>
                <c:pt idx="0">
                  <c:v>организаторские склонности</c:v>
                </c:pt>
                <c:pt idx="1">
                  <c:v>коммуникативные склонности </c:v>
                </c:pt>
              </c:strCache>
            </c:strRef>
          </c:cat>
          <c:val>
            <c:numRef>
              <c:f>Лист17!$B$1:$B$2</c:f>
              <c:numCache>
                <c:formatCode>0%</c:formatCode>
                <c:ptCount val="2"/>
                <c:pt idx="0">
                  <c:v>0.71000000000000063</c:v>
                </c:pt>
                <c:pt idx="1">
                  <c:v>0.29000000000000031</c:v>
                </c:pt>
              </c:numCache>
            </c:numRef>
          </c:val>
        </c:ser>
        <c:ser>
          <c:idx val="1"/>
          <c:order val="1"/>
          <c:cat>
            <c:strRef>
              <c:f>Лист17!$A$1:$A$2</c:f>
              <c:strCache>
                <c:ptCount val="2"/>
                <c:pt idx="0">
                  <c:v>организаторские склонности</c:v>
                </c:pt>
                <c:pt idx="1">
                  <c:v>коммуникативные склонности </c:v>
                </c:pt>
              </c:strCache>
            </c:strRef>
          </c:cat>
          <c:val>
            <c:numRef>
              <c:f>Лист17!$C$1:$C$2</c:f>
              <c:numCache>
                <c:formatCode>General</c:formatCode>
                <c:ptCount val="2"/>
              </c:numCache>
            </c:numRef>
          </c:val>
        </c:ser>
        <c:dLbls>
          <c:showVal val="1"/>
        </c:dLbls>
      </c:pie3DChart>
    </c:plotArea>
    <c:legend>
      <c:legendPos val="r"/>
      <c:layout>
        <c:manualLayout>
          <c:xMode val="edge"/>
          <c:yMode val="edge"/>
          <c:x val="0.58396649434920733"/>
          <c:y val="0.10816411106506429"/>
          <c:w val="0.40172223552556835"/>
          <c:h val="0.78367177786987285"/>
        </c:manualLayout>
      </c:layout>
      <c:txPr>
        <a:bodyPr/>
        <a:lstStyle/>
        <a:p>
          <a:pPr rtl="0">
            <a:defRPr sz="1600" b="1">
              <a:solidFill>
                <a:schemeClr val="accent6">
                  <a:lumMod val="75000"/>
                </a:schemeClr>
              </a:solidFill>
            </a:defRPr>
          </a:pPr>
          <a:endParaRPr lang="ru-RU"/>
        </a:p>
      </c:txPr>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sz="1400"/>
            </a:pPr>
            <a:r>
              <a:rPr lang="ru-RU" sz="1200"/>
              <a:t>Уровень комфортности в коллективе</a:t>
            </a:r>
          </a:p>
        </c:rich>
      </c:tx>
      <c:layout>
        <c:manualLayout>
          <c:xMode val="edge"/>
          <c:yMode val="edge"/>
          <c:x val="6.1496074960534476E-2"/>
          <c:y val="0.8258565227141601"/>
        </c:manualLayout>
      </c:layout>
    </c:title>
    <c:view3D>
      <c:perspective val="30"/>
    </c:view3D>
    <c:plotArea>
      <c:layout>
        <c:manualLayout>
          <c:layoutTarget val="inner"/>
          <c:xMode val="edge"/>
          <c:yMode val="edge"/>
          <c:x val="8.5029714095102654E-2"/>
          <c:y val="0.13253226711560046"/>
          <c:w val="0.77401258789139549"/>
          <c:h val="0.62152413019080188"/>
        </c:manualLayout>
      </c:layout>
      <c:bar3DChart>
        <c:barDir val="col"/>
        <c:grouping val="percentStacked"/>
        <c:ser>
          <c:idx val="0"/>
          <c:order val="0"/>
          <c:tx>
            <c:strRef>
              <c:f>Лист1!$B$1</c:f>
              <c:strCache>
                <c:ptCount val="1"/>
                <c:pt idx="0">
                  <c:v>уровень комфортности в коллективе</c:v>
                </c:pt>
              </c:strCache>
            </c:strRef>
          </c:tx>
          <c:spPr>
            <a:solidFill>
              <a:srgbClr val="00B050"/>
            </a:solidFill>
          </c:spPr>
          <c:dPt>
            <c:idx val="0"/>
            <c:spPr>
              <a:solidFill>
                <a:srgbClr val="FF0000"/>
              </a:solidFill>
            </c:spPr>
          </c:dPt>
          <c:dPt>
            <c:idx val="1"/>
            <c:spPr>
              <a:solidFill>
                <a:schemeClr val="accent6">
                  <a:lumMod val="75000"/>
                </a:schemeClr>
              </a:solidFill>
            </c:spPr>
          </c:dPt>
          <c:dPt>
            <c:idx val="2"/>
            <c:spPr>
              <a:solidFill>
                <a:srgbClr val="FFFF00"/>
              </a:solidFill>
            </c:spPr>
          </c:dPt>
          <c:dPt>
            <c:idx val="4"/>
            <c:spPr>
              <a:solidFill>
                <a:srgbClr val="00B0F0"/>
              </a:solidFill>
            </c:spPr>
          </c:dPt>
          <c:dLbls>
            <c:dLbl>
              <c:idx val="0"/>
              <c:layout>
                <c:manualLayout>
                  <c:x val="-2.5333130668288052E-3"/>
                  <c:y val="0.30421284822273381"/>
                </c:manualLayout>
              </c:layout>
              <c:tx>
                <c:rich>
                  <a:bodyPr/>
                  <a:lstStyle/>
                  <a:p>
                    <a:r>
                      <a:rPr lang="ru-RU"/>
                      <a:t>93</a:t>
                    </a:r>
                    <a:r>
                      <a:rPr lang="en-US"/>
                      <a:t>%</a:t>
                    </a:r>
                  </a:p>
                </c:rich>
              </c:tx>
              <c:showVal val="1"/>
            </c:dLbl>
            <c:dLbl>
              <c:idx val="1"/>
              <c:layout>
                <c:manualLayout>
                  <c:x val="3.0439651495911546E-4"/>
                  <c:y val="0.33043809375917838"/>
                </c:manualLayout>
              </c:layout>
              <c:tx>
                <c:rich>
                  <a:bodyPr/>
                  <a:lstStyle/>
                  <a:p>
                    <a:r>
                      <a:rPr lang="ru-RU"/>
                      <a:t>93%</a:t>
                    </a:r>
                    <a:endParaRPr lang="en-US"/>
                  </a:p>
                </c:rich>
              </c:tx>
              <c:showVal val="1"/>
            </c:dLbl>
            <c:dLbl>
              <c:idx val="2"/>
              <c:layout>
                <c:manualLayout>
                  <c:x val="9.6329728049840066E-3"/>
                  <c:y val="0.33100720223711688"/>
                </c:manualLayout>
              </c:layout>
              <c:tx>
                <c:rich>
                  <a:bodyPr/>
                  <a:lstStyle/>
                  <a:p>
                    <a:r>
                      <a:rPr lang="ru-RU"/>
                      <a:t>86</a:t>
                    </a:r>
                    <a:r>
                      <a:rPr lang="en-US"/>
                      <a:t>%</a:t>
                    </a:r>
                  </a:p>
                </c:rich>
              </c:tx>
              <c:showVal val="1"/>
            </c:dLbl>
            <c:dLbl>
              <c:idx val="3"/>
              <c:layout>
                <c:manualLayout>
                  <c:x val="1.5609596908001639E-2"/>
                  <c:y val="0.33214624518498476"/>
                </c:manualLayout>
              </c:layout>
              <c:tx>
                <c:rich>
                  <a:bodyPr/>
                  <a:lstStyle/>
                  <a:p>
                    <a:r>
                      <a:rPr lang="ru-RU"/>
                      <a:t>78%</a:t>
                    </a:r>
                    <a:endParaRPr lang="en-US"/>
                  </a:p>
                </c:rich>
              </c:tx>
              <c:showVal val="1"/>
            </c:dLbl>
            <c:dLbl>
              <c:idx val="4"/>
              <c:layout>
                <c:manualLayout>
                  <c:x val="-2.5333130668289024E-3"/>
                  <c:y val="0.34092819197375596"/>
                </c:manualLayout>
              </c:layout>
              <c:tx>
                <c:rich>
                  <a:bodyPr/>
                  <a:lstStyle/>
                  <a:p>
                    <a:r>
                      <a:rPr lang="ru-RU"/>
                      <a:t>71</a:t>
                    </a:r>
                    <a:r>
                      <a:rPr lang="en-US"/>
                      <a:t>%</a:t>
                    </a:r>
                  </a:p>
                </c:rich>
              </c:tx>
              <c:showVal val="1"/>
            </c:dLbl>
            <c:txPr>
              <a:bodyPr/>
              <a:lstStyle/>
              <a:p>
                <a:pPr>
                  <a:defRPr sz="1400"/>
                </a:pPr>
                <a:endParaRPr lang="ru-RU"/>
              </a:p>
            </c:txPr>
            <c:showVal val="1"/>
          </c:dLbls>
          <c:cat>
            <c:strRef>
              <c:f>Лист1!$A$2:$A$6</c:f>
              <c:strCache>
                <c:ptCount val="5"/>
                <c:pt idx="0">
                  <c:v>комфортно</c:v>
                </c:pt>
                <c:pt idx="1">
                  <c:v>со свертниками</c:v>
                </c:pt>
                <c:pt idx="2">
                  <c:v>с педагогами</c:v>
                </c:pt>
                <c:pt idx="3">
                  <c:v> с младшими </c:v>
                </c:pt>
                <c:pt idx="4">
                  <c:v> со старшими</c:v>
                </c:pt>
              </c:strCache>
            </c:strRef>
          </c:cat>
          <c:val>
            <c:numRef>
              <c:f>Лист1!$B$2:$B$6</c:f>
              <c:numCache>
                <c:formatCode>0%</c:formatCode>
                <c:ptCount val="5"/>
                <c:pt idx="0">
                  <c:v>1</c:v>
                </c:pt>
                <c:pt idx="1">
                  <c:v>0.45</c:v>
                </c:pt>
                <c:pt idx="2">
                  <c:v>0.60000000000000064</c:v>
                </c:pt>
                <c:pt idx="3">
                  <c:v>0.36000000000000032</c:v>
                </c:pt>
                <c:pt idx="4">
                  <c:v>0.60000000000000064</c:v>
                </c:pt>
              </c:numCache>
            </c:numRef>
          </c:val>
        </c:ser>
        <c:dLbls>
          <c:showVal val="1"/>
        </c:dLbls>
        <c:shape val="box"/>
        <c:axId val="55284096"/>
        <c:axId val="55285632"/>
        <c:axId val="0"/>
      </c:bar3DChart>
      <c:catAx>
        <c:axId val="55284096"/>
        <c:scaling>
          <c:orientation val="minMax"/>
        </c:scaling>
        <c:delete val="1"/>
        <c:axPos val="b"/>
        <c:tickLblPos val="none"/>
        <c:crossAx val="55285632"/>
        <c:crosses val="autoZero"/>
        <c:auto val="1"/>
        <c:lblAlgn val="ctr"/>
        <c:lblOffset val="100"/>
      </c:catAx>
      <c:valAx>
        <c:axId val="55285632"/>
        <c:scaling>
          <c:orientation val="minMax"/>
        </c:scaling>
        <c:axPos val="l"/>
        <c:numFmt formatCode="0%" sourceLinked="1"/>
        <c:tickLblPos val="nextTo"/>
        <c:crossAx val="55284096"/>
        <c:crosses val="autoZero"/>
        <c:crossBetween val="between"/>
      </c:valAx>
    </c:plotArea>
    <c:legend>
      <c:legendPos val="r"/>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sz="1100"/>
            </a:pPr>
            <a:r>
              <a:rPr lang="ru-RU" sz="1100">
                <a:solidFill>
                  <a:srgbClr val="0070C0"/>
                </a:solidFill>
              </a:rPr>
              <a:t>Характеристика эмоционального настроя в конце занятия, </a:t>
            </a:r>
          </a:p>
          <a:p>
            <a:pPr>
              <a:defRPr sz="1100"/>
            </a:pPr>
            <a:r>
              <a:rPr lang="ru-RU" sz="1100">
                <a:solidFill>
                  <a:srgbClr val="0070C0"/>
                </a:solidFill>
              </a:rPr>
              <a:t>годовой показатель</a:t>
            </a:r>
          </a:p>
        </c:rich>
      </c:tx>
      <c:layout>
        <c:manualLayout>
          <c:xMode val="edge"/>
          <c:yMode val="edge"/>
          <c:x val="0.22226171314221091"/>
          <c:y val="2.4464831804281339E-2"/>
        </c:manualLayout>
      </c:layout>
    </c:title>
    <c:view3D>
      <c:rotX val="10"/>
      <c:rotY val="10"/>
      <c:rAngAx val="1"/>
    </c:view3D>
    <c:plotArea>
      <c:layout>
        <c:manualLayout>
          <c:layoutTarget val="inner"/>
          <c:xMode val="edge"/>
          <c:yMode val="edge"/>
          <c:x val="6.0123647838817927E-2"/>
          <c:y val="0.17746644876937595"/>
          <c:w val="0.88710330283859062"/>
          <c:h val="0.69054226712227007"/>
        </c:manualLayout>
      </c:layout>
      <c:bar3DChart>
        <c:barDir val="col"/>
        <c:grouping val="standard"/>
        <c:ser>
          <c:idx val="0"/>
          <c:order val="0"/>
          <c:tx>
            <c:strRef>
              <c:f>Лист12!$B$1</c:f>
              <c:strCache>
                <c:ptCount val="1"/>
                <c:pt idx="0">
                  <c:v>характеристика эмоционального наствоя в конце занятия</c:v>
                </c:pt>
              </c:strCache>
            </c:strRef>
          </c:tx>
          <c:dLbls>
            <c:delete val="1"/>
          </c:dLbls>
          <c:cat>
            <c:strRef>
              <c:f>Лист12!$A$2:$A$10</c:f>
              <c:strCache>
                <c:ptCount val="7"/>
                <c:pt idx="0">
                  <c:v>самочувствие отличное</c:v>
                </c:pt>
                <c:pt idx="3">
                  <c:v>активность отлично </c:v>
                </c:pt>
                <c:pt idx="6">
                  <c:v>настроение отличное </c:v>
                </c:pt>
              </c:strCache>
            </c:strRef>
          </c:cat>
          <c:val>
            <c:numRef>
              <c:f>Лист12!$B$2:$B$10</c:f>
              <c:numCache>
                <c:formatCode>0%</c:formatCode>
                <c:ptCount val="9"/>
                <c:pt idx="1">
                  <c:v>0</c:v>
                </c:pt>
                <c:pt idx="4">
                  <c:v>0</c:v>
                </c:pt>
                <c:pt idx="7">
                  <c:v>0</c:v>
                </c:pt>
              </c:numCache>
            </c:numRef>
          </c:val>
        </c:ser>
        <c:ser>
          <c:idx val="1"/>
          <c:order val="1"/>
          <c:tx>
            <c:strRef>
              <c:f>Лист12!$C$1</c:f>
              <c:strCache>
                <c:ptCount val="1"/>
              </c:strCache>
            </c:strRef>
          </c:tx>
          <c:cat>
            <c:strRef>
              <c:f>Лист12!$A$2:$A$10</c:f>
              <c:strCache>
                <c:ptCount val="7"/>
                <c:pt idx="0">
                  <c:v>самочувствие отличное</c:v>
                </c:pt>
                <c:pt idx="3">
                  <c:v>активность отлично </c:v>
                </c:pt>
                <c:pt idx="6">
                  <c:v>настроение отличное </c:v>
                </c:pt>
              </c:strCache>
            </c:strRef>
          </c:cat>
          <c:val>
            <c:numRef>
              <c:f>Лист12!$C$2:$C$10</c:f>
              <c:numCache>
                <c:formatCode>General</c:formatCode>
                <c:ptCount val="9"/>
              </c:numCache>
            </c:numRef>
          </c:val>
        </c:ser>
        <c:ser>
          <c:idx val="2"/>
          <c:order val="2"/>
          <c:tx>
            <c:strRef>
              <c:f>Лист12!$D$1</c:f>
              <c:strCache>
                <c:ptCount val="1"/>
              </c:strCache>
            </c:strRef>
          </c:tx>
          <c:cat>
            <c:strRef>
              <c:f>Лист12!$A$2:$A$10</c:f>
              <c:strCache>
                <c:ptCount val="7"/>
                <c:pt idx="0">
                  <c:v>самочувствие отличное</c:v>
                </c:pt>
                <c:pt idx="3">
                  <c:v>активность отлично </c:v>
                </c:pt>
                <c:pt idx="6">
                  <c:v>настроение отличное </c:v>
                </c:pt>
              </c:strCache>
            </c:strRef>
          </c:cat>
          <c:val>
            <c:numRef>
              <c:f>Лист12!$D$2:$D$10</c:f>
              <c:numCache>
                <c:formatCode>General</c:formatCode>
                <c:ptCount val="9"/>
              </c:numCache>
            </c:numRef>
          </c:val>
        </c:ser>
        <c:ser>
          <c:idx val="3"/>
          <c:order val="3"/>
          <c:tx>
            <c:strRef>
              <c:f>Лист12!$E$1</c:f>
              <c:strCache>
                <c:ptCount val="1"/>
              </c:strCache>
            </c:strRef>
          </c:tx>
          <c:dPt>
            <c:idx val="0"/>
            <c:spPr>
              <a:solidFill>
                <a:schemeClr val="accent3">
                  <a:lumMod val="75000"/>
                </a:schemeClr>
              </a:solidFill>
            </c:spPr>
          </c:dPt>
          <c:dPt>
            <c:idx val="3"/>
            <c:spPr>
              <a:solidFill>
                <a:schemeClr val="tx2">
                  <a:lumMod val="60000"/>
                  <a:lumOff val="40000"/>
                </a:schemeClr>
              </a:solidFill>
            </c:spPr>
          </c:dPt>
          <c:dPt>
            <c:idx val="6"/>
            <c:spPr>
              <a:solidFill>
                <a:srgbClr val="FF0000"/>
              </a:solidFill>
            </c:spPr>
          </c:dPt>
          <c:dLbls>
            <c:txPr>
              <a:bodyPr/>
              <a:lstStyle/>
              <a:p>
                <a:pPr>
                  <a:defRPr sz="1400" b="1"/>
                </a:pPr>
                <a:endParaRPr lang="ru-RU"/>
              </a:p>
            </c:txPr>
            <c:showVal val="1"/>
          </c:dLbls>
          <c:cat>
            <c:strRef>
              <c:f>Лист12!$A$2:$A$10</c:f>
              <c:strCache>
                <c:ptCount val="7"/>
                <c:pt idx="0">
                  <c:v>самочувствие отличное</c:v>
                </c:pt>
                <c:pt idx="3">
                  <c:v>активность отлично </c:v>
                </c:pt>
                <c:pt idx="6">
                  <c:v>настроение отличное </c:v>
                </c:pt>
              </c:strCache>
            </c:strRef>
          </c:cat>
          <c:val>
            <c:numRef>
              <c:f>Лист12!$E$2:$E$10</c:f>
              <c:numCache>
                <c:formatCode>0%</c:formatCode>
                <c:ptCount val="9"/>
                <c:pt idx="0">
                  <c:v>0.94000000000000061</c:v>
                </c:pt>
                <c:pt idx="1">
                  <c:v>6.0000000000000032E-2</c:v>
                </c:pt>
                <c:pt idx="3">
                  <c:v>0.97000000000000064</c:v>
                </c:pt>
                <c:pt idx="4">
                  <c:v>3.0000000000000002E-2</c:v>
                </c:pt>
                <c:pt idx="6">
                  <c:v>0.94000000000000061</c:v>
                </c:pt>
                <c:pt idx="7">
                  <c:v>6.0000000000000032E-2</c:v>
                </c:pt>
              </c:numCache>
            </c:numRef>
          </c:val>
        </c:ser>
        <c:ser>
          <c:idx val="4"/>
          <c:order val="4"/>
          <c:tx>
            <c:strRef>
              <c:f>Лист12!$F$1</c:f>
              <c:strCache>
                <c:ptCount val="1"/>
              </c:strCache>
            </c:strRef>
          </c:tx>
          <c:cat>
            <c:strRef>
              <c:f>Лист12!$A$2:$A$10</c:f>
              <c:strCache>
                <c:ptCount val="7"/>
                <c:pt idx="0">
                  <c:v>самочувствие отличное</c:v>
                </c:pt>
                <c:pt idx="3">
                  <c:v>активность отлично </c:v>
                </c:pt>
                <c:pt idx="6">
                  <c:v>настроение отличное </c:v>
                </c:pt>
              </c:strCache>
            </c:strRef>
          </c:cat>
          <c:val>
            <c:numRef>
              <c:f>Лист12!$F$2:$F$10</c:f>
              <c:numCache>
                <c:formatCode>General</c:formatCode>
                <c:ptCount val="9"/>
              </c:numCache>
            </c:numRef>
          </c:val>
        </c:ser>
        <c:ser>
          <c:idx val="5"/>
          <c:order val="5"/>
          <c:tx>
            <c:strRef>
              <c:f>Лист12!$G$1</c:f>
              <c:strCache>
                <c:ptCount val="1"/>
              </c:strCache>
            </c:strRef>
          </c:tx>
          <c:cat>
            <c:strRef>
              <c:f>Лист12!$A$2:$A$10</c:f>
              <c:strCache>
                <c:ptCount val="7"/>
                <c:pt idx="0">
                  <c:v>самочувствие отличное</c:v>
                </c:pt>
                <c:pt idx="3">
                  <c:v>активность отлично </c:v>
                </c:pt>
                <c:pt idx="6">
                  <c:v>настроение отличное </c:v>
                </c:pt>
              </c:strCache>
            </c:strRef>
          </c:cat>
          <c:val>
            <c:numRef>
              <c:f>Лист12!$G$2:$G$10</c:f>
              <c:numCache>
                <c:formatCode>General</c:formatCode>
                <c:ptCount val="9"/>
              </c:numCache>
            </c:numRef>
          </c:val>
        </c:ser>
        <c:ser>
          <c:idx val="6"/>
          <c:order val="6"/>
          <c:tx>
            <c:strRef>
              <c:f>Лист12!$H$1</c:f>
              <c:strCache>
                <c:ptCount val="1"/>
              </c:strCache>
            </c:strRef>
          </c:tx>
          <c:cat>
            <c:strRef>
              <c:f>Лист12!$A$2:$A$10</c:f>
              <c:strCache>
                <c:ptCount val="7"/>
                <c:pt idx="0">
                  <c:v>самочувствие отличное</c:v>
                </c:pt>
                <c:pt idx="3">
                  <c:v>активность отлично </c:v>
                </c:pt>
                <c:pt idx="6">
                  <c:v>настроение отличное </c:v>
                </c:pt>
              </c:strCache>
            </c:strRef>
          </c:cat>
          <c:val>
            <c:numRef>
              <c:f>Лист12!$H$2:$H$10</c:f>
              <c:numCache>
                <c:formatCode>General</c:formatCode>
                <c:ptCount val="9"/>
              </c:numCache>
            </c:numRef>
          </c:val>
        </c:ser>
        <c:ser>
          <c:idx val="7"/>
          <c:order val="7"/>
          <c:tx>
            <c:strRef>
              <c:f>Лист12!$I$1</c:f>
              <c:strCache>
                <c:ptCount val="1"/>
              </c:strCache>
            </c:strRef>
          </c:tx>
          <c:cat>
            <c:strRef>
              <c:f>Лист12!$A$2:$A$10</c:f>
              <c:strCache>
                <c:ptCount val="7"/>
                <c:pt idx="0">
                  <c:v>самочувствие отличное</c:v>
                </c:pt>
                <c:pt idx="3">
                  <c:v>активность отлично </c:v>
                </c:pt>
                <c:pt idx="6">
                  <c:v>настроение отличное </c:v>
                </c:pt>
              </c:strCache>
            </c:strRef>
          </c:cat>
          <c:val>
            <c:numRef>
              <c:f>Лист12!$I$2:$I$10</c:f>
              <c:numCache>
                <c:formatCode>General</c:formatCode>
                <c:ptCount val="9"/>
              </c:numCache>
            </c:numRef>
          </c:val>
        </c:ser>
        <c:dLbls>
          <c:showVal val="1"/>
        </c:dLbls>
        <c:gapWidth val="75"/>
        <c:shape val="pyramid"/>
        <c:axId val="142298496"/>
        <c:axId val="142328960"/>
        <c:axId val="125281600"/>
      </c:bar3DChart>
      <c:catAx>
        <c:axId val="142298496"/>
        <c:scaling>
          <c:orientation val="minMax"/>
        </c:scaling>
        <c:axPos val="b"/>
        <c:majorTickMark val="none"/>
        <c:tickLblPos val="nextTo"/>
        <c:txPr>
          <a:bodyPr/>
          <a:lstStyle/>
          <a:p>
            <a:pPr>
              <a:defRPr sz="1050" b="1">
                <a:solidFill>
                  <a:srgbClr val="0070C0"/>
                </a:solidFill>
              </a:defRPr>
            </a:pPr>
            <a:endParaRPr lang="ru-RU"/>
          </a:p>
        </c:txPr>
        <c:crossAx val="142328960"/>
        <c:crosses val="autoZero"/>
        <c:auto val="1"/>
        <c:lblAlgn val="ctr"/>
        <c:lblOffset val="100"/>
      </c:catAx>
      <c:valAx>
        <c:axId val="142328960"/>
        <c:scaling>
          <c:orientation val="minMax"/>
        </c:scaling>
        <c:axPos val="l"/>
        <c:numFmt formatCode="General" sourceLinked="1"/>
        <c:majorTickMark val="none"/>
        <c:tickLblPos val="nextTo"/>
        <c:crossAx val="142298496"/>
        <c:crosses val="autoZero"/>
        <c:crossBetween val="between"/>
      </c:valAx>
      <c:serAx>
        <c:axId val="125281600"/>
        <c:scaling>
          <c:orientation val="minMax"/>
        </c:scaling>
        <c:delete val="1"/>
        <c:axPos val="b"/>
        <c:tickLblPos val="none"/>
        <c:crossAx val="142328960"/>
        <c:crosses val="autoZero"/>
      </c:serAx>
      <c:spPr>
        <a:noFill/>
        <a:ln w="25400">
          <a:noFill/>
        </a:ln>
      </c:spPr>
    </c:plotArea>
    <c:plotVisOnly val="1"/>
  </c:chart>
  <c:spPr>
    <a:scene3d>
      <a:camera prst="orthographicFront"/>
      <a:lightRig rig="threePt" dir="t"/>
    </a:scene3d>
    <a:sp3d prstMaterial="matte">
      <a:bevelB w="63500"/>
    </a:sp3d>
  </c:sp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sz="1600">
                <a:solidFill>
                  <a:srgbClr val="E13A0D"/>
                </a:solidFill>
              </a:defRPr>
            </a:pPr>
            <a:r>
              <a:rPr lang="ru-RU" sz="1600">
                <a:solidFill>
                  <a:srgbClr val="E13A0D"/>
                </a:solidFill>
              </a:rPr>
              <a:t>Результаты анкетирования "ИГРА"</a:t>
            </a:r>
          </a:p>
        </c:rich>
      </c:tx>
    </c:title>
    <c:view3D>
      <c:rAngAx val="1"/>
    </c:view3D>
    <c:plotArea>
      <c:layout>
        <c:manualLayout>
          <c:layoutTarget val="inner"/>
          <c:xMode val="edge"/>
          <c:yMode val="edge"/>
          <c:x val="8.8379668068721995E-2"/>
          <c:y val="0.20561618513639154"/>
          <c:w val="0.88612786379686259"/>
          <c:h val="0.65089943523596616"/>
        </c:manualLayout>
      </c:layout>
      <c:bar3DChart>
        <c:barDir val="col"/>
        <c:grouping val="clustered"/>
        <c:ser>
          <c:idx val="0"/>
          <c:order val="0"/>
          <c:spPr>
            <a:solidFill>
              <a:srgbClr val="FFC000"/>
            </a:solidFill>
          </c:spPr>
          <c:cat>
            <c:strRef>
              <c:f>Лист16!$A$1:$A$4</c:f>
              <c:strCache>
                <c:ptCount val="4"/>
                <c:pt idx="0">
                  <c:v>  Игры  нравятся  </c:v>
                </c:pt>
                <c:pt idx="1">
                  <c:v>Хотят играть, если интересно</c:v>
                </c:pt>
                <c:pt idx="2">
                  <c:v>Играть всей группой </c:v>
                </c:pt>
                <c:pt idx="3">
                  <c:v>Хотят в игре побеждать</c:v>
                </c:pt>
              </c:strCache>
            </c:strRef>
          </c:cat>
          <c:val>
            <c:numRef>
              <c:f>Лист16!$B$1:$B$4</c:f>
              <c:numCache>
                <c:formatCode>0%</c:formatCode>
                <c:ptCount val="4"/>
                <c:pt idx="0">
                  <c:v>0.87000000000000277</c:v>
                </c:pt>
                <c:pt idx="1">
                  <c:v>0.71000000000000063</c:v>
                </c:pt>
                <c:pt idx="2">
                  <c:v>1</c:v>
                </c:pt>
                <c:pt idx="3">
                  <c:v>0.8</c:v>
                </c:pt>
              </c:numCache>
            </c:numRef>
          </c:val>
        </c:ser>
        <c:ser>
          <c:idx val="1"/>
          <c:order val="1"/>
          <c:cat>
            <c:strRef>
              <c:f>Лист16!$A$1:$A$4</c:f>
              <c:strCache>
                <c:ptCount val="4"/>
                <c:pt idx="0">
                  <c:v>  Игры  нравятся  </c:v>
                </c:pt>
                <c:pt idx="1">
                  <c:v>Хотят играть, если интересно</c:v>
                </c:pt>
                <c:pt idx="2">
                  <c:v>Играть всей группой </c:v>
                </c:pt>
                <c:pt idx="3">
                  <c:v>Хотят в игре побеждать</c:v>
                </c:pt>
              </c:strCache>
            </c:strRef>
          </c:cat>
          <c:val>
            <c:numRef>
              <c:f>Лист16!$C$1:$C$4</c:f>
              <c:numCache>
                <c:formatCode>General</c:formatCode>
                <c:ptCount val="4"/>
              </c:numCache>
            </c:numRef>
          </c:val>
        </c:ser>
        <c:shape val="cone"/>
        <c:axId val="142470144"/>
        <c:axId val="79758080"/>
        <c:axId val="0"/>
      </c:bar3DChart>
      <c:catAx>
        <c:axId val="142470144"/>
        <c:scaling>
          <c:orientation val="minMax"/>
        </c:scaling>
        <c:axPos val="b"/>
        <c:tickLblPos val="nextTo"/>
        <c:txPr>
          <a:bodyPr/>
          <a:lstStyle/>
          <a:p>
            <a:pPr>
              <a:defRPr sz="1100" b="1">
                <a:solidFill>
                  <a:srgbClr val="E13A0D"/>
                </a:solidFill>
              </a:defRPr>
            </a:pPr>
            <a:endParaRPr lang="ru-RU"/>
          </a:p>
        </c:txPr>
        <c:crossAx val="79758080"/>
        <c:crosses val="autoZero"/>
        <c:auto val="1"/>
        <c:lblAlgn val="ctr"/>
        <c:lblOffset val="100"/>
      </c:catAx>
      <c:valAx>
        <c:axId val="79758080"/>
        <c:scaling>
          <c:orientation val="minMax"/>
        </c:scaling>
        <c:axPos val="l"/>
        <c:majorGridlines/>
        <c:numFmt formatCode="0%" sourceLinked="1"/>
        <c:tickLblPos val="nextTo"/>
        <c:crossAx val="142470144"/>
        <c:crosses val="autoZero"/>
        <c:crossBetween val="between"/>
      </c:valAx>
    </c:plotArea>
    <c:plotVisOnly val="1"/>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lgn="ctr">
              <a:defRPr/>
            </a:pPr>
            <a:r>
              <a:rPr lang="ru-RU" sz="1400">
                <a:solidFill>
                  <a:schemeClr val="bg1"/>
                </a:solidFill>
              </a:rPr>
              <a:t>Заинтересованность</a:t>
            </a:r>
            <a:r>
              <a:rPr lang="ru-RU" sz="1400" baseline="0">
                <a:solidFill>
                  <a:schemeClr val="bg1"/>
                </a:solidFill>
              </a:rPr>
              <a:t> </a:t>
            </a:r>
          </a:p>
          <a:p>
            <a:pPr algn="ctr">
              <a:defRPr/>
            </a:pPr>
            <a:r>
              <a:rPr lang="ru-RU" sz="1400" baseline="0">
                <a:solidFill>
                  <a:schemeClr val="bg1"/>
                </a:solidFill>
              </a:rPr>
              <a:t>в формах по сценической деятельности</a:t>
            </a:r>
            <a:endParaRPr lang="ru-RU" sz="1400">
              <a:solidFill>
                <a:schemeClr val="bg1"/>
              </a:solidFill>
            </a:endParaRPr>
          </a:p>
        </c:rich>
      </c:tx>
      <c:layout>
        <c:manualLayout>
          <c:xMode val="edge"/>
          <c:yMode val="edge"/>
          <c:x val="0.21746471956243757"/>
          <c:y val="1.5870878209189553E-2"/>
        </c:manualLayout>
      </c:layout>
      <c:spPr>
        <a:solidFill>
          <a:schemeClr val="accent6">
            <a:lumMod val="60000"/>
            <a:lumOff val="40000"/>
          </a:schemeClr>
        </a:solidFill>
      </c:spPr>
    </c:title>
    <c:view3D>
      <c:rAngAx val="1"/>
    </c:view3D>
    <c:plotArea>
      <c:layout>
        <c:manualLayout>
          <c:layoutTarget val="inner"/>
          <c:xMode val="edge"/>
          <c:yMode val="edge"/>
          <c:x val="0.48274009061727541"/>
          <c:y val="0"/>
          <c:w val="0.6651712598425249"/>
          <c:h val="0.88275885026566803"/>
        </c:manualLayout>
      </c:layout>
      <c:bar3DChart>
        <c:barDir val="bar"/>
        <c:grouping val="stacked"/>
        <c:ser>
          <c:idx val="0"/>
          <c:order val="0"/>
          <c:tx>
            <c:strRef>
              <c:f>Лист4!$B$1:$B$2</c:f>
              <c:strCache>
                <c:ptCount val="1"/>
              </c:strCache>
            </c:strRef>
          </c:tx>
          <c:dLbls>
            <c:delete val="1"/>
          </c:dLbls>
          <c:cat>
            <c:strRef>
              <c:f>Лист4!$A$3:$A$7</c:f>
              <c:strCache>
                <c:ptCount val="3"/>
                <c:pt idx="0">
                  <c:v>интерес к развивающим играм</c:v>
                </c:pt>
                <c:pt idx="1">
                  <c:v>интерес к тренингам</c:v>
                </c:pt>
                <c:pt idx="2">
                  <c:v>интерес к творческим заданиям</c:v>
                </c:pt>
              </c:strCache>
            </c:strRef>
          </c:cat>
          <c:val>
            <c:numRef>
              <c:f>Лист4!$B$3:$B$7</c:f>
              <c:numCache>
                <c:formatCode>General</c:formatCode>
                <c:ptCount val="5"/>
                <c:pt idx="0" formatCode="0%">
                  <c:v>0</c:v>
                </c:pt>
              </c:numCache>
            </c:numRef>
          </c:val>
        </c:ser>
        <c:ser>
          <c:idx val="1"/>
          <c:order val="1"/>
          <c:tx>
            <c:strRef>
              <c:f>Лист4!$C$1:$C$2</c:f>
              <c:strCache>
                <c:ptCount val="1"/>
              </c:strCache>
            </c:strRef>
          </c:tx>
          <c:cat>
            <c:strRef>
              <c:f>Лист4!$A$3:$A$7</c:f>
              <c:strCache>
                <c:ptCount val="3"/>
                <c:pt idx="0">
                  <c:v>интерес к развивающим играм</c:v>
                </c:pt>
                <c:pt idx="1">
                  <c:v>интерес к тренингам</c:v>
                </c:pt>
                <c:pt idx="2">
                  <c:v>интерес к творческим заданиям</c:v>
                </c:pt>
              </c:strCache>
            </c:strRef>
          </c:cat>
          <c:val>
            <c:numRef>
              <c:f>Лист4!$C$3:$C$7</c:f>
              <c:numCache>
                <c:formatCode>General</c:formatCode>
                <c:ptCount val="5"/>
              </c:numCache>
            </c:numRef>
          </c:val>
        </c:ser>
        <c:ser>
          <c:idx val="2"/>
          <c:order val="2"/>
          <c:tx>
            <c:strRef>
              <c:f>Лист4!$D$1:$D$2</c:f>
              <c:strCache>
                <c:ptCount val="1"/>
              </c:strCache>
            </c:strRef>
          </c:tx>
          <c:dPt>
            <c:idx val="1"/>
            <c:spPr>
              <a:solidFill>
                <a:schemeClr val="accent6"/>
              </a:solidFill>
            </c:spPr>
          </c:dPt>
          <c:dPt>
            <c:idx val="2"/>
            <c:spPr>
              <a:solidFill>
                <a:srgbClr val="92D050"/>
              </a:solidFill>
            </c:spPr>
          </c:dPt>
          <c:dPt>
            <c:idx val="3"/>
            <c:spPr>
              <a:solidFill>
                <a:srgbClr val="FFFF00"/>
              </a:solidFill>
            </c:spPr>
          </c:dPt>
          <c:dLbls>
            <c:dLbl>
              <c:idx val="0"/>
              <c:layout>
                <c:manualLayout>
                  <c:x val="0.28754809988603736"/>
                  <c:y val="-9.195402298850703E-3"/>
                </c:manualLayout>
              </c:layout>
              <c:showVal val="1"/>
            </c:dLbl>
            <c:dLbl>
              <c:idx val="1"/>
              <c:layout>
                <c:manualLayout>
                  <c:x val="0.3029524623799365"/>
                  <c:y val="-1.8390804597701163E-2"/>
                </c:manualLayout>
              </c:layout>
              <c:showVal val="1"/>
            </c:dLbl>
            <c:dLbl>
              <c:idx val="2"/>
              <c:layout>
                <c:manualLayout>
                  <c:x val="0.217372670747183"/>
                  <c:y val="0"/>
                </c:manualLayout>
              </c:layout>
              <c:showVal val="1"/>
            </c:dLbl>
            <c:txPr>
              <a:bodyPr/>
              <a:lstStyle/>
              <a:p>
                <a:pPr>
                  <a:defRPr sz="1600" b="1">
                    <a:solidFill>
                      <a:schemeClr val="accent6">
                        <a:lumMod val="50000"/>
                      </a:schemeClr>
                    </a:solidFill>
                  </a:defRPr>
                </a:pPr>
                <a:endParaRPr lang="ru-RU"/>
              </a:p>
            </c:txPr>
            <c:showVal val="1"/>
          </c:dLbls>
          <c:cat>
            <c:strRef>
              <c:f>Лист4!$A$3:$A$7</c:f>
              <c:strCache>
                <c:ptCount val="3"/>
                <c:pt idx="0">
                  <c:v>интерес к развивающим играм</c:v>
                </c:pt>
                <c:pt idx="1">
                  <c:v>интерес к тренингам</c:v>
                </c:pt>
                <c:pt idx="2">
                  <c:v>интерес к творческим заданиям</c:v>
                </c:pt>
              </c:strCache>
            </c:strRef>
          </c:cat>
          <c:val>
            <c:numRef>
              <c:f>Лист4!$D$3:$D$7</c:f>
              <c:numCache>
                <c:formatCode>0%</c:formatCode>
                <c:ptCount val="5"/>
                <c:pt idx="0">
                  <c:v>0.64000000000000368</c:v>
                </c:pt>
                <c:pt idx="1">
                  <c:v>0.71000000000000063</c:v>
                </c:pt>
                <c:pt idx="2">
                  <c:v>0.43000000000000038</c:v>
                </c:pt>
              </c:numCache>
            </c:numRef>
          </c:val>
        </c:ser>
        <c:ser>
          <c:idx val="3"/>
          <c:order val="3"/>
          <c:tx>
            <c:strRef>
              <c:f>Лист4!$E$1:$E$2</c:f>
              <c:strCache>
                <c:ptCount val="1"/>
              </c:strCache>
            </c:strRef>
          </c:tx>
          <c:cat>
            <c:strRef>
              <c:f>Лист4!$A$3:$A$7</c:f>
              <c:strCache>
                <c:ptCount val="3"/>
                <c:pt idx="0">
                  <c:v>интерес к развивающим играм</c:v>
                </c:pt>
                <c:pt idx="1">
                  <c:v>интерес к тренингам</c:v>
                </c:pt>
                <c:pt idx="2">
                  <c:v>интерес к творческим заданиям</c:v>
                </c:pt>
              </c:strCache>
            </c:strRef>
          </c:cat>
          <c:val>
            <c:numRef>
              <c:f>Лист4!$E$3:$E$7</c:f>
              <c:numCache>
                <c:formatCode>General</c:formatCode>
                <c:ptCount val="5"/>
              </c:numCache>
            </c:numRef>
          </c:val>
        </c:ser>
        <c:dLbls>
          <c:showVal val="1"/>
        </c:dLbls>
        <c:shape val="cylinder"/>
        <c:axId val="79783424"/>
        <c:axId val="79784960"/>
        <c:axId val="0"/>
      </c:bar3DChart>
      <c:catAx>
        <c:axId val="79783424"/>
        <c:scaling>
          <c:orientation val="minMax"/>
        </c:scaling>
        <c:axPos val="l"/>
        <c:tickLblPos val="nextTo"/>
        <c:txPr>
          <a:bodyPr/>
          <a:lstStyle/>
          <a:p>
            <a:pPr>
              <a:defRPr sz="1400" b="1">
                <a:solidFill>
                  <a:schemeClr val="accent6">
                    <a:lumMod val="50000"/>
                  </a:schemeClr>
                </a:solidFill>
              </a:defRPr>
            </a:pPr>
            <a:endParaRPr lang="ru-RU"/>
          </a:p>
        </c:txPr>
        <c:crossAx val="79784960"/>
        <c:crosses val="autoZero"/>
        <c:auto val="1"/>
        <c:lblAlgn val="ctr"/>
        <c:lblOffset val="100"/>
      </c:catAx>
      <c:valAx>
        <c:axId val="79784960"/>
        <c:scaling>
          <c:orientation val="minMax"/>
        </c:scaling>
        <c:axPos val="b"/>
        <c:numFmt formatCode="0%" sourceLinked="1"/>
        <c:tickLblPos val="nextTo"/>
        <c:crossAx val="79783424"/>
        <c:crosses val="autoZero"/>
        <c:crossBetween val="between"/>
      </c:valAx>
    </c:plotArea>
    <c:plotVisOnly val="1"/>
  </c:chart>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ru-RU"/>
  <c:chart>
    <c:view3D>
      <c:rAngAx val="1"/>
    </c:view3D>
    <c:plotArea>
      <c:layout/>
      <c:bar3DChart>
        <c:barDir val="bar"/>
        <c:grouping val="clustered"/>
        <c:ser>
          <c:idx val="0"/>
          <c:order val="0"/>
          <c:tx>
            <c:v>"Хочется ли тебе выступать с  тем материалом, который репетировал?</c:v>
          </c:tx>
          <c:val>
            <c:numLit>
              <c:formatCode>General</c:formatCode>
              <c:ptCount val="1"/>
              <c:pt idx="0">
                <c:v>1</c:v>
              </c:pt>
            </c:numLit>
          </c:val>
        </c:ser>
        <c:ser>
          <c:idx val="1"/>
          <c:order val="1"/>
          <c:tx>
            <c:v> "Хотел ли ты поменять вид деятельности на другой?" </c:v>
          </c:tx>
          <c:val>
            <c:numLit>
              <c:formatCode>General</c:formatCode>
              <c:ptCount val="1"/>
              <c:pt idx="0">
                <c:v>1</c:v>
              </c:pt>
            </c:numLit>
          </c:val>
        </c:ser>
        <c:shape val="cone"/>
        <c:axId val="79818752"/>
        <c:axId val="79820288"/>
        <c:axId val="0"/>
      </c:bar3DChart>
      <c:catAx>
        <c:axId val="79818752"/>
        <c:scaling>
          <c:orientation val="minMax"/>
        </c:scaling>
        <c:delete val="1"/>
        <c:axPos val="l"/>
        <c:tickLblPos val="none"/>
        <c:crossAx val="79820288"/>
        <c:crosses val="autoZero"/>
        <c:auto val="1"/>
        <c:lblAlgn val="ctr"/>
        <c:lblOffset val="100"/>
      </c:catAx>
      <c:valAx>
        <c:axId val="79820288"/>
        <c:scaling>
          <c:orientation val="minMax"/>
        </c:scaling>
        <c:delete val="1"/>
        <c:axPos val="b"/>
        <c:numFmt formatCode="General" sourceLinked="1"/>
        <c:tickLblPos val="none"/>
        <c:crossAx val="79818752"/>
        <c:crosses val="autoZero"/>
        <c:crossBetween val="between"/>
      </c:valAx>
    </c:plotArea>
    <c:legend>
      <c:legendPos val="r"/>
      <c:txPr>
        <a:bodyPr/>
        <a:lstStyle/>
        <a:p>
          <a:pPr>
            <a:defRPr sz="1100" b="1">
              <a:solidFill>
                <a:srgbClr val="0070C0"/>
              </a:solidFill>
            </a:defRPr>
          </a:pPr>
          <a:endParaRPr lang="ru-RU"/>
        </a:p>
      </c:txPr>
    </c:legend>
    <c:plotVisOnly val="1"/>
  </c:chart>
  <c:externalData r:id="rId1"/>
  <c:userShapes r:id="rId2"/>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a:solidFill>
                  <a:schemeClr val="accent6">
                    <a:lumMod val="50000"/>
                  </a:schemeClr>
                </a:solidFill>
              </a:defRPr>
            </a:pPr>
            <a:r>
              <a:rPr lang="ru-RU" sz="1100">
                <a:solidFill>
                  <a:schemeClr val="accent6">
                    <a:lumMod val="50000"/>
                  </a:schemeClr>
                </a:solidFill>
              </a:rPr>
              <a:t>                уровень удовлетворенности своими             результатами и выступлениями</a:t>
            </a:r>
          </a:p>
        </c:rich>
      </c:tx>
      <c:layout>
        <c:manualLayout>
          <c:xMode val="edge"/>
          <c:yMode val="edge"/>
          <c:x val="0.2902605610052959"/>
          <c:y val="3.5634118967452402E-2"/>
        </c:manualLayout>
      </c:layout>
    </c:title>
    <c:view3D>
      <c:rAngAx val="1"/>
    </c:view3D>
    <c:plotArea>
      <c:layout>
        <c:manualLayout>
          <c:layoutTarget val="inner"/>
          <c:xMode val="edge"/>
          <c:yMode val="edge"/>
          <c:x val="0.29108246943992638"/>
          <c:y val="2.2112012865329926E-2"/>
          <c:w val="0.66517125984252412"/>
          <c:h val="0.88275885026566803"/>
        </c:manualLayout>
      </c:layout>
      <c:bar3DChart>
        <c:barDir val="bar"/>
        <c:grouping val="stacked"/>
        <c:ser>
          <c:idx val="0"/>
          <c:order val="0"/>
          <c:tx>
            <c:strRef>
              <c:f>Лист4!$B$1:$B$2</c:f>
              <c:strCache>
                <c:ptCount val="1"/>
                <c:pt idx="0">
                  <c:v>студиец </c:v>
                </c:pt>
              </c:strCache>
            </c:strRef>
          </c:tx>
          <c:dLbls>
            <c:delete val="1"/>
          </c:dLbls>
          <c:cat>
            <c:strRef>
              <c:f>Лист4!$A$3:$A$7</c:f>
              <c:strCache>
                <c:ptCount val="3"/>
                <c:pt idx="0">
                  <c:v>не всегда</c:v>
                </c:pt>
                <c:pt idx="1">
                  <c:v>выступлениями</c:v>
                </c:pt>
                <c:pt idx="2">
                  <c:v>результатами </c:v>
                </c:pt>
              </c:strCache>
            </c:strRef>
          </c:cat>
          <c:val>
            <c:numRef>
              <c:f>Лист4!$B$3:$B$7</c:f>
              <c:numCache>
                <c:formatCode>General</c:formatCode>
                <c:ptCount val="5"/>
                <c:pt idx="0" formatCode="0%">
                  <c:v>0</c:v>
                </c:pt>
              </c:numCache>
            </c:numRef>
          </c:val>
        </c:ser>
        <c:ser>
          <c:idx val="1"/>
          <c:order val="1"/>
          <c:tx>
            <c:strRef>
              <c:f>Лист4!$C$1:$C$2</c:f>
              <c:strCache>
                <c:ptCount val="1"/>
                <c:pt idx="0">
                  <c:v>студиец </c:v>
                </c:pt>
              </c:strCache>
            </c:strRef>
          </c:tx>
          <c:cat>
            <c:strRef>
              <c:f>Лист4!$A$3:$A$7</c:f>
              <c:strCache>
                <c:ptCount val="3"/>
                <c:pt idx="0">
                  <c:v>не всегда</c:v>
                </c:pt>
                <c:pt idx="1">
                  <c:v>выступлениями</c:v>
                </c:pt>
                <c:pt idx="2">
                  <c:v>результатами </c:v>
                </c:pt>
              </c:strCache>
            </c:strRef>
          </c:cat>
          <c:val>
            <c:numRef>
              <c:f>Лист4!$C$3:$C$7</c:f>
              <c:numCache>
                <c:formatCode>General</c:formatCode>
                <c:ptCount val="5"/>
              </c:numCache>
            </c:numRef>
          </c:val>
        </c:ser>
        <c:ser>
          <c:idx val="2"/>
          <c:order val="2"/>
          <c:tx>
            <c:strRef>
              <c:f>Лист4!$D$1:$D$2</c:f>
              <c:strCache>
                <c:ptCount val="1"/>
                <c:pt idx="0">
                  <c:v>студиец </c:v>
                </c:pt>
              </c:strCache>
            </c:strRef>
          </c:tx>
          <c:dPt>
            <c:idx val="1"/>
            <c:spPr>
              <a:solidFill>
                <a:schemeClr val="accent6"/>
              </a:solidFill>
            </c:spPr>
          </c:dPt>
          <c:dPt>
            <c:idx val="2"/>
            <c:spPr>
              <a:solidFill>
                <a:srgbClr val="92D050"/>
              </a:solidFill>
            </c:spPr>
          </c:dPt>
          <c:dPt>
            <c:idx val="3"/>
            <c:spPr>
              <a:solidFill>
                <a:srgbClr val="FFFF00"/>
              </a:solidFill>
            </c:spPr>
          </c:dPt>
          <c:dLbls>
            <c:dLbl>
              <c:idx val="0"/>
              <c:layout>
                <c:manualLayout>
                  <c:x val="0.10180012414649292"/>
                  <c:y val="2.0769875503403902E-2"/>
                </c:manualLayout>
              </c:layout>
              <c:tx>
                <c:rich>
                  <a:bodyPr/>
                  <a:lstStyle/>
                  <a:p>
                    <a:r>
                      <a:rPr lang="en-US" sz="1800" b="1"/>
                      <a:t>7%</a:t>
                    </a:r>
                  </a:p>
                </c:rich>
              </c:tx>
              <c:showVal val="1"/>
            </c:dLbl>
            <c:dLbl>
              <c:idx val="1"/>
              <c:layout>
                <c:manualLayout>
                  <c:x val="2.4829298572315538E-2"/>
                  <c:y val="8.3079502013615025E-2"/>
                </c:manualLayout>
              </c:layout>
              <c:tx>
                <c:rich>
                  <a:bodyPr/>
                  <a:lstStyle/>
                  <a:p>
                    <a:r>
                      <a:rPr lang="en-US" sz="1800" b="1"/>
                      <a:t>85%</a:t>
                    </a:r>
                  </a:p>
                </c:rich>
              </c:tx>
              <c:showVal val="1"/>
            </c:dLbl>
            <c:dLbl>
              <c:idx val="2"/>
              <c:layout>
                <c:manualLayout>
                  <c:x val="-7.4487895716946534E-3"/>
                  <c:y val="-0.10384937751701855"/>
                </c:manualLayout>
              </c:layout>
              <c:tx>
                <c:rich>
                  <a:bodyPr/>
                  <a:lstStyle/>
                  <a:p>
                    <a:r>
                      <a:rPr lang="en-US" sz="1800" b="1"/>
                      <a:t>93%</a:t>
                    </a:r>
                  </a:p>
                </c:rich>
              </c:tx>
              <c:showVal val="1"/>
            </c:dLbl>
            <c:txPr>
              <a:bodyPr/>
              <a:lstStyle/>
              <a:p>
                <a:pPr>
                  <a:defRPr sz="1800" b="1"/>
                </a:pPr>
                <a:endParaRPr lang="ru-RU"/>
              </a:p>
            </c:txPr>
            <c:showVal val="1"/>
          </c:dLbls>
          <c:cat>
            <c:strRef>
              <c:f>Лист4!$A$3:$A$7</c:f>
              <c:strCache>
                <c:ptCount val="3"/>
                <c:pt idx="0">
                  <c:v>не всегда</c:v>
                </c:pt>
                <c:pt idx="1">
                  <c:v>выступлениями</c:v>
                </c:pt>
                <c:pt idx="2">
                  <c:v>результатами </c:v>
                </c:pt>
              </c:strCache>
            </c:strRef>
          </c:cat>
          <c:val>
            <c:numRef>
              <c:f>Лист4!$D$3:$D$7</c:f>
              <c:numCache>
                <c:formatCode>0%</c:formatCode>
                <c:ptCount val="5"/>
                <c:pt idx="0">
                  <c:v>7.0000000000000021E-2</c:v>
                </c:pt>
                <c:pt idx="1">
                  <c:v>0.85000000000000064</c:v>
                </c:pt>
                <c:pt idx="2">
                  <c:v>0.93</c:v>
                </c:pt>
              </c:numCache>
            </c:numRef>
          </c:val>
        </c:ser>
        <c:ser>
          <c:idx val="3"/>
          <c:order val="3"/>
          <c:tx>
            <c:strRef>
              <c:f>Лист4!$E$1:$E$2</c:f>
              <c:strCache>
                <c:ptCount val="1"/>
                <c:pt idx="0">
                  <c:v>студиец </c:v>
                </c:pt>
              </c:strCache>
            </c:strRef>
          </c:tx>
          <c:cat>
            <c:strRef>
              <c:f>Лист4!$A$3:$A$7</c:f>
              <c:strCache>
                <c:ptCount val="3"/>
                <c:pt idx="0">
                  <c:v>не всегда</c:v>
                </c:pt>
                <c:pt idx="1">
                  <c:v>выступлениями</c:v>
                </c:pt>
                <c:pt idx="2">
                  <c:v>результатами </c:v>
                </c:pt>
              </c:strCache>
            </c:strRef>
          </c:cat>
          <c:val>
            <c:numRef>
              <c:f>Лист4!$E$3:$E$7</c:f>
              <c:numCache>
                <c:formatCode>General</c:formatCode>
                <c:ptCount val="5"/>
              </c:numCache>
            </c:numRef>
          </c:val>
        </c:ser>
        <c:dLbls>
          <c:showVal val="1"/>
        </c:dLbls>
        <c:shape val="cylinder"/>
        <c:axId val="118708480"/>
        <c:axId val="118718464"/>
        <c:axId val="0"/>
      </c:bar3DChart>
      <c:catAx>
        <c:axId val="118708480"/>
        <c:scaling>
          <c:orientation val="minMax"/>
        </c:scaling>
        <c:axPos val="l"/>
        <c:tickLblPos val="nextTo"/>
        <c:txPr>
          <a:bodyPr/>
          <a:lstStyle/>
          <a:p>
            <a:pPr>
              <a:defRPr sz="1000">
                <a:solidFill>
                  <a:schemeClr val="accent6">
                    <a:lumMod val="50000"/>
                  </a:schemeClr>
                </a:solidFill>
              </a:defRPr>
            </a:pPr>
            <a:endParaRPr lang="ru-RU"/>
          </a:p>
        </c:txPr>
        <c:crossAx val="118718464"/>
        <c:crosses val="autoZero"/>
        <c:auto val="1"/>
        <c:lblAlgn val="ctr"/>
        <c:lblOffset val="100"/>
      </c:catAx>
      <c:valAx>
        <c:axId val="118718464"/>
        <c:scaling>
          <c:orientation val="minMax"/>
        </c:scaling>
        <c:axPos val="b"/>
        <c:numFmt formatCode="0%" sourceLinked="1"/>
        <c:tickLblPos val="nextTo"/>
        <c:crossAx val="118708480"/>
        <c:crosses val="autoZero"/>
        <c:crossBetween val="between"/>
      </c:valAx>
    </c:plotArea>
    <c:plotVisOnly val="1"/>
  </c:chart>
  <c:externalData r:id="rId1"/>
  <c:userShapes r:id="rId2"/>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ru-RU"/>
  <c:chart>
    <c:view3D>
      <c:rAngAx val="1"/>
    </c:view3D>
    <c:plotArea>
      <c:layout/>
      <c:bar3DChart>
        <c:barDir val="bar"/>
        <c:grouping val="clustered"/>
        <c:ser>
          <c:idx val="0"/>
          <c:order val="0"/>
          <c:tx>
            <c:v>"пользуешься ли ты полученными знаниями в повседневной жизни?"</c:v>
          </c:tx>
          <c:cat>
            <c:numLit>
              <c:formatCode>General</c:formatCode>
              <c:ptCount val="1"/>
              <c:pt idx="0">
                <c:v>85.7</c:v>
              </c:pt>
            </c:numLit>
          </c:cat>
          <c:val>
            <c:numLit>
              <c:formatCode>General</c:formatCode>
              <c:ptCount val="1"/>
              <c:pt idx="0">
                <c:v>1</c:v>
              </c:pt>
            </c:numLit>
          </c:val>
        </c:ser>
        <c:ser>
          <c:idx val="1"/>
          <c:order val="1"/>
          <c:tx>
            <c:v>"предложил бы ты своему другу заниматься в студии?"</c:v>
          </c:tx>
          <c:spPr>
            <a:solidFill>
              <a:srgbClr val="A0AC04"/>
            </a:solidFill>
          </c:spPr>
          <c:cat>
            <c:numLit>
              <c:formatCode>General</c:formatCode>
              <c:ptCount val="1"/>
              <c:pt idx="0">
                <c:v>85.7</c:v>
              </c:pt>
            </c:numLit>
          </c:cat>
          <c:val>
            <c:numLit>
              <c:formatCode>General</c:formatCode>
              <c:ptCount val="1"/>
              <c:pt idx="0">
                <c:v>1</c:v>
              </c:pt>
            </c:numLit>
          </c:val>
        </c:ser>
        <c:shape val="cylinder"/>
        <c:axId val="118747520"/>
        <c:axId val="118749056"/>
        <c:axId val="0"/>
      </c:bar3DChart>
      <c:catAx>
        <c:axId val="118747520"/>
        <c:scaling>
          <c:orientation val="minMax"/>
        </c:scaling>
        <c:delete val="1"/>
        <c:axPos val="l"/>
        <c:numFmt formatCode="General" sourceLinked="1"/>
        <c:tickLblPos val="none"/>
        <c:crossAx val="118749056"/>
        <c:crosses val="autoZero"/>
        <c:auto val="1"/>
        <c:lblAlgn val="ctr"/>
        <c:lblOffset val="100"/>
      </c:catAx>
      <c:valAx>
        <c:axId val="118749056"/>
        <c:scaling>
          <c:orientation val="minMax"/>
        </c:scaling>
        <c:delete val="1"/>
        <c:axPos val="b"/>
        <c:numFmt formatCode="General" sourceLinked="1"/>
        <c:tickLblPos val="none"/>
        <c:crossAx val="118747520"/>
        <c:crosses val="autoZero"/>
        <c:crossBetween val="between"/>
      </c:valAx>
    </c:plotArea>
    <c:legend>
      <c:legendPos val="r"/>
      <c:legendEntry>
        <c:idx val="0"/>
        <c:txPr>
          <a:bodyPr/>
          <a:lstStyle/>
          <a:p>
            <a:pPr>
              <a:defRPr sz="1100" b="1">
                <a:solidFill>
                  <a:srgbClr val="0070C0"/>
                </a:solidFill>
              </a:defRPr>
            </a:pPr>
            <a:endParaRPr lang="ru-RU"/>
          </a:p>
        </c:txPr>
      </c:legendEntry>
      <c:legendEntry>
        <c:idx val="1"/>
        <c:txPr>
          <a:bodyPr/>
          <a:lstStyle/>
          <a:p>
            <a:pPr>
              <a:defRPr sz="1100" b="1">
                <a:solidFill>
                  <a:srgbClr val="0070C0"/>
                </a:solidFill>
              </a:defRPr>
            </a:pPr>
            <a:endParaRPr lang="ru-RU"/>
          </a:p>
        </c:txPr>
      </c:legendEntry>
      <c:layout>
        <c:manualLayout>
          <c:xMode val="edge"/>
          <c:yMode val="edge"/>
          <c:x val="0.64783145574683565"/>
          <c:y val="3.8328651552146258E-2"/>
          <c:w val="0.33934578341515614"/>
          <c:h val="0.84666857560293196"/>
        </c:manualLayout>
      </c:layout>
      <c:txPr>
        <a:bodyPr/>
        <a:lstStyle/>
        <a:p>
          <a:pPr>
            <a:defRPr sz="1400" b="1">
              <a:solidFill>
                <a:srgbClr val="0070C0"/>
              </a:solidFill>
            </a:defRPr>
          </a:pPr>
          <a:endParaRPr lang="ru-RU"/>
        </a:p>
      </c:txPr>
    </c:legend>
    <c:plotVisOnly val="1"/>
  </c:chart>
  <c:externalData r:id="rId1"/>
  <c:userShapes r:id="rId2"/>
</c:chartSpace>
</file>

<file path=word/drawings/drawing1.xml><?xml version="1.0" encoding="utf-8"?>
<c:userShapes xmlns:c="http://schemas.openxmlformats.org/drawingml/2006/chart">
  <cdr:relSizeAnchor xmlns:cdr="http://schemas.openxmlformats.org/drawingml/2006/chartDrawing">
    <cdr:from>
      <cdr:x>0.21042</cdr:x>
      <cdr:y>0.20833</cdr:y>
    </cdr:from>
    <cdr:to>
      <cdr:x>0.33125</cdr:x>
      <cdr:y>0.27431</cdr:y>
    </cdr:to>
    <cdr:sp macro="" textlink="">
      <cdr:nvSpPr>
        <cdr:cNvPr id="3" name="TextBox 2"/>
        <cdr:cNvSpPr txBox="1"/>
      </cdr:nvSpPr>
      <cdr:spPr>
        <a:xfrm xmlns:a="http://schemas.openxmlformats.org/drawingml/2006/main">
          <a:off x="962025" y="571500"/>
          <a:ext cx="552450" cy="180975"/>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endParaRPr lang="ru-RU" sz="1100"/>
        </a:p>
      </cdr:txBody>
    </cdr:sp>
  </cdr:relSizeAnchor>
  <cdr:relSizeAnchor xmlns:cdr="http://schemas.openxmlformats.org/drawingml/2006/chartDrawing">
    <cdr:from>
      <cdr:x>0.38348</cdr:x>
      <cdr:y>0.71916</cdr:y>
    </cdr:from>
    <cdr:to>
      <cdr:x>0.59806</cdr:x>
      <cdr:y>0.80249</cdr:y>
    </cdr:to>
    <cdr:sp macro="" textlink="">
      <cdr:nvSpPr>
        <cdr:cNvPr id="4" name="TextBox 3"/>
        <cdr:cNvSpPr txBox="1"/>
      </cdr:nvSpPr>
      <cdr:spPr>
        <a:xfrm xmlns:a="http://schemas.openxmlformats.org/drawingml/2006/main">
          <a:off x="1884759" y="2096095"/>
          <a:ext cx="1054656" cy="242888"/>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ru-RU" sz="1600" b="1">
              <a:solidFill>
                <a:schemeClr val="accent1">
                  <a:lumMod val="75000"/>
                </a:schemeClr>
              </a:solidFill>
            </a:rPr>
            <a:t>да- 100%</a:t>
          </a:r>
        </a:p>
      </cdr:txBody>
    </cdr:sp>
  </cdr:relSizeAnchor>
  <cdr:relSizeAnchor xmlns:cdr="http://schemas.openxmlformats.org/drawingml/2006/chartDrawing">
    <cdr:from>
      <cdr:x>0.39683</cdr:x>
      <cdr:y>0.1732</cdr:y>
    </cdr:from>
    <cdr:to>
      <cdr:x>0.58571</cdr:x>
      <cdr:y>0.26797</cdr:y>
    </cdr:to>
    <cdr:sp macro="" textlink="">
      <cdr:nvSpPr>
        <cdr:cNvPr id="5" name="TextBox 4"/>
        <cdr:cNvSpPr txBox="1"/>
      </cdr:nvSpPr>
      <cdr:spPr>
        <a:xfrm xmlns:a="http://schemas.openxmlformats.org/drawingml/2006/main">
          <a:off x="2381251" y="504825"/>
          <a:ext cx="1133475" cy="276225"/>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ru-RU" sz="1600" b="1">
              <a:solidFill>
                <a:srgbClr val="C00000"/>
              </a:solidFill>
            </a:rPr>
            <a:t>нет - 93%</a:t>
          </a:r>
        </a:p>
      </cdr:txBody>
    </cdr:sp>
  </cdr:relSizeAnchor>
</c:userShapes>
</file>

<file path=word/drawings/drawing2.xml><?xml version="1.0" encoding="utf-8"?>
<c:userShapes xmlns:c="http://schemas.openxmlformats.org/drawingml/2006/chart">
  <cdr:relSizeAnchor xmlns:cdr="http://schemas.openxmlformats.org/drawingml/2006/chartDrawing">
    <cdr:from>
      <cdr:x>0.05</cdr:x>
      <cdr:y>0.03415</cdr:y>
    </cdr:from>
    <cdr:to>
      <cdr:x>0.25</cdr:x>
      <cdr:y>0.26829</cdr:y>
    </cdr:to>
    <cdr:sp macro="" textlink="">
      <cdr:nvSpPr>
        <cdr:cNvPr id="2" name="TextBox 1"/>
        <cdr:cNvSpPr txBox="1"/>
      </cdr:nvSpPr>
      <cdr:spPr>
        <a:xfrm xmlns:a="http://schemas.openxmlformats.org/drawingml/2006/main">
          <a:off x="228600" y="133350"/>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ru-RU" sz="1100"/>
        </a:p>
      </cdr:txBody>
    </cdr:sp>
  </cdr:relSizeAnchor>
</c:userShapes>
</file>

<file path=word/drawings/drawing3.xml><?xml version="1.0" encoding="utf-8"?>
<c:userShapes xmlns:c="http://schemas.openxmlformats.org/drawingml/2006/chart">
  <cdr:relSizeAnchor xmlns:cdr="http://schemas.openxmlformats.org/drawingml/2006/chartDrawing">
    <cdr:from>
      <cdr:x>0.21042</cdr:x>
      <cdr:y>0.20833</cdr:y>
    </cdr:from>
    <cdr:to>
      <cdr:x>0.33125</cdr:x>
      <cdr:y>0.27431</cdr:y>
    </cdr:to>
    <cdr:sp macro="" textlink="">
      <cdr:nvSpPr>
        <cdr:cNvPr id="3" name="TextBox 2"/>
        <cdr:cNvSpPr txBox="1"/>
      </cdr:nvSpPr>
      <cdr:spPr>
        <a:xfrm xmlns:a="http://schemas.openxmlformats.org/drawingml/2006/main">
          <a:off x="962025" y="571500"/>
          <a:ext cx="552450" cy="180975"/>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endParaRPr lang="ru-RU" sz="1100"/>
        </a:p>
      </cdr:txBody>
    </cdr:sp>
  </cdr:relSizeAnchor>
  <cdr:relSizeAnchor xmlns:cdr="http://schemas.openxmlformats.org/drawingml/2006/chartDrawing">
    <cdr:from>
      <cdr:x>0.38348</cdr:x>
      <cdr:y>0.71916</cdr:y>
    </cdr:from>
    <cdr:to>
      <cdr:x>0.59806</cdr:x>
      <cdr:y>0.80249</cdr:y>
    </cdr:to>
    <cdr:sp macro="" textlink="">
      <cdr:nvSpPr>
        <cdr:cNvPr id="4" name="TextBox 3"/>
        <cdr:cNvSpPr txBox="1"/>
      </cdr:nvSpPr>
      <cdr:spPr>
        <a:xfrm xmlns:a="http://schemas.openxmlformats.org/drawingml/2006/main">
          <a:off x="1884759" y="2096095"/>
          <a:ext cx="1054656" cy="242888"/>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ru-RU" sz="1200" b="1">
              <a:solidFill>
                <a:schemeClr val="accent1">
                  <a:lumMod val="75000"/>
                </a:schemeClr>
              </a:solidFill>
            </a:rPr>
            <a:t>да-</a:t>
          </a:r>
          <a:r>
            <a:rPr lang="ru-RU" sz="1800" b="1">
              <a:solidFill>
                <a:schemeClr val="accent1">
                  <a:lumMod val="75000"/>
                </a:schemeClr>
              </a:solidFill>
            </a:rPr>
            <a:t> </a:t>
          </a:r>
          <a:r>
            <a:rPr lang="ru-RU" sz="1400" b="1">
              <a:solidFill>
                <a:schemeClr val="accent1">
                  <a:lumMod val="75000"/>
                </a:schemeClr>
              </a:solidFill>
            </a:rPr>
            <a:t>71,4%</a:t>
          </a:r>
        </a:p>
      </cdr:txBody>
    </cdr:sp>
  </cdr:relSizeAnchor>
  <cdr:relSizeAnchor xmlns:cdr="http://schemas.openxmlformats.org/drawingml/2006/chartDrawing">
    <cdr:from>
      <cdr:x>0.40052</cdr:x>
      <cdr:y>0.11326</cdr:y>
    </cdr:from>
    <cdr:to>
      <cdr:x>0.60635</cdr:x>
      <cdr:y>0.20803</cdr:y>
    </cdr:to>
    <cdr:sp macro="" textlink="">
      <cdr:nvSpPr>
        <cdr:cNvPr id="5" name="TextBox 4"/>
        <cdr:cNvSpPr txBox="1"/>
      </cdr:nvSpPr>
      <cdr:spPr>
        <a:xfrm xmlns:a="http://schemas.openxmlformats.org/drawingml/2006/main">
          <a:off x="2380130" y="262648"/>
          <a:ext cx="1223157" cy="219763"/>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ru-RU" sz="1100" b="1">
              <a:solidFill>
                <a:schemeClr val="accent3">
                  <a:lumMod val="75000"/>
                </a:schemeClr>
              </a:solidFill>
            </a:rPr>
            <a:t>да</a:t>
          </a:r>
          <a:r>
            <a:rPr lang="ru-RU" sz="1800" b="1">
              <a:solidFill>
                <a:schemeClr val="accent3">
                  <a:lumMod val="75000"/>
                </a:schemeClr>
              </a:solidFill>
            </a:rPr>
            <a:t> - </a:t>
          </a:r>
          <a:r>
            <a:rPr lang="ru-RU" sz="1400" b="1">
              <a:solidFill>
                <a:schemeClr val="accent3">
                  <a:lumMod val="75000"/>
                </a:schemeClr>
              </a:solidFill>
            </a:rPr>
            <a:t>85,7%</a:t>
          </a:r>
        </a:p>
      </cdr:txBody>
    </cdr:sp>
  </cdr:relSizeAnchor>
</c:userShape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3126536-EE88-4606-996C-3C3D3F1118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526</TotalTime>
  <Pages>32</Pages>
  <Words>8075</Words>
  <Characters>46028</Characters>
  <Application>Microsoft Office Word</Application>
  <DocSecurity>0</DocSecurity>
  <Lines>383</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53996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ЖАННА</cp:lastModifiedBy>
  <cp:revision>19</cp:revision>
  <dcterms:created xsi:type="dcterms:W3CDTF">2023-09-25T08:43:00Z</dcterms:created>
  <dcterms:modified xsi:type="dcterms:W3CDTF">2023-11-11T17:20:00Z</dcterms:modified>
</cp:coreProperties>
</file>