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1BE" w:rsidRPr="00D333C9" w:rsidRDefault="000B61BE" w:rsidP="00E124AF">
      <w:pPr>
        <w:ind w:left="360"/>
        <w:jc w:val="center"/>
        <w:outlineLvl w:val="0"/>
        <w:rPr>
          <w:b/>
          <w:bCs/>
          <w:color w:val="262626" w:themeColor="text1" w:themeTint="D9"/>
        </w:rPr>
      </w:pPr>
      <w:r w:rsidRPr="00D333C9">
        <w:rPr>
          <w:b/>
          <w:bCs/>
          <w:color w:val="262626" w:themeColor="text1" w:themeTint="D9"/>
        </w:rPr>
        <w:t>Положение</w:t>
      </w:r>
    </w:p>
    <w:p w:rsidR="00A566D9" w:rsidRPr="00D333C9" w:rsidRDefault="00917127" w:rsidP="00A566D9">
      <w:pPr>
        <w:pStyle w:val="11"/>
        <w:rPr>
          <w:color w:val="262626" w:themeColor="text1" w:themeTint="D9"/>
          <w:sz w:val="24"/>
          <w:szCs w:val="24"/>
        </w:rPr>
      </w:pPr>
      <w:r w:rsidRPr="00D333C9">
        <w:rPr>
          <w:color w:val="262626" w:themeColor="text1" w:themeTint="D9"/>
          <w:sz w:val="24"/>
          <w:szCs w:val="24"/>
        </w:rPr>
        <w:t>о проведении открытого</w:t>
      </w:r>
      <w:r w:rsidR="00A566D9" w:rsidRPr="00D333C9">
        <w:rPr>
          <w:b/>
          <w:color w:val="262626" w:themeColor="text1" w:themeTint="D9"/>
          <w:sz w:val="24"/>
          <w:szCs w:val="24"/>
        </w:rPr>
        <w:t xml:space="preserve"> </w:t>
      </w:r>
      <w:r w:rsidR="00816083" w:rsidRPr="00D333C9">
        <w:rPr>
          <w:color w:val="262626" w:themeColor="text1" w:themeTint="D9"/>
          <w:sz w:val="24"/>
          <w:szCs w:val="24"/>
        </w:rPr>
        <w:t>хореографического</w:t>
      </w:r>
      <w:r w:rsidR="00816083" w:rsidRPr="00D333C9">
        <w:rPr>
          <w:b/>
          <w:color w:val="262626" w:themeColor="text1" w:themeTint="D9"/>
          <w:sz w:val="24"/>
          <w:szCs w:val="24"/>
        </w:rPr>
        <w:t xml:space="preserve"> </w:t>
      </w:r>
      <w:r w:rsidRPr="00D333C9">
        <w:rPr>
          <w:color w:val="262626" w:themeColor="text1" w:themeTint="D9"/>
          <w:sz w:val="24"/>
          <w:szCs w:val="24"/>
        </w:rPr>
        <w:t>фестиваля</w:t>
      </w:r>
      <w:r w:rsidR="000B61BE" w:rsidRPr="00D333C9">
        <w:rPr>
          <w:color w:val="262626" w:themeColor="text1" w:themeTint="D9"/>
          <w:sz w:val="24"/>
          <w:szCs w:val="24"/>
        </w:rPr>
        <w:t>-конкурс</w:t>
      </w:r>
      <w:r w:rsidRPr="00D333C9">
        <w:rPr>
          <w:color w:val="262626" w:themeColor="text1" w:themeTint="D9"/>
          <w:sz w:val="24"/>
          <w:szCs w:val="24"/>
        </w:rPr>
        <w:t>а</w:t>
      </w:r>
      <w:r w:rsidR="000B61BE" w:rsidRPr="00D333C9">
        <w:rPr>
          <w:color w:val="262626" w:themeColor="text1" w:themeTint="D9"/>
          <w:sz w:val="24"/>
          <w:szCs w:val="24"/>
        </w:rPr>
        <w:t xml:space="preserve"> </w:t>
      </w:r>
    </w:p>
    <w:p w:rsidR="00A566D9" w:rsidRPr="00D333C9" w:rsidRDefault="000B61BE" w:rsidP="00A566D9">
      <w:pPr>
        <w:pStyle w:val="11"/>
        <w:rPr>
          <w:color w:val="262626" w:themeColor="text1" w:themeTint="D9"/>
          <w:sz w:val="24"/>
          <w:szCs w:val="24"/>
        </w:rPr>
      </w:pPr>
      <w:r w:rsidRPr="00D333C9">
        <w:rPr>
          <w:color w:val="262626" w:themeColor="text1" w:themeTint="D9"/>
          <w:sz w:val="24"/>
          <w:szCs w:val="24"/>
        </w:rPr>
        <w:t>«Звездопад талантов»</w:t>
      </w:r>
    </w:p>
    <w:p w:rsidR="000B61BE" w:rsidRPr="00D333C9" w:rsidRDefault="00A566D9" w:rsidP="00A566D9">
      <w:pPr>
        <w:pStyle w:val="11"/>
        <w:rPr>
          <w:b/>
          <w:color w:val="262626" w:themeColor="text1" w:themeTint="D9"/>
          <w:sz w:val="24"/>
          <w:szCs w:val="24"/>
        </w:rPr>
      </w:pPr>
      <w:r w:rsidRPr="00D333C9">
        <w:rPr>
          <w:color w:val="262626" w:themeColor="text1" w:themeTint="D9"/>
          <w:sz w:val="24"/>
          <w:szCs w:val="24"/>
        </w:rPr>
        <w:t xml:space="preserve"> </w:t>
      </w:r>
      <w:r w:rsidR="000B3EA2" w:rsidRPr="00D333C9">
        <w:rPr>
          <w:color w:val="262626" w:themeColor="text1" w:themeTint="D9"/>
          <w:sz w:val="24"/>
          <w:szCs w:val="24"/>
        </w:rPr>
        <w:t>для исполнителей-любителей</w:t>
      </w:r>
      <w:r w:rsidRPr="00D333C9">
        <w:rPr>
          <w:color w:val="262626" w:themeColor="text1" w:themeTint="D9"/>
          <w:sz w:val="24"/>
          <w:szCs w:val="24"/>
        </w:rPr>
        <w:t xml:space="preserve"> </w:t>
      </w:r>
      <w:r w:rsidR="00D242B3" w:rsidRPr="00D333C9">
        <w:rPr>
          <w:color w:val="262626" w:themeColor="text1" w:themeTint="D9"/>
          <w:sz w:val="24"/>
          <w:szCs w:val="24"/>
        </w:rPr>
        <w:t>дет</w:t>
      </w:r>
      <w:r w:rsidR="0013782F" w:rsidRPr="00D333C9">
        <w:rPr>
          <w:color w:val="262626" w:themeColor="text1" w:themeTint="D9"/>
          <w:sz w:val="24"/>
          <w:szCs w:val="24"/>
        </w:rPr>
        <w:t>ских</w:t>
      </w:r>
      <w:r w:rsidR="00616C3F" w:rsidRPr="00D333C9">
        <w:rPr>
          <w:color w:val="262626" w:themeColor="text1" w:themeTint="D9"/>
          <w:sz w:val="24"/>
          <w:szCs w:val="24"/>
        </w:rPr>
        <w:t>,</w:t>
      </w:r>
      <w:r w:rsidR="0013782F" w:rsidRPr="00D333C9">
        <w:rPr>
          <w:color w:val="262626" w:themeColor="text1" w:themeTint="D9"/>
          <w:sz w:val="24"/>
          <w:szCs w:val="24"/>
        </w:rPr>
        <w:t xml:space="preserve"> подростковых</w:t>
      </w:r>
      <w:r w:rsidR="00616C3F" w:rsidRPr="00D333C9">
        <w:rPr>
          <w:color w:val="262626" w:themeColor="text1" w:themeTint="D9"/>
          <w:sz w:val="24"/>
          <w:szCs w:val="24"/>
        </w:rPr>
        <w:t xml:space="preserve"> объединений</w:t>
      </w:r>
      <w:r w:rsidR="0013782F" w:rsidRPr="00D333C9">
        <w:rPr>
          <w:color w:val="262626" w:themeColor="text1" w:themeTint="D9"/>
          <w:sz w:val="24"/>
          <w:szCs w:val="24"/>
        </w:rPr>
        <w:t xml:space="preserve"> </w:t>
      </w:r>
      <w:r w:rsidR="00616C3F" w:rsidRPr="00D333C9">
        <w:rPr>
          <w:color w:val="262626" w:themeColor="text1" w:themeTint="D9"/>
          <w:sz w:val="24"/>
          <w:szCs w:val="24"/>
        </w:rPr>
        <w:t>и взрослых коллективов</w:t>
      </w:r>
    </w:p>
    <w:p w:rsidR="000B61BE" w:rsidRPr="00D333C9" w:rsidRDefault="00502A2C" w:rsidP="00E124AF">
      <w:pPr>
        <w:ind w:left="360"/>
        <w:jc w:val="center"/>
        <w:outlineLvl w:val="0"/>
        <w:rPr>
          <w:b/>
          <w:bCs/>
          <w:color w:val="262626" w:themeColor="text1" w:themeTint="D9"/>
        </w:rPr>
      </w:pPr>
      <w:r w:rsidRPr="00D333C9">
        <w:rPr>
          <w:b/>
          <w:bCs/>
          <w:color w:val="262626" w:themeColor="text1" w:themeTint="D9"/>
        </w:rPr>
        <w:t xml:space="preserve">28 </w:t>
      </w:r>
      <w:r w:rsidR="009206BB" w:rsidRPr="00D333C9">
        <w:rPr>
          <w:b/>
          <w:bCs/>
          <w:color w:val="262626" w:themeColor="text1" w:themeTint="D9"/>
        </w:rPr>
        <w:t>янв</w:t>
      </w:r>
      <w:r w:rsidR="007D7572" w:rsidRPr="00D333C9">
        <w:rPr>
          <w:b/>
          <w:bCs/>
          <w:color w:val="262626" w:themeColor="text1" w:themeTint="D9"/>
        </w:rPr>
        <w:t>а</w:t>
      </w:r>
      <w:r w:rsidR="009206BB" w:rsidRPr="00D333C9">
        <w:rPr>
          <w:b/>
          <w:bCs/>
          <w:color w:val="262626" w:themeColor="text1" w:themeTint="D9"/>
        </w:rPr>
        <w:t>р</w:t>
      </w:r>
      <w:r w:rsidR="007D7572" w:rsidRPr="00D333C9">
        <w:rPr>
          <w:b/>
          <w:bCs/>
          <w:color w:val="262626" w:themeColor="text1" w:themeTint="D9"/>
        </w:rPr>
        <w:t>я 20</w:t>
      </w:r>
      <w:r w:rsidR="00616C3F" w:rsidRPr="00D333C9">
        <w:rPr>
          <w:b/>
          <w:bCs/>
          <w:color w:val="262626" w:themeColor="text1" w:themeTint="D9"/>
        </w:rPr>
        <w:t>2</w:t>
      </w:r>
      <w:r w:rsidRPr="00D333C9">
        <w:rPr>
          <w:b/>
          <w:bCs/>
          <w:color w:val="262626" w:themeColor="text1" w:themeTint="D9"/>
        </w:rPr>
        <w:t>3</w:t>
      </w:r>
      <w:r w:rsidR="000B61BE" w:rsidRPr="00D333C9">
        <w:rPr>
          <w:b/>
          <w:bCs/>
          <w:color w:val="262626" w:themeColor="text1" w:themeTint="D9"/>
        </w:rPr>
        <w:t xml:space="preserve"> года</w:t>
      </w:r>
      <w:r w:rsidR="007D7572" w:rsidRPr="00D333C9">
        <w:rPr>
          <w:b/>
          <w:bCs/>
          <w:color w:val="262626" w:themeColor="text1" w:themeTint="D9"/>
        </w:rPr>
        <w:t xml:space="preserve"> в 1</w:t>
      </w:r>
      <w:r w:rsidR="0042260B" w:rsidRPr="00D333C9">
        <w:rPr>
          <w:b/>
          <w:bCs/>
          <w:color w:val="262626" w:themeColor="text1" w:themeTint="D9"/>
        </w:rPr>
        <w:t>1</w:t>
      </w:r>
      <w:r w:rsidR="0013782F" w:rsidRPr="00D333C9">
        <w:rPr>
          <w:b/>
          <w:bCs/>
          <w:color w:val="262626" w:themeColor="text1" w:themeTint="D9"/>
        </w:rPr>
        <w:t xml:space="preserve">.00 </w:t>
      </w:r>
    </w:p>
    <w:p w:rsidR="000B3EA2" w:rsidRPr="00D333C9" w:rsidRDefault="000B61BE" w:rsidP="00E124AF">
      <w:pPr>
        <w:ind w:left="360"/>
        <w:jc w:val="center"/>
        <w:outlineLvl w:val="0"/>
        <w:rPr>
          <w:b/>
          <w:bCs/>
          <w:color w:val="262626" w:themeColor="text1" w:themeTint="D9"/>
        </w:rPr>
      </w:pPr>
      <w:r w:rsidRPr="00D333C9">
        <w:rPr>
          <w:b/>
          <w:bCs/>
          <w:color w:val="262626" w:themeColor="text1" w:themeTint="D9"/>
        </w:rPr>
        <w:t>г. Невьянск</w:t>
      </w:r>
    </w:p>
    <w:p w:rsidR="00917127" w:rsidRPr="00D333C9" w:rsidRDefault="00917127" w:rsidP="00E124AF">
      <w:pPr>
        <w:ind w:left="784"/>
        <w:jc w:val="both"/>
        <w:rPr>
          <w:b/>
          <w:bCs/>
          <w:color w:val="262626" w:themeColor="text1" w:themeTint="D9"/>
        </w:rPr>
      </w:pPr>
    </w:p>
    <w:p w:rsidR="000B3EA2" w:rsidRPr="00D333C9" w:rsidRDefault="000B3EA2" w:rsidP="00A566D9">
      <w:pPr>
        <w:pStyle w:val="a6"/>
        <w:rPr>
          <w:b/>
          <w:color w:val="262626" w:themeColor="text1" w:themeTint="D9"/>
          <w:sz w:val="24"/>
          <w:szCs w:val="24"/>
        </w:rPr>
      </w:pPr>
      <w:r w:rsidRPr="00D333C9">
        <w:rPr>
          <w:b/>
          <w:color w:val="262626" w:themeColor="text1" w:themeTint="D9"/>
          <w:sz w:val="24"/>
          <w:szCs w:val="24"/>
        </w:rPr>
        <w:t>ОРГАНИЗАТОР ФЕСТИВАЛЯ-КОНКУРСА:</w:t>
      </w:r>
    </w:p>
    <w:p w:rsidR="000B3EA2" w:rsidRPr="00D333C9" w:rsidRDefault="000B3EA2" w:rsidP="00A566D9">
      <w:pPr>
        <w:pStyle w:val="a6"/>
        <w:rPr>
          <w:color w:val="262626" w:themeColor="text1" w:themeTint="D9"/>
          <w:sz w:val="24"/>
          <w:szCs w:val="24"/>
        </w:rPr>
      </w:pPr>
      <w:r w:rsidRPr="00D333C9">
        <w:rPr>
          <w:color w:val="262626" w:themeColor="text1" w:themeTint="D9"/>
          <w:sz w:val="24"/>
          <w:szCs w:val="24"/>
        </w:rPr>
        <w:t>Муни</w:t>
      </w:r>
      <w:r w:rsidR="00DE392A" w:rsidRPr="00D333C9">
        <w:rPr>
          <w:color w:val="262626" w:themeColor="text1" w:themeTint="D9"/>
          <w:sz w:val="24"/>
          <w:szCs w:val="24"/>
        </w:rPr>
        <w:t>ципальное автономное учреждение допо</w:t>
      </w:r>
      <w:r w:rsidR="009847FC" w:rsidRPr="00D333C9">
        <w:rPr>
          <w:color w:val="262626" w:themeColor="text1" w:themeTint="D9"/>
          <w:sz w:val="24"/>
          <w:szCs w:val="24"/>
        </w:rPr>
        <w:t xml:space="preserve">лнительного </w:t>
      </w:r>
      <w:r w:rsidR="00C6111D" w:rsidRPr="00D333C9">
        <w:rPr>
          <w:color w:val="262626" w:themeColor="text1" w:themeTint="D9"/>
          <w:sz w:val="24"/>
          <w:szCs w:val="24"/>
        </w:rPr>
        <w:t>образования «</w:t>
      </w:r>
      <w:r w:rsidR="00703807" w:rsidRPr="00D333C9">
        <w:rPr>
          <w:color w:val="262626" w:themeColor="text1" w:themeTint="D9"/>
          <w:sz w:val="24"/>
          <w:szCs w:val="24"/>
        </w:rPr>
        <w:t xml:space="preserve">Центр творчества» </w:t>
      </w:r>
      <w:r w:rsidRPr="00D333C9">
        <w:rPr>
          <w:color w:val="262626" w:themeColor="text1" w:themeTint="D9"/>
          <w:sz w:val="24"/>
          <w:szCs w:val="24"/>
        </w:rPr>
        <w:t xml:space="preserve">Невьянского городского округа </w:t>
      </w:r>
    </w:p>
    <w:p w:rsidR="00A566D9" w:rsidRPr="00D333C9" w:rsidRDefault="00A566D9" w:rsidP="00A566D9">
      <w:pPr>
        <w:suppressAutoHyphens/>
        <w:spacing w:line="276" w:lineRule="auto"/>
        <w:jc w:val="both"/>
        <w:rPr>
          <w:b/>
          <w:color w:val="262626" w:themeColor="text1" w:themeTint="D9"/>
        </w:rPr>
      </w:pPr>
      <w:r w:rsidRPr="00D333C9">
        <w:rPr>
          <w:b/>
          <w:color w:val="262626" w:themeColor="text1" w:themeTint="D9"/>
        </w:rPr>
        <w:t>МЕСТО ПРОВЕДЕНИЯ ФЕСТИВАЛЯ-КОНКУРСА:</w:t>
      </w:r>
    </w:p>
    <w:p w:rsidR="00A566D9" w:rsidRPr="00D333C9" w:rsidRDefault="00A566D9" w:rsidP="00A566D9">
      <w:pPr>
        <w:shd w:val="clear" w:color="auto" w:fill="FFFFFF"/>
        <w:rPr>
          <w:rStyle w:val="a8"/>
          <w:i w:val="0"/>
          <w:color w:val="262626" w:themeColor="text1" w:themeTint="D9"/>
        </w:rPr>
      </w:pPr>
      <w:r w:rsidRPr="00D333C9">
        <w:rPr>
          <w:rStyle w:val="a8"/>
          <w:i w:val="0"/>
          <w:color w:val="262626" w:themeColor="text1" w:themeTint="D9"/>
        </w:rPr>
        <w:t xml:space="preserve">Адрес:624192, Свердловская обл., </w:t>
      </w:r>
      <w:r w:rsidR="008D4EC4" w:rsidRPr="00D333C9">
        <w:rPr>
          <w:rStyle w:val="a8"/>
          <w:i w:val="0"/>
          <w:color w:val="262626" w:themeColor="text1" w:themeTint="D9"/>
        </w:rPr>
        <w:t xml:space="preserve">г. </w:t>
      </w:r>
      <w:r w:rsidRPr="00D333C9">
        <w:rPr>
          <w:rStyle w:val="a8"/>
          <w:i w:val="0"/>
          <w:color w:val="262626" w:themeColor="text1" w:themeTint="D9"/>
        </w:rPr>
        <w:t>Невьянск, ул. Малышева, 1</w:t>
      </w:r>
    </w:p>
    <w:p w:rsidR="00A566D9" w:rsidRPr="00D333C9" w:rsidRDefault="00703807" w:rsidP="00A566D9">
      <w:pPr>
        <w:shd w:val="clear" w:color="auto" w:fill="FFFFFF"/>
        <w:rPr>
          <w:color w:val="262626" w:themeColor="text1" w:themeTint="D9"/>
        </w:rPr>
      </w:pPr>
      <w:r w:rsidRPr="00D333C9">
        <w:rPr>
          <w:color w:val="262626" w:themeColor="text1" w:themeTint="D9"/>
        </w:rPr>
        <w:t>Выступление</w:t>
      </w:r>
      <w:r w:rsidR="00A566D9" w:rsidRPr="00D333C9">
        <w:rPr>
          <w:color w:val="262626" w:themeColor="text1" w:themeTint="D9"/>
        </w:rPr>
        <w:t xml:space="preserve"> проходит на </w:t>
      </w:r>
      <w:r w:rsidR="00C6111D" w:rsidRPr="00D333C9">
        <w:rPr>
          <w:color w:val="262626" w:themeColor="text1" w:themeTint="D9"/>
        </w:rPr>
        <w:t>сцене Дворца</w:t>
      </w:r>
      <w:r w:rsidR="00EB1CAC">
        <w:rPr>
          <w:color w:val="262626" w:themeColor="text1" w:themeTint="D9"/>
        </w:rPr>
        <w:t xml:space="preserve"> машиностроителей.</w:t>
      </w:r>
      <w:bookmarkStart w:id="0" w:name="_GoBack"/>
      <w:bookmarkEnd w:id="0"/>
    </w:p>
    <w:p w:rsidR="000B61BE" w:rsidRPr="00D333C9" w:rsidRDefault="000B61BE" w:rsidP="00A566D9">
      <w:pPr>
        <w:pStyle w:val="2-2"/>
        <w:spacing w:after="40"/>
        <w:outlineLvl w:val="0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D333C9">
        <w:rPr>
          <w:rFonts w:ascii="Times New Roman" w:hAnsi="Times New Roman"/>
          <w:color w:val="262626" w:themeColor="text1" w:themeTint="D9"/>
          <w:sz w:val="24"/>
          <w:szCs w:val="24"/>
        </w:rPr>
        <w:t>ЗАДАЧИ ФЕСТИВАЛЯ</w:t>
      </w:r>
      <w:r w:rsidR="00884048" w:rsidRPr="00D333C9">
        <w:rPr>
          <w:rFonts w:ascii="Times New Roman" w:hAnsi="Times New Roman"/>
          <w:color w:val="262626" w:themeColor="text1" w:themeTint="D9"/>
          <w:sz w:val="24"/>
          <w:szCs w:val="24"/>
        </w:rPr>
        <w:t>-КОНКУРСА</w:t>
      </w:r>
      <w:r w:rsidRPr="00D333C9">
        <w:rPr>
          <w:rFonts w:ascii="Times New Roman" w:hAnsi="Times New Roman"/>
          <w:color w:val="262626" w:themeColor="text1" w:themeTint="D9"/>
          <w:sz w:val="24"/>
          <w:szCs w:val="24"/>
        </w:rPr>
        <w:t>:</w:t>
      </w:r>
    </w:p>
    <w:p w:rsidR="007929DE" w:rsidRPr="00D333C9" w:rsidRDefault="007929DE" w:rsidP="007929DE">
      <w:pPr>
        <w:pStyle w:val="a6"/>
        <w:jc w:val="both"/>
        <w:rPr>
          <w:color w:val="262626" w:themeColor="text1" w:themeTint="D9"/>
          <w:sz w:val="24"/>
          <w:szCs w:val="24"/>
        </w:rPr>
      </w:pPr>
      <w:r w:rsidRPr="00D333C9">
        <w:rPr>
          <w:rFonts w:ascii="RobotoSlabRegular" w:hAnsi="RobotoSlabRegular"/>
          <w:color w:val="262626" w:themeColor="text1" w:themeTint="D9"/>
          <w:sz w:val="24"/>
          <w:szCs w:val="24"/>
        </w:rPr>
        <w:t>•    </w:t>
      </w:r>
      <w:r w:rsidRPr="00D333C9">
        <w:rPr>
          <w:color w:val="262626" w:themeColor="text1" w:themeTint="D9"/>
          <w:sz w:val="24"/>
          <w:szCs w:val="24"/>
        </w:rPr>
        <w:t>Организация совместных выступлений хореографических коллективов, непрофессиональных исполнителей, любителей танца, разных направлений и стилей;</w:t>
      </w:r>
    </w:p>
    <w:p w:rsidR="007929DE" w:rsidRPr="00D333C9" w:rsidRDefault="00880FEB" w:rsidP="00880FEB">
      <w:pPr>
        <w:pStyle w:val="a6"/>
        <w:rPr>
          <w:color w:val="262626" w:themeColor="text1" w:themeTint="D9"/>
          <w:sz w:val="24"/>
          <w:szCs w:val="24"/>
        </w:rPr>
      </w:pPr>
      <w:r w:rsidRPr="00D333C9">
        <w:rPr>
          <w:rFonts w:ascii="RobotoSlabRegular" w:hAnsi="RobotoSlabRegular"/>
          <w:color w:val="262626" w:themeColor="text1" w:themeTint="D9"/>
          <w:sz w:val="24"/>
          <w:szCs w:val="24"/>
        </w:rPr>
        <w:t>• </w:t>
      </w:r>
      <w:r w:rsidR="007929DE" w:rsidRPr="00D333C9">
        <w:rPr>
          <w:color w:val="262626" w:themeColor="text1" w:themeTint="D9"/>
          <w:sz w:val="24"/>
          <w:szCs w:val="24"/>
        </w:rPr>
        <w:t>Знакомство с творчеством и исполнительским мастерством хореографических коллективов нашего региона;</w:t>
      </w:r>
    </w:p>
    <w:p w:rsidR="007929DE" w:rsidRPr="00D333C9" w:rsidRDefault="007929DE" w:rsidP="007929DE">
      <w:pPr>
        <w:pStyle w:val="a6"/>
        <w:rPr>
          <w:color w:val="262626" w:themeColor="text1" w:themeTint="D9"/>
          <w:sz w:val="24"/>
          <w:szCs w:val="24"/>
        </w:rPr>
      </w:pPr>
      <w:r w:rsidRPr="00D333C9">
        <w:rPr>
          <w:rFonts w:ascii="RobotoSlabRegular" w:hAnsi="RobotoSlabRegular"/>
          <w:color w:val="262626" w:themeColor="text1" w:themeTint="D9"/>
          <w:sz w:val="24"/>
          <w:szCs w:val="24"/>
        </w:rPr>
        <w:t>•    </w:t>
      </w:r>
      <w:r w:rsidRPr="00D333C9">
        <w:rPr>
          <w:color w:val="262626" w:themeColor="text1" w:themeTint="D9"/>
          <w:sz w:val="24"/>
          <w:szCs w:val="24"/>
        </w:rPr>
        <w:t>Популяризация хореографического искусства, создание творческой атмосферы для творческого общения участников фестиваля, обмена опытом и репертуаром.</w:t>
      </w:r>
    </w:p>
    <w:p w:rsidR="007929DE" w:rsidRPr="00D333C9" w:rsidRDefault="00880FEB" w:rsidP="007929DE">
      <w:pPr>
        <w:rPr>
          <w:color w:val="262626" w:themeColor="text1" w:themeTint="D9"/>
        </w:rPr>
      </w:pPr>
      <w:r w:rsidRPr="00D333C9">
        <w:rPr>
          <w:color w:val="262626" w:themeColor="text1" w:themeTint="D9"/>
        </w:rPr>
        <w:t>• </w:t>
      </w:r>
      <w:r w:rsidR="007929DE" w:rsidRPr="00D333C9">
        <w:rPr>
          <w:color w:val="262626" w:themeColor="text1" w:themeTint="D9"/>
        </w:rPr>
        <w:t>Обмен достижениями в области хореографического искусства, содействие возникновению и укреплению разносторонних творческих контактов между участниками.</w:t>
      </w:r>
    </w:p>
    <w:p w:rsidR="007929DE" w:rsidRPr="00D333C9" w:rsidRDefault="007929DE" w:rsidP="007929DE">
      <w:pPr>
        <w:rPr>
          <w:color w:val="262626" w:themeColor="text1" w:themeTint="D9"/>
        </w:rPr>
      </w:pPr>
      <w:r w:rsidRPr="00D333C9">
        <w:rPr>
          <w:color w:val="262626" w:themeColor="text1" w:themeTint="D9"/>
        </w:rPr>
        <w:t>•    Повышение художественного уровня репертуара и исполнительского мастерства участников.</w:t>
      </w:r>
    </w:p>
    <w:p w:rsidR="007929DE" w:rsidRPr="00D333C9" w:rsidRDefault="007929DE" w:rsidP="007929DE">
      <w:pPr>
        <w:rPr>
          <w:color w:val="262626" w:themeColor="text1" w:themeTint="D9"/>
        </w:rPr>
      </w:pPr>
      <w:r w:rsidRPr="00D333C9">
        <w:rPr>
          <w:color w:val="262626" w:themeColor="text1" w:themeTint="D9"/>
        </w:rPr>
        <w:t>•    Привлечение общественного внимания к хореографическому искусству и его новым развивающимся направлениям.</w:t>
      </w:r>
    </w:p>
    <w:p w:rsidR="00BE5767" w:rsidRPr="00D333C9" w:rsidRDefault="00BE5767" w:rsidP="007929DE">
      <w:pPr>
        <w:rPr>
          <w:color w:val="262626" w:themeColor="text1" w:themeTint="D9"/>
        </w:rPr>
      </w:pPr>
    </w:p>
    <w:p w:rsidR="00BE5767" w:rsidRPr="00D333C9" w:rsidRDefault="00BE5767" w:rsidP="00BE5767">
      <w:pPr>
        <w:rPr>
          <w:b/>
          <w:color w:val="262626" w:themeColor="text1" w:themeTint="D9"/>
        </w:rPr>
      </w:pPr>
      <w:r w:rsidRPr="00D333C9">
        <w:rPr>
          <w:b/>
          <w:color w:val="262626" w:themeColor="text1" w:themeTint="D9"/>
        </w:rPr>
        <w:t>ОБЩИЕ УСЛОВИЯ УЧАСТИЯ</w:t>
      </w:r>
      <w:r w:rsidR="00EB1CAC">
        <w:rPr>
          <w:b/>
          <w:color w:val="262626" w:themeColor="text1" w:themeTint="D9"/>
        </w:rPr>
        <w:t>.</w:t>
      </w:r>
    </w:p>
    <w:p w:rsidR="00BE5767" w:rsidRPr="00D333C9" w:rsidRDefault="00BE5767" w:rsidP="00C6111D">
      <w:pPr>
        <w:ind w:firstLine="708"/>
        <w:jc w:val="both"/>
        <w:rPr>
          <w:color w:val="262626" w:themeColor="text1" w:themeTint="D9"/>
        </w:rPr>
      </w:pPr>
      <w:r w:rsidRPr="00D333C9">
        <w:rPr>
          <w:color w:val="262626" w:themeColor="text1" w:themeTint="D9"/>
        </w:rPr>
        <w:t xml:space="preserve">Для участия в фестивале необходимо подать </w:t>
      </w:r>
      <w:r w:rsidR="006F65D0" w:rsidRPr="00D333C9">
        <w:rPr>
          <w:color w:val="262626" w:themeColor="text1" w:themeTint="D9"/>
        </w:rPr>
        <w:t>анкету-</w:t>
      </w:r>
      <w:r w:rsidRPr="00D333C9">
        <w:rPr>
          <w:color w:val="262626" w:themeColor="text1" w:themeTint="D9"/>
        </w:rPr>
        <w:t>заявку</w:t>
      </w:r>
      <w:r w:rsidR="00BF0441">
        <w:rPr>
          <w:color w:val="262626" w:themeColor="text1" w:themeTint="D9"/>
        </w:rPr>
        <w:t xml:space="preserve"> на каждый номер отдельно</w:t>
      </w:r>
      <w:r w:rsidRPr="00D333C9">
        <w:rPr>
          <w:color w:val="262626" w:themeColor="text1" w:themeTint="D9"/>
        </w:rPr>
        <w:t xml:space="preserve"> </w:t>
      </w:r>
      <w:r w:rsidR="00285549">
        <w:rPr>
          <w:sz w:val="20"/>
          <w:szCs w:val="20"/>
        </w:rPr>
        <w:t xml:space="preserve">в формате документа </w:t>
      </w:r>
      <w:r w:rsidR="00285549">
        <w:rPr>
          <w:sz w:val="20"/>
          <w:szCs w:val="20"/>
          <w:lang w:val="en-US"/>
        </w:rPr>
        <w:t>Word</w:t>
      </w:r>
      <w:r w:rsidR="00285549" w:rsidRPr="00845A72">
        <w:rPr>
          <w:sz w:val="20"/>
          <w:szCs w:val="20"/>
        </w:rPr>
        <w:t xml:space="preserve"> </w:t>
      </w:r>
      <w:r w:rsidR="00285549">
        <w:rPr>
          <w:sz w:val="20"/>
          <w:szCs w:val="20"/>
        </w:rPr>
        <w:t>(</w:t>
      </w:r>
      <w:r w:rsidR="00285549">
        <w:rPr>
          <w:sz w:val="20"/>
          <w:szCs w:val="20"/>
          <w:lang w:val="en-US"/>
        </w:rPr>
        <w:t>doc</w:t>
      </w:r>
      <w:r w:rsidR="00285549">
        <w:rPr>
          <w:sz w:val="20"/>
          <w:szCs w:val="20"/>
        </w:rPr>
        <w:t xml:space="preserve"> или</w:t>
      </w:r>
      <w:r w:rsidR="00285549" w:rsidRPr="00845A72">
        <w:rPr>
          <w:sz w:val="20"/>
          <w:szCs w:val="20"/>
        </w:rPr>
        <w:t xml:space="preserve"> </w:t>
      </w:r>
      <w:proofErr w:type="spellStart"/>
      <w:r w:rsidR="00285549">
        <w:rPr>
          <w:sz w:val="20"/>
          <w:szCs w:val="20"/>
          <w:lang w:val="en-US"/>
        </w:rPr>
        <w:t>docx</w:t>
      </w:r>
      <w:proofErr w:type="spellEnd"/>
      <w:r w:rsidR="00285549">
        <w:rPr>
          <w:sz w:val="20"/>
          <w:szCs w:val="20"/>
        </w:rPr>
        <w:t xml:space="preserve">) </w:t>
      </w:r>
      <w:r w:rsidR="006F65D0" w:rsidRPr="00D333C9">
        <w:rPr>
          <w:color w:val="262626" w:themeColor="text1" w:themeTint="D9"/>
        </w:rPr>
        <w:t>не позднее</w:t>
      </w:r>
      <w:r w:rsidR="006F65D0" w:rsidRPr="00D333C9">
        <w:rPr>
          <w:b/>
          <w:color w:val="262626" w:themeColor="text1" w:themeTint="D9"/>
        </w:rPr>
        <w:t xml:space="preserve"> </w:t>
      </w:r>
      <w:r w:rsidRPr="00D333C9">
        <w:rPr>
          <w:color w:val="262626" w:themeColor="text1" w:themeTint="D9"/>
          <w:u w:val="single"/>
        </w:rPr>
        <w:t>20 ЯНВАРЯ 2023</w:t>
      </w:r>
      <w:r w:rsidRPr="00D333C9">
        <w:rPr>
          <w:color w:val="262626" w:themeColor="text1" w:themeTint="D9"/>
        </w:rPr>
        <w:t xml:space="preserve"> по электронной почте </w:t>
      </w:r>
      <w:hyperlink r:id="rId7" w:history="1">
        <w:r w:rsidRPr="00D333C9">
          <w:rPr>
            <w:rStyle w:val="a3"/>
            <w:rFonts w:cs="Arial"/>
            <w:color w:val="262626" w:themeColor="text1" w:themeTint="D9"/>
          </w:rPr>
          <w:t>89505452578@mail.ru</w:t>
        </w:r>
      </w:hyperlink>
      <w:r w:rsidR="00911307" w:rsidRPr="00D333C9">
        <w:rPr>
          <w:color w:val="262626" w:themeColor="text1" w:themeTint="D9"/>
        </w:rPr>
        <w:t xml:space="preserve">. </w:t>
      </w:r>
    </w:p>
    <w:p w:rsidR="00BE5767" w:rsidRPr="00D333C9" w:rsidRDefault="00BE5767" w:rsidP="00C6111D">
      <w:pPr>
        <w:jc w:val="both"/>
        <w:rPr>
          <w:rStyle w:val="a8"/>
          <w:color w:val="262626" w:themeColor="text1" w:themeTint="D9"/>
        </w:rPr>
      </w:pPr>
      <w:r w:rsidRPr="00D333C9">
        <w:rPr>
          <w:rStyle w:val="a8"/>
          <w:b/>
          <w:i w:val="0"/>
          <w:color w:val="C00000"/>
        </w:rPr>
        <w:t>ВАЖНОЕ:</w:t>
      </w:r>
      <w:r w:rsidRPr="00D333C9">
        <w:rPr>
          <w:rStyle w:val="a8"/>
          <w:b/>
          <w:i w:val="0"/>
          <w:color w:val="262626" w:themeColor="text1" w:themeTint="D9"/>
        </w:rPr>
        <w:t xml:space="preserve"> </w:t>
      </w:r>
      <w:r w:rsidRPr="00D333C9">
        <w:rPr>
          <w:rStyle w:val="a8"/>
          <w:i w:val="0"/>
          <w:color w:val="262626" w:themeColor="text1" w:themeTint="D9"/>
        </w:rPr>
        <w:t>в переписке с оргкомитетом конкурса, убедительно просим Вас, начинать свое письмо с представления</w:t>
      </w:r>
      <w:r w:rsidRPr="00D333C9">
        <w:rPr>
          <w:rStyle w:val="a8"/>
          <w:color w:val="262626" w:themeColor="text1" w:themeTint="D9"/>
        </w:rPr>
        <w:t xml:space="preserve"> (т.е. город, коллектив, руководитель), а затем информацию с</w:t>
      </w:r>
      <w:r w:rsidR="00C6111D" w:rsidRPr="00D333C9">
        <w:rPr>
          <w:rStyle w:val="a8"/>
          <w:color w:val="262626" w:themeColor="text1" w:themeTint="D9"/>
        </w:rPr>
        <w:t xml:space="preserve"> </w:t>
      </w:r>
      <w:r w:rsidRPr="00D333C9">
        <w:rPr>
          <w:rStyle w:val="a8"/>
          <w:color w:val="262626" w:themeColor="text1" w:themeTint="D9"/>
        </w:rPr>
        <w:t>пояснениями.</w:t>
      </w:r>
      <w:r w:rsidR="00911307" w:rsidRPr="00D333C9">
        <w:rPr>
          <w:color w:val="262626" w:themeColor="text1" w:themeTint="D9"/>
        </w:rPr>
        <w:t xml:space="preserve"> </w:t>
      </w:r>
    </w:p>
    <w:p w:rsidR="00736DF6" w:rsidRPr="009149DF" w:rsidRDefault="006F65D0" w:rsidP="00736DF6">
      <w:pPr>
        <w:numPr>
          <w:ilvl w:val="0"/>
          <w:numId w:val="24"/>
        </w:numPr>
        <w:autoSpaceDE w:val="0"/>
        <w:autoSpaceDN w:val="0"/>
        <w:adjustRightInd w:val="0"/>
        <w:rPr>
          <w:sz w:val="20"/>
          <w:szCs w:val="20"/>
        </w:rPr>
      </w:pPr>
      <w:r w:rsidRPr="00D333C9">
        <w:rPr>
          <w:color w:val="262626" w:themeColor="text1" w:themeTint="D9"/>
        </w:rPr>
        <w:t xml:space="preserve">Заявка должна быть заполнена печатными буквами и содержать точную информацию. Заявка заполняется </w:t>
      </w:r>
      <w:r w:rsidRPr="00D333C9">
        <w:rPr>
          <w:color w:val="262626" w:themeColor="text1" w:themeTint="D9"/>
          <w:u w:val="single"/>
        </w:rPr>
        <w:t>на каждый конкурсный номер</w:t>
      </w:r>
      <w:r w:rsidRPr="00D333C9">
        <w:rPr>
          <w:color w:val="262626" w:themeColor="text1" w:themeTint="D9"/>
        </w:rPr>
        <w:t>, отдельно заполняется дополнительная номинация, как конкурсный номер.</w:t>
      </w:r>
      <w:r w:rsidR="00736DF6" w:rsidRPr="00736DF6">
        <w:rPr>
          <w:sz w:val="20"/>
          <w:szCs w:val="20"/>
        </w:rPr>
        <w:t xml:space="preserve"> </w:t>
      </w:r>
      <w:r w:rsidR="00736DF6" w:rsidRPr="00082473">
        <w:rPr>
          <w:sz w:val="20"/>
          <w:szCs w:val="20"/>
        </w:rPr>
        <w:t>Участник коллектива, выступающий сольно, считается отдельным участником, предоставляет отдельную анкету-заявку</w:t>
      </w:r>
      <w:r w:rsidR="00736DF6">
        <w:rPr>
          <w:sz w:val="20"/>
          <w:szCs w:val="20"/>
        </w:rPr>
        <w:t xml:space="preserve">. </w:t>
      </w:r>
    </w:p>
    <w:p w:rsidR="00911307" w:rsidRPr="00D333C9" w:rsidRDefault="006F65D0" w:rsidP="006F65D0">
      <w:pPr>
        <w:pStyle w:val="a6"/>
        <w:ind w:firstLine="708"/>
        <w:jc w:val="both"/>
        <w:rPr>
          <w:color w:val="262626" w:themeColor="text1" w:themeTint="D9"/>
          <w:sz w:val="24"/>
          <w:szCs w:val="24"/>
        </w:rPr>
      </w:pPr>
      <w:r w:rsidRPr="00D333C9">
        <w:rPr>
          <w:color w:val="262626" w:themeColor="text1" w:themeTint="D9"/>
          <w:sz w:val="24"/>
          <w:szCs w:val="24"/>
        </w:rPr>
        <w:t xml:space="preserve"> </w:t>
      </w:r>
      <w:r w:rsidR="00911307" w:rsidRPr="00D333C9">
        <w:rPr>
          <w:color w:val="262626" w:themeColor="text1" w:themeTint="D9"/>
          <w:sz w:val="24"/>
          <w:szCs w:val="24"/>
        </w:rPr>
        <w:t>Заявка считается принятой, если было получено подтверждение оргкомитета.</w:t>
      </w:r>
    </w:p>
    <w:p w:rsidR="006F65D0" w:rsidRPr="00D333C9" w:rsidRDefault="006F65D0" w:rsidP="006F65D0">
      <w:pPr>
        <w:pStyle w:val="a6"/>
        <w:ind w:firstLine="708"/>
        <w:jc w:val="both"/>
        <w:rPr>
          <w:color w:val="262626" w:themeColor="text1" w:themeTint="D9"/>
          <w:sz w:val="24"/>
          <w:szCs w:val="24"/>
        </w:rPr>
      </w:pPr>
      <w:r w:rsidRPr="00D333C9">
        <w:rPr>
          <w:color w:val="262626" w:themeColor="text1" w:themeTint="D9"/>
          <w:sz w:val="24"/>
          <w:szCs w:val="24"/>
        </w:rPr>
        <w:t>Данные о количестве участников, содержащиеся в заявке, трактуются, как окончательные, обо всех возможных изменениях просьба сообщать заблаговременно! Не допускается вносить изменения в программу выступлений!</w:t>
      </w:r>
      <w:r w:rsidR="00911307" w:rsidRPr="00D333C9">
        <w:rPr>
          <w:color w:val="262626" w:themeColor="text1" w:themeTint="D9"/>
          <w:sz w:val="24"/>
          <w:szCs w:val="24"/>
        </w:rPr>
        <w:t xml:space="preserve"> </w:t>
      </w:r>
    </w:p>
    <w:p w:rsidR="00BE5767" w:rsidRPr="00D333C9" w:rsidRDefault="00BE5767" w:rsidP="00C6111D">
      <w:pPr>
        <w:ind w:firstLine="708"/>
        <w:jc w:val="both"/>
        <w:rPr>
          <w:color w:val="262626" w:themeColor="text1" w:themeTint="D9"/>
        </w:rPr>
      </w:pPr>
      <w:r w:rsidRPr="00D333C9">
        <w:rPr>
          <w:color w:val="262626" w:themeColor="text1" w:themeTint="D9"/>
        </w:rPr>
        <w:t xml:space="preserve">Каждый коллектив, участник конкурса представляет только 1 номер в одной номинации одной возрастной группы. Время одного номера не должно превышать 4 мин.  </w:t>
      </w:r>
    </w:p>
    <w:p w:rsidR="00BF0441" w:rsidRDefault="00BE5767" w:rsidP="00C6111D">
      <w:pPr>
        <w:ind w:firstLine="708"/>
        <w:jc w:val="both"/>
        <w:rPr>
          <w:color w:val="262626" w:themeColor="text1" w:themeTint="D9"/>
        </w:rPr>
      </w:pPr>
      <w:r w:rsidRPr="00D333C9">
        <w:rPr>
          <w:color w:val="262626" w:themeColor="text1" w:themeTint="D9"/>
        </w:rPr>
        <w:t xml:space="preserve">Время для репетиций официально не предоставляется, встреча коллективов с </w:t>
      </w:r>
      <w:r w:rsidR="006F65D0" w:rsidRPr="007335B6">
        <w:rPr>
          <w:b/>
          <w:color w:val="262626" w:themeColor="text1" w:themeTint="D9"/>
        </w:rPr>
        <w:t>0</w:t>
      </w:r>
      <w:r w:rsidRPr="007335B6">
        <w:rPr>
          <w:b/>
          <w:color w:val="262626" w:themeColor="text1" w:themeTint="D9"/>
        </w:rPr>
        <w:t>9:00</w:t>
      </w:r>
      <w:r w:rsidRPr="00D333C9">
        <w:rPr>
          <w:color w:val="262626" w:themeColor="text1" w:themeTint="D9"/>
        </w:rPr>
        <w:t xml:space="preserve">, размещение коллективов строго по плану. </w:t>
      </w:r>
    </w:p>
    <w:p w:rsidR="00BE5767" w:rsidRPr="00D333C9" w:rsidRDefault="00BE5767" w:rsidP="00C6111D">
      <w:pPr>
        <w:ind w:firstLine="708"/>
        <w:jc w:val="both"/>
        <w:rPr>
          <w:color w:val="262626" w:themeColor="text1" w:themeTint="D9"/>
        </w:rPr>
      </w:pPr>
      <w:r w:rsidRPr="00D333C9">
        <w:rPr>
          <w:color w:val="262626" w:themeColor="text1" w:themeTint="D9"/>
        </w:rPr>
        <w:t xml:space="preserve">Запись фонограммы можно отправить по электронной почте   </w:t>
      </w:r>
      <w:hyperlink r:id="rId8" w:history="1">
        <w:r w:rsidRPr="00D333C9">
          <w:rPr>
            <w:rStyle w:val="a3"/>
            <w:rFonts w:cs="Arial"/>
            <w:color w:val="262626" w:themeColor="text1" w:themeTint="D9"/>
          </w:rPr>
          <w:t>89505452578@mail.ru</w:t>
        </w:r>
      </w:hyperlink>
      <w:r w:rsidRPr="00D333C9">
        <w:rPr>
          <w:color w:val="262626" w:themeColor="text1" w:themeTint="D9"/>
        </w:rPr>
        <w:t xml:space="preserve"> или на </w:t>
      </w:r>
      <w:proofErr w:type="spellStart"/>
      <w:r w:rsidRPr="00D333C9">
        <w:rPr>
          <w:color w:val="262626" w:themeColor="text1" w:themeTint="D9"/>
        </w:rPr>
        <w:t>флеш-носителе</w:t>
      </w:r>
      <w:proofErr w:type="spellEnd"/>
      <w:r w:rsidRPr="00D333C9">
        <w:rPr>
          <w:color w:val="262626" w:themeColor="text1" w:themeTint="D9"/>
        </w:rPr>
        <w:t xml:space="preserve"> в отдельной папке с названием коллектива и названием номер</w:t>
      </w:r>
      <w:r w:rsidR="00C6111D" w:rsidRPr="00D333C9">
        <w:rPr>
          <w:color w:val="262626" w:themeColor="text1" w:themeTint="D9"/>
        </w:rPr>
        <w:t>а</w:t>
      </w:r>
      <w:r w:rsidRPr="00D333C9">
        <w:rPr>
          <w:color w:val="262626" w:themeColor="text1" w:themeTint="D9"/>
        </w:rPr>
        <w:t xml:space="preserve"> с идеальным качеством звука в день участия. На </w:t>
      </w:r>
      <w:proofErr w:type="spellStart"/>
      <w:r w:rsidRPr="00D333C9">
        <w:rPr>
          <w:color w:val="262626" w:themeColor="text1" w:themeTint="D9"/>
        </w:rPr>
        <w:t>флеш-карте</w:t>
      </w:r>
      <w:proofErr w:type="spellEnd"/>
      <w:r w:rsidRPr="00D333C9">
        <w:rPr>
          <w:color w:val="262626" w:themeColor="text1" w:themeTint="D9"/>
        </w:rPr>
        <w:t xml:space="preserve"> не допускается присутствие иных файлов кроме конкурсных номеров. За качество звучания предоставленной фонограммы конкурсант несет полную ответственность.</w:t>
      </w:r>
    </w:p>
    <w:p w:rsidR="00C6111D" w:rsidRPr="00D333C9" w:rsidRDefault="00BE5767" w:rsidP="00C6111D">
      <w:pPr>
        <w:tabs>
          <w:tab w:val="left" w:pos="1020"/>
        </w:tabs>
        <w:jc w:val="both"/>
        <w:rPr>
          <w:color w:val="262626" w:themeColor="text1" w:themeTint="D9"/>
        </w:rPr>
      </w:pPr>
      <w:r w:rsidRPr="00D333C9">
        <w:rPr>
          <w:b/>
          <w:color w:val="C00000"/>
        </w:rPr>
        <w:t>ВНИМАНИЕ:</w:t>
      </w:r>
      <w:r w:rsidRPr="00D333C9">
        <w:rPr>
          <w:color w:val="262626" w:themeColor="text1" w:themeTint="D9"/>
        </w:rPr>
        <w:t xml:space="preserve"> хронометраж должен соответствовать указанному в заявке. </w:t>
      </w:r>
      <w:r w:rsidR="006F65D0" w:rsidRPr="00D333C9">
        <w:rPr>
          <w:color w:val="262626" w:themeColor="text1" w:themeTint="D9"/>
        </w:rPr>
        <w:t xml:space="preserve">Превышение установленного регламентом времени композиции, влечет за собой снижение общего итога на 1 балл. </w:t>
      </w:r>
      <w:r w:rsidR="00C6111D" w:rsidRPr="00D333C9">
        <w:rPr>
          <w:color w:val="262626" w:themeColor="text1" w:themeTint="D9"/>
        </w:rPr>
        <w:t xml:space="preserve">Во время конкурсной программы на сцене используется «заполняющий» свет. </w:t>
      </w:r>
      <w:r w:rsidR="00DA497E" w:rsidRPr="00D333C9">
        <w:rPr>
          <w:color w:val="262626" w:themeColor="text1" w:themeTint="D9"/>
        </w:rPr>
        <w:t>Освещение на сцене – по договоренности с осветителем.</w:t>
      </w:r>
    </w:p>
    <w:p w:rsidR="00DA497E" w:rsidRPr="00D333C9" w:rsidRDefault="00DA497E" w:rsidP="00C6111D">
      <w:pPr>
        <w:tabs>
          <w:tab w:val="left" w:pos="1020"/>
        </w:tabs>
        <w:jc w:val="both"/>
        <w:rPr>
          <w:color w:val="262626" w:themeColor="text1" w:themeTint="D9"/>
        </w:rPr>
      </w:pPr>
    </w:p>
    <w:p w:rsidR="00BE5767" w:rsidRPr="00D333C9" w:rsidRDefault="00DA497E" w:rsidP="00BE5767">
      <w:pPr>
        <w:tabs>
          <w:tab w:val="left" w:pos="1020"/>
        </w:tabs>
        <w:rPr>
          <w:b/>
          <w:color w:val="262626" w:themeColor="text1" w:themeTint="D9"/>
        </w:rPr>
      </w:pPr>
      <w:r w:rsidRPr="00D333C9">
        <w:rPr>
          <w:b/>
          <w:color w:val="262626" w:themeColor="text1" w:themeTint="D9"/>
        </w:rPr>
        <w:lastRenderedPageBreak/>
        <w:t>ПОРЯДОК ПРОВЕДЕНИЯ КОНКУРСА.</w:t>
      </w:r>
    </w:p>
    <w:p w:rsidR="00BE5767" w:rsidRPr="00D333C9" w:rsidRDefault="00BE5767" w:rsidP="00BE5767">
      <w:pPr>
        <w:tabs>
          <w:tab w:val="left" w:pos="1020"/>
        </w:tabs>
        <w:jc w:val="both"/>
        <w:rPr>
          <w:color w:val="262626" w:themeColor="text1" w:themeTint="D9"/>
        </w:rPr>
      </w:pPr>
      <w:r w:rsidRPr="00D333C9">
        <w:rPr>
          <w:color w:val="262626" w:themeColor="text1" w:themeTint="D9"/>
        </w:rPr>
        <w:t>Регистрация</w:t>
      </w:r>
      <w:r w:rsidR="00C6111D" w:rsidRPr="00D333C9">
        <w:rPr>
          <w:color w:val="262626" w:themeColor="text1" w:themeTint="D9"/>
        </w:rPr>
        <w:t xml:space="preserve"> участников конкурса начинается в </w:t>
      </w:r>
      <w:r w:rsidRPr="00D333C9">
        <w:rPr>
          <w:b/>
          <w:color w:val="262626" w:themeColor="text1" w:themeTint="D9"/>
        </w:rPr>
        <w:t>0</w:t>
      </w:r>
      <w:r w:rsidR="00C6111D" w:rsidRPr="00D333C9">
        <w:rPr>
          <w:b/>
          <w:color w:val="262626" w:themeColor="text1" w:themeTint="D9"/>
        </w:rPr>
        <w:t>9:</w:t>
      </w:r>
      <w:r w:rsidRPr="00D333C9">
        <w:rPr>
          <w:b/>
          <w:color w:val="262626" w:themeColor="text1" w:themeTint="D9"/>
        </w:rPr>
        <w:t>00</w:t>
      </w:r>
      <w:r w:rsidRPr="00D333C9">
        <w:rPr>
          <w:color w:val="262626" w:themeColor="text1" w:themeTint="D9"/>
        </w:rPr>
        <w:t xml:space="preserve">. </w:t>
      </w:r>
    </w:p>
    <w:p w:rsidR="00BE5767" w:rsidRPr="00D333C9" w:rsidRDefault="00BE5767" w:rsidP="00BE5767">
      <w:pPr>
        <w:tabs>
          <w:tab w:val="left" w:pos="1020"/>
        </w:tabs>
        <w:jc w:val="both"/>
        <w:rPr>
          <w:color w:val="262626" w:themeColor="text1" w:themeTint="D9"/>
        </w:rPr>
      </w:pPr>
      <w:r w:rsidRPr="00D333C9">
        <w:rPr>
          <w:color w:val="262626" w:themeColor="text1" w:themeTint="D9"/>
        </w:rPr>
        <w:t xml:space="preserve">Фестиваль-конкурс проходит в один этап. </w:t>
      </w:r>
    </w:p>
    <w:p w:rsidR="00BE5767" w:rsidRPr="00D333C9" w:rsidRDefault="00BE5767" w:rsidP="00BE5767">
      <w:pPr>
        <w:tabs>
          <w:tab w:val="left" w:pos="1020"/>
        </w:tabs>
        <w:jc w:val="both"/>
        <w:rPr>
          <w:color w:val="262626" w:themeColor="text1" w:themeTint="D9"/>
        </w:rPr>
      </w:pPr>
      <w:r w:rsidRPr="00D333C9">
        <w:rPr>
          <w:color w:val="262626" w:themeColor="text1" w:themeTint="D9"/>
        </w:rPr>
        <w:t xml:space="preserve">Конкурсная программа состоится из двух отделений </w:t>
      </w:r>
      <w:r w:rsidRPr="00D333C9">
        <w:rPr>
          <w:i/>
          <w:color w:val="262626" w:themeColor="text1" w:themeTint="D9"/>
        </w:rPr>
        <w:t>(</w:t>
      </w:r>
      <w:r w:rsidR="00DA497E" w:rsidRPr="00D333C9">
        <w:rPr>
          <w:i/>
          <w:color w:val="262626" w:themeColor="text1" w:themeTint="D9"/>
        </w:rPr>
        <w:t xml:space="preserve">возможно </w:t>
      </w:r>
      <w:r w:rsidRPr="00D333C9">
        <w:rPr>
          <w:i/>
          <w:color w:val="262626" w:themeColor="text1" w:themeTint="D9"/>
        </w:rPr>
        <w:t>3-е отделение</w:t>
      </w:r>
      <w:r w:rsidR="00DA497E" w:rsidRPr="00D333C9">
        <w:rPr>
          <w:i/>
          <w:color w:val="262626" w:themeColor="text1" w:themeTint="D9"/>
        </w:rPr>
        <w:t>,</w:t>
      </w:r>
      <w:r w:rsidRPr="00D333C9">
        <w:rPr>
          <w:i/>
          <w:color w:val="262626" w:themeColor="text1" w:themeTint="D9"/>
        </w:rPr>
        <w:t xml:space="preserve"> </w:t>
      </w:r>
      <w:r w:rsidR="00C6111D" w:rsidRPr="00D333C9">
        <w:rPr>
          <w:i/>
          <w:color w:val="262626" w:themeColor="text1" w:themeTint="D9"/>
        </w:rPr>
        <w:t xml:space="preserve">зависит от количества участников </w:t>
      </w:r>
      <w:r w:rsidRPr="00D333C9">
        <w:rPr>
          <w:i/>
          <w:color w:val="262626" w:themeColor="text1" w:themeTint="D9"/>
        </w:rPr>
        <w:t>в возрастной категории за 20 лет).</w:t>
      </w:r>
      <w:r w:rsidRPr="00D333C9">
        <w:rPr>
          <w:color w:val="262626" w:themeColor="text1" w:themeTint="D9"/>
        </w:rPr>
        <w:t xml:space="preserve"> </w:t>
      </w:r>
    </w:p>
    <w:p w:rsidR="00BE5767" w:rsidRPr="00D333C9" w:rsidRDefault="00BE5767" w:rsidP="00BE5767">
      <w:pPr>
        <w:tabs>
          <w:tab w:val="left" w:pos="1020"/>
        </w:tabs>
        <w:jc w:val="both"/>
        <w:rPr>
          <w:color w:val="262626" w:themeColor="text1" w:themeTint="D9"/>
        </w:rPr>
      </w:pPr>
      <w:r w:rsidRPr="00D333C9">
        <w:rPr>
          <w:color w:val="262626" w:themeColor="text1" w:themeTint="D9"/>
        </w:rPr>
        <w:t xml:space="preserve">Порядковый номер выступления участники могут уточнить в оргкомитете после окончания предварительной регистрации по телефону, электронной почте. </w:t>
      </w:r>
    </w:p>
    <w:p w:rsidR="00C6111D" w:rsidRPr="00D333C9" w:rsidRDefault="00C6111D" w:rsidP="00C6111D">
      <w:pPr>
        <w:tabs>
          <w:tab w:val="left" w:pos="1020"/>
        </w:tabs>
        <w:jc w:val="both"/>
        <w:rPr>
          <w:color w:val="262626" w:themeColor="text1" w:themeTint="D9"/>
        </w:rPr>
      </w:pPr>
      <w:r w:rsidRPr="00D333C9">
        <w:rPr>
          <w:color w:val="262626" w:themeColor="text1" w:themeTint="D9"/>
        </w:rPr>
        <w:t xml:space="preserve">Техническое оснащение и размещение участников в аудиториях согласно возможности площадки (размещение нескольких коллективов в одной аудитории). </w:t>
      </w:r>
    </w:p>
    <w:p w:rsidR="00DA497E" w:rsidRPr="00D333C9" w:rsidRDefault="00C6111D" w:rsidP="00C6111D">
      <w:pPr>
        <w:tabs>
          <w:tab w:val="left" w:pos="1020"/>
        </w:tabs>
        <w:jc w:val="both"/>
        <w:rPr>
          <w:color w:val="262626" w:themeColor="text1" w:themeTint="D9"/>
        </w:rPr>
      </w:pPr>
      <w:r w:rsidRPr="00D333C9">
        <w:rPr>
          <w:color w:val="262626" w:themeColor="text1" w:themeTint="D9"/>
        </w:rPr>
        <w:t xml:space="preserve">Награждение в конце каждого отделения. </w:t>
      </w:r>
    </w:p>
    <w:p w:rsidR="00C6111D" w:rsidRPr="00D333C9" w:rsidRDefault="00C6111D" w:rsidP="00C6111D">
      <w:pPr>
        <w:tabs>
          <w:tab w:val="left" w:pos="1020"/>
        </w:tabs>
        <w:jc w:val="both"/>
        <w:rPr>
          <w:color w:val="262626" w:themeColor="text1" w:themeTint="D9"/>
        </w:rPr>
      </w:pPr>
      <w:r w:rsidRPr="00D333C9">
        <w:rPr>
          <w:color w:val="C00000"/>
        </w:rPr>
        <w:t>КРУГЛЫЙ СТОЛ</w:t>
      </w:r>
      <w:r w:rsidRPr="00D333C9">
        <w:rPr>
          <w:color w:val="262626" w:themeColor="text1" w:themeTint="D9"/>
        </w:rPr>
        <w:t xml:space="preserve"> в конце последнего отделения.  </w:t>
      </w:r>
    </w:p>
    <w:p w:rsidR="00C6111D" w:rsidRPr="00D333C9" w:rsidRDefault="00C6111D" w:rsidP="00C6111D">
      <w:pPr>
        <w:tabs>
          <w:tab w:val="left" w:pos="1020"/>
        </w:tabs>
        <w:jc w:val="both"/>
        <w:rPr>
          <w:color w:val="262626" w:themeColor="text1" w:themeTint="D9"/>
        </w:rPr>
      </w:pPr>
      <w:r w:rsidRPr="00D333C9">
        <w:rPr>
          <w:color w:val="262626" w:themeColor="text1" w:themeTint="D9"/>
        </w:rPr>
        <w:t>Между отделениями концертная программа.</w:t>
      </w:r>
    </w:p>
    <w:p w:rsidR="00BE5767" w:rsidRPr="00D333C9" w:rsidRDefault="00BE5767" w:rsidP="00D333C9">
      <w:pPr>
        <w:pStyle w:val="a6"/>
        <w:rPr>
          <w:color w:val="262626" w:themeColor="text1" w:themeTint="D9"/>
          <w:sz w:val="24"/>
          <w:szCs w:val="24"/>
        </w:rPr>
      </w:pPr>
      <w:r w:rsidRPr="00D333C9">
        <w:rPr>
          <w:b/>
          <w:color w:val="C00000"/>
          <w:sz w:val="24"/>
          <w:szCs w:val="24"/>
        </w:rPr>
        <w:t>ВНИМАНИЕ!</w:t>
      </w:r>
      <w:r w:rsidRPr="00D333C9">
        <w:rPr>
          <w:color w:val="262626" w:themeColor="text1" w:themeTint="D9"/>
          <w:sz w:val="24"/>
          <w:szCs w:val="24"/>
        </w:rPr>
        <w:t xml:space="preserve"> Вход, выход и перемещение по залу во время выступления запрещены! Фото и видео съемка, мешающая работе жюри, запрещена! </w:t>
      </w:r>
    </w:p>
    <w:p w:rsidR="00BE5767" w:rsidRPr="00D333C9" w:rsidRDefault="00BE5767" w:rsidP="00D333C9">
      <w:pPr>
        <w:pStyle w:val="a6"/>
        <w:rPr>
          <w:color w:val="262626" w:themeColor="text1" w:themeTint="D9"/>
          <w:sz w:val="24"/>
          <w:szCs w:val="24"/>
        </w:rPr>
      </w:pPr>
      <w:r w:rsidRPr="00D333C9">
        <w:rPr>
          <w:i/>
          <w:color w:val="262626" w:themeColor="text1" w:themeTint="D9"/>
          <w:sz w:val="24"/>
          <w:szCs w:val="24"/>
        </w:rPr>
        <w:t xml:space="preserve">Вход для руководителей коллективов – </w:t>
      </w:r>
      <w:r w:rsidRPr="00D333C9">
        <w:rPr>
          <w:color w:val="262626" w:themeColor="text1" w:themeTint="D9"/>
          <w:sz w:val="24"/>
          <w:szCs w:val="24"/>
        </w:rPr>
        <w:t>свободный.</w:t>
      </w:r>
      <w:r w:rsidRPr="00D333C9">
        <w:rPr>
          <w:noProof/>
          <w:color w:val="262626" w:themeColor="text1" w:themeTint="D9"/>
          <w:sz w:val="24"/>
          <w:szCs w:val="24"/>
        </w:rPr>
        <w:t xml:space="preserve"> </w:t>
      </w:r>
    </w:p>
    <w:p w:rsidR="00BE5767" w:rsidRPr="00D333C9" w:rsidRDefault="00BE5767" w:rsidP="00D333C9">
      <w:pPr>
        <w:pStyle w:val="a6"/>
        <w:rPr>
          <w:rStyle w:val="a8"/>
          <w:color w:val="262626" w:themeColor="text1" w:themeTint="D9"/>
          <w:sz w:val="24"/>
          <w:szCs w:val="24"/>
        </w:rPr>
      </w:pPr>
      <w:r w:rsidRPr="00D333C9">
        <w:rPr>
          <w:i/>
          <w:color w:val="262626" w:themeColor="text1" w:themeTint="D9"/>
          <w:sz w:val="24"/>
          <w:szCs w:val="24"/>
        </w:rPr>
        <w:t xml:space="preserve">Вход для сопровождающих (гости, родители) </w:t>
      </w:r>
      <w:r w:rsidRPr="00D333C9">
        <w:rPr>
          <w:color w:val="262626" w:themeColor="text1" w:themeTint="D9"/>
          <w:sz w:val="24"/>
          <w:szCs w:val="24"/>
        </w:rPr>
        <w:t xml:space="preserve">- </w:t>
      </w:r>
      <w:r w:rsidRPr="00D333C9">
        <w:rPr>
          <w:color w:val="262626" w:themeColor="text1" w:themeTint="D9"/>
          <w:sz w:val="24"/>
          <w:szCs w:val="24"/>
          <w:u w:val="single"/>
        </w:rPr>
        <w:t>100 рублей</w:t>
      </w:r>
      <w:r w:rsidRPr="00D333C9">
        <w:rPr>
          <w:color w:val="262626" w:themeColor="text1" w:themeTint="D9"/>
          <w:sz w:val="24"/>
          <w:szCs w:val="24"/>
        </w:rPr>
        <w:t xml:space="preserve"> с человека (оплачивается в кассе дворца).</w:t>
      </w:r>
    </w:p>
    <w:p w:rsidR="000B61BE" w:rsidRPr="00EB1CAC" w:rsidRDefault="000B61BE" w:rsidP="00A566D9">
      <w:pPr>
        <w:pStyle w:val="2-2"/>
        <w:spacing w:after="40"/>
        <w:jc w:val="left"/>
        <w:outlineLvl w:val="0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D333C9">
        <w:rPr>
          <w:rFonts w:ascii="Times New Roman" w:hAnsi="Times New Roman"/>
          <w:color w:val="262626" w:themeColor="text1" w:themeTint="D9"/>
          <w:sz w:val="24"/>
          <w:szCs w:val="24"/>
        </w:rPr>
        <w:t>УЧАСТНИКИ</w:t>
      </w:r>
      <w:r w:rsidR="007D7572" w:rsidRPr="00D333C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Pr="00D333C9">
        <w:rPr>
          <w:rFonts w:ascii="Times New Roman" w:hAnsi="Times New Roman"/>
          <w:color w:val="262626" w:themeColor="text1" w:themeTint="D9"/>
          <w:sz w:val="24"/>
          <w:szCs w:val="24"/>
        </w:rPr>
        <w:t>ФЕСТИВАЛЯ</w:t>
      </w:r>
      <w:r w:rsidR="00DA31FE" w:rsidRPr="00D333C9">
        <w:rPr>
          <w:rFonts w:ascii="Times New Roman" w:hAnsi="Times New Roman"/>
          <w:color w:val="262626" w:themeColor="text1" w:themeTint="D9"/>
          <w:sz w:val="24"/>
          <w:szCs w:val="24"/>
        </w:rPr>
        <w:t>-КОНКУРСА</w:t>
      </w:r>
      <w:r w:rsidR="00EB1CAC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</w:p>
    <w:p w:rsidR="000B61BE" w:rsidRPr="00D333C9" w:rsidRDefault="00C62C64" w:rsidP="00D62853">
      <w:pPr>
        <w:pStyle w:val="a6"/>
        <w:rPr>
          <w:color w:val="262626" w:themeColor="text1" w:themeTint="D9"/>
          <w:sz w:val="24"/>
          <w:szCs w:val="24"/>
        </w:rPr>
      </w:pPr>
      <w:r w:rsidRPr="00D333C9">
        <w:rPr>
          <w:color w:val="262626" w:themeColor="text1" w:themeTint="D9"/>
          <w:sz w:val="24"/>
          <w:szCs w:val="24"/>
        </w:rPr>
        <w:t>Участником является состав, к</w:t>
      </w:r>
      <w:r w:rsidR="00D62853" w:rsidRPr="00D333C9">
        <w:rPr>
          <w:color w:val="262626" w:themeColor="text1" w:themeTint="D9"/>
          <w:sz w:val="24"/>
          <w:szCs w:val="24"/>
        </w:rPr>
        <w:t xml:space="preserve">оторый выступает в одном номере </w:t>
      </w:r>
      <w:r w:rsidRPr="00D333C9">
        <w:rPr>
          <w:color w:val="262626" w:themeColor="text1" w:themeTint="D9"/>
          <w:sz w:val="24"/>
          <w:szCs w:val="24"/>
        </w:rPr>
        <w:t>–</w:t>
      </w:r>
      <w:r w:rsidR="00D62853" w:rsidRPr="00D333C9">
        <w:rPr>
          <w:color w:val="262626" w:themeColor="text1" w:themeTint="D9"/>
          <w:sz w:val="24"/>
          <w:szCs w:val="24"/>
        </w:rPr>
        <w:t xml:space="preserve"> сол</w:t>
      </w:r>
      <w:r w:rsidRPr="00D333C9">
        <w:rPr>
          <w:color w:val="262626" w:themeColor="text1" w:themeTint="D9"/>
          <w:sz w:val="24"/>
          <w:szCs w:val="24"/>
        </w:rPr>
        <w:t>ист/дуэт/коллектив</w:t>
      </w:r>
      <w:r w:rsidR="00D62853" w:rsidRPr="00D333C9">
        <w:rPr>
          <w:color w:val="262626" w:themeColor="text1" w:themeTint="D9"/>
          <w:sz w:val="24"/>
          <w:szCs w:val="24"/>
        </w:rPr>
        <w:t>/ансамбль/</w:t>
      </w:r>
      <w:r w:rsidRPr="00D333C9">
        <w:rPr>
          <w:color w:val="262626" w:themeColor="text1" w:themeTint="D9"/>
          <w:sz w:val="24"/>
          <w:szCs w:val="24"/>
        </w:rPr>
        <w:t xml:space="preserve"> и т.д. </w:t>
      </w:r>
      <w:r w:rsidR="00052C3D" w:rsidRPr="00D333C9">
        <w:rPr>
          <w:color w:val="262626" w:themeColor="text1" w:themeTint="D9"/>
          <w:sz w:val="24"/>
          <w:szCs w:val="24"/>
        </w:rPr>
        <w:t>В конкурсе принимают участие: хореографические колл</w:t>
      </w:r>
      <w:r w:rsidR="006978A1" w:rsidRPr="00D333C9">
        <w:rPr>
          <w:color w:val="262626" w:themeColor="text1" w:themeTint="D9"/>
          <w:sz w:val="24"/>
          <w:szCs w:val="24"/>
        </w:rPr>
        <w:t>ективы и отдельные исполнители детских садов, образовательных учреждений, центров творчества, школ искусств и т.д.; В</w:t>
      </w:r>
      <w:r w:rsidR="00052C3D" w:rsidRPr="00D333C9">
        <w:rPr>
          <w:color w:val="262626" w:themeColor="text1" w:themeTint="D9"/>
          <w:sz w:val="24"/>
          <w:szCs w:val="24"/>
        </w:rPr>
        <w:t xml:space="preserve">озраст участников от 3 до </w:t>
      </w:r>
      <w:r w:rsidR="00816083" w:rsidRPr="00D333C9">
        <w:rPr>
          <w:color w:val="262626" w:themeColor="text1" w:themeTint="D9"/>
          <w:sz w:val="24"/>
          <w:szCs w:val="24"/>
        </w:rPr>
        <w:t>8</w:t>
      </w:r>
      <w:r w:rsidR="00052C3D" w:rsidRPr="00D333C9">
        <w:rPr>
          <w:color w:val="262626" w:themeColor="text1" w:themeTint="D9"/>
          <w:sz w:val="24"/>
          <w:szCs w:val="24"/>
        </w:rPr>
        <w:t xml:space="preserve">0 лет; представляющие хореографию различных стилей и направлений; </w:t>
      </w:r>
      <w:r w:rsidR="000B61BE" w:rsidRPr="00D333C9">
        <w:rPr>
          <w:color w:val="262626" w:themeColor="text1" w:themeTint="D9"/>
          <w:sz w:val="24"/>
          <w:szCs w:val="24"/>
        </w:rPr>
        <w:t xml:space="preserve">Участвуют коллективы как </w:t>
      </w:r>
      <w:r w:rsidR="00DA7E79" w:rsidRPr="00D333C9">
        <w:rPr>
          <w:color w:val="262626" w:themeColor="text1" w:themeTint="D9"/>
          <w:sz w:val="24"/>
          <w:szCs w:val="24"/>
        </w:rPr>
        <w:t>любительские</w:t>
      </w:r>
      <w:r w:rsidR="000B61BE" w:rsidRPr="00D333C9">
        <w:rPr>
          <w:color w:val="262626" w:themeColor="text1" w:themeTint="D9"/>
          <w:sz w:val="24"/>
          <w:szCs w:val="24"/>
        </w:rPr>
        <w:t>, так и</w:t>
      </w:r>
      <w:r w:rsidR="00E95404" w:rsidRPr="00D333C9">
        <w:rPr>
          <w:color w:val="262626" w:themeColor="text1" w:themeTint="D9"/>
          <w:sz w:val="24"/>
          <w:szCs w:val="24"/>
        </w:rPr>
        <w:t xml:space="preserve"> </w:t>
      </w:r>
      <w:r w:rsidR="00DA7E79" w:rsidRPr="00D333C9">
        <w:rPr>
          <w:color w:val="262626" w:themeColor="text1" w:themeTint="D9"/>
          <w:sz w:val="24"/>
          <w:szCs w:val="24"/>
        </w:rPr>
        <w:t>профессиональные</w:t>
      </w:r>
      <w:r w:rsidR="000B61BE" w:rsidRPr="00D333C9">
        <w:rPr>
          <w:color w:val="262626" w:themeColor="text1" w:themeTint="D9"/>
          <w:sz w:val="24"/>
          <w:szCs w:val="24"/>
        </w:rPr>
        <w:t xml:space="preserve"> (максимальное количество участников в коллективе </w:t>
      </w:r>
      <w:r w:rsidR="00826D17" w:rsidRPr="00D333C9">
        <w:rPr>
          <w:color w:val="262626" w:themeColor="text1" w:themeTint="D9"/>
          <w:sz w:val="24"/>
          <w:szCs w:val="24"/>
        </w:rPr>
        <w:t>2</w:t>
      </w:r>
      <w:r w:rsidR="00EE5237" w:rsidRPr="00D333C9">
        <w:rPr>
          <w:color w:val="262626" w:themeColor="text1" w:themeTint="D9"/>
          <w:sz w:val="24"/>
          <w:szCs w:val="24"/>
        </w:rPr>
        <w:t>5</w:t>
      </w:r>
      <w:r w:rsidR="00826D17" w:rsidRPr="00D333C9">
        <w:rPr>
          <w:color w:val="262626" w:themeColor="text1" w:themeTint="D9"/>
          <w:sz w:val="24"/>
          <w:szCs w:val="24"/>
        </w:rPr>
        <w:t xml:space="preserve"> </w:t>
      </w:r>
      <w:r w:rsidR="0013782F" w:rsidRPr="00D333C9">
        <w:rPr>
          <w:color w:val="262626" w:themeColor="text1" w:themeTint="D9"/>
          <w:sz w:val="24"/>
          <w:szCs w:val="24"/>
        </w:rPr>
        <w:t>человек</w:t>
      </w:r>
      <w:r w:rsidR="006978A1" w:rsidRPr="00D333C9">
        <w:rPr>
          <w:color w:val="262626" w:themeColor="text1" w:themeTint="D9"/>
          <w:sz w:val="24"/>
          <w:szCs w:val="24"/>
        </w:rPr>
        <w:t xml:space="preserve">), </w:t>
      </w:r>
    </w:p>
    <w:p w:rsidR="00DA497E" w:rsidRPr="00D333C9" w:rsidRDefault="00DA497E" w:rsidP="00DA497E">
      <w:pPr>
        <w:pStyle w:val="2-2"/>
        <w:outlineLvl w:val="0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D333C9">
        <w:rPr>
          <w:rFonts w:ascii="Times New Roman" w:hAnsi="Times New Roman"/>
          <w:color w:val="262626" w:themeColor="text1" w:themeTint="D9"/>
          <w:sz w:val="24"/>
          <w:szCs w:val="24"/>
        </w:rPr>
        <w:t>ВОЗРАСТНЫЕ КАТЕГОРИИ</w:t>
      </w:r>
      <w:r w:rsidR="00EB1CAC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</w:p>
    <w:p w:rsidR="00DA497E" w:rsidRPr="00D333C9" w:rsidRDefault="00DA497E" w:rsidP="00DA497E">
      <w:pPr>
        <w:jc w:val="both"/>
        <w:rPr>
          <w:color w:val="262626" w:themeColor="text1" w:themeTint="D9"/>
          <w:lang w:eastAsia="cs-CZ"/>
        </w:rPr>
      </w:pPr>
      <w:r w:rsidRPr="00D333C9">
        <w:rPr>
          <w:color w:val="262626" w:themeColor="text1" w:themeTint="D9"/>
          <w:lang w:eastAsia="cs-CZ"/>
        </w:rPr>
        <w:t xml:space="preserve">Участники Конкурса распределяются по возрастным </w:t>
      </w:r>
      <w:r w:rsidRPr="00D333C9">
        <w:rPr>
          <w:b/>
          <w:bCs/>
          <w:color w:val="262626" w:themeColor="text1" w:themeTint="D9"/>
          <w:lang w:eastAsia="cs-CZ"/>
        </w:rPr>
        <w:t>категориям:</w:t>
      </w:r>
    </w:p>
    <w:p w:rsidR="00DA497E" w:rsidRPr="00D333C9" w:rsidRDefault="00DA497E" w:rsidP="00DA497E">
      <w:pPr>
        <w:jc w:val="both"/>
        <w:rPr>
          <w:color w:val="262626" w:themeColor="text1" w:themeTint="D9"/>
          <w:lang w:eastAsia="cs-CZ"/>
        </w:rPr>
      </w:pPr>
      <w:r w:rsidRPr="00D333C9">
        <w:rPr>
          <w:color w:val="262626" w:themeColor="text1" w:themeTint="D9"/>
          <w:lang w:val="en-US" w:eastAsia="cs-CZ"/>
        </w:rPr>
        <w:t>I</w:t>
      </w:r>
      <w:r w:rsidRPr="00D333C9">
        <w:rPr>
          <w:color w:val="262626" w:themeColor="text1" w:themeTint="D9"/>
          <w:lang w:eastAsia="cs-CZ"/>
        </w:rPr>
        <w:t xml:space="preserve"> возрастная категория - </w:t>
      </w:r>
      <w:r w:rsidRPr="00D333C9">
        <w:rPr>
          <w:b/>
          <w:color w:val="262626" w:themeColor="text1" w:themeTint="D9"/>
          <w:lang w:eastAsia="cs-CZ"/>
        </w:rPr>
        <w:t>«Первые шаги»</w:t>
      </w:r>
      <w:r w:rsidRPr="00D333C9">
        <w:rPr>
          <w:color w:val="262626" w:themeColor="text1" w:themeTint="D9"/>
          <w:lang w:eastAsia="cs-CZ"/>
        </w:rPr>
        <w:t xml:space="preserve"> (в этой номинации выступают дети до 5 лет)</w:t>
      </w:r>
      <w:r w:rsidRPr="00D333C9">
        <w:rPr>
          <w:bCs/>
          <w:color w:val="262626" w:themeColor="text1" w:themeTint="D9"/>
          <w:lang w:eastAsia="cs-CZ"/>
        </w:rPr>
        <w:t>;</w:t>
      </w:r>
    </w:p>
    <w:p w:rsidR="00DA497E" w:rsidRPr="00D333C9" w:rsidRDefault="00DA497E" w:rsidP="00DA497E">
      <w:pPr>
        <w:jc w:val="both"/>
        <w:rPr>
          <w:color w:val="262626" w:themeColor="text1" w:themeTint="D9"/>
          <w:lang w:eastAsia="cs-CZ"/>
        </w:rPr>
      </w:pPr>
      <w:r w:rsidRPr="00D333C9">
        <w:rPr>
          <w:color w:val="262626" w:themeColor="text1" w:themeTint="D9"/>
          <w:lang w:val="en-US" w:eastAsia="cs-CZ"/>
        </w:rPr>
        <w:t>II</w:t>
      </w:r>
      <w:r w:rsidRPr="00D333C9">
        <w:rPr>
          <w:color w:val="262626" w:themeColor="text1" w:themeTint="D9"/>
          <w:lang w:eastAsia="cs-CZ"/>
        </w:rPr>
        <w:t xml:space="preserve"> возрастная категория    </w:t>
      </w:r>
      <w:r w:rsidRPr="00D333C9">
        <w:rPr>
          <w:b/>
          <w:color w:val="262626" w:themeColor="text1" w:themeTint="D9"/>
          <w:lang w:eastAsia="cs-CZ"/>
        </w:rPr>
        <w:t>5 - 7 лет</w:t>
      </w:r>
    </w:p>
    <w:p w:rsidR="00DA497E" w:rsidRPr="00D333C9" w:rsidRDefault="00DA497E" w:rsidP="00DA497E">
      <w:pPr>
        <w:jc w:val="both"/>
        <w:rPr>
          <w:color w:val="262626" w:themeColor="text1" w:themeTint="D9"/>
          <w:lang w:eastAsia="cs-CZ"/>
        </w:rPr>
      </w:pPr>
      <w:r w:rsidRPr="00D333C9">
        <w:rPr>
          <w:color w:val="262626" w:themeColor="text1" w:themeTint="D9"/>
          <w:lang w:val="en-US" w:eastAsia="cs-CZ"/>
        </w:rPr>
        <w:t>III</w:t>
      </w:r>
      <w:r w:rsidRPr="00D333C9">
        <w:rPr>
          <w:color w:val="262626" w:themeColor="text1" w:themeTint="D9"/>
          <w:lang w:eastAsia="cs-CZ"/>
        </w:rPr>
        <w:t xml:space="preserve"> возрастная категория   </w:t>
      </w:r>
      <w:r w:rsidRPr="00D333C9">
        <w:rPr>
          <w:b/>
          <w:color w:val="262626" w:themeColor="text1" w:themeTint="D9"/>
          <w:lang w:eastAsia="cs-CZ"/>
        </w:rPr>
        <w:t>8 -10 лет</w:t>
      </w:r>
    </w:p>
    <w:p w:rsidR="00DA497E" w:rsidRPr="00D333C9" w:rsidRDefault="00DA497E" w:rsidP="00DA497E">
      <w:pPr>
        <w:jc w:val="both"/>
        <w:rPr>
          <w:color w:val="262626" w:themeColor="text1" w:themeTint="D9"/>
          <w:lang w:eastAsia="cs-CZ"/>
        </w:rPr>
      </w:pPr>
      <w:r w:rsidRPr="00D333C9">
        <w:rPr>
          <w:color w:val="262626" w:themeColor="text1" w:themeTint="D9"/>
          <w:lang w:val="en-US" w:eastAsia="cs-CZ"/>
        </w:rPr>
        <w:t>IV</w:t>
      </w:r>
      <w:r w:rsidRPr="00D333C9">
        <w:rPr>
          <w:color w:val="262626" w:themeColor="text1" w:themeTint="D9"/>
          <w:lang w:eastAsia="cs-CZ"/>
        </w:rPr>
        <w:t xml:space="preserve"> возрастная категория   </w:t>
      </w:r>
      <w:r w:rsidRPr="00D333C9">
        <w:rPr>
          <w:b/>
          <w:color w:val="262626" w:themeColor="text1" w:themeTint="D9"/>
          <w:lang w:eastAsia="cs-CZ"/>
        </w:rPr>
        <w:t>11-13 лет</w:t>
      </w:r>
    </w:p>
    <w:p w:rsidR="00DA497E" w:rsidRPr="00D333C9" w:rsidRDefault="00DA497E" w:rsidP="00DA497E">
      <w:pPr>
        <w:jc w:val="both"/>
        <w:rPr>
          <w:color w:val="262626" w:themeColor="text1" w:themeTint="D9"/>
          <w:lang w:eastAsia="cs-CZ"/>
        </w:rPr>
      </w:pPr>
      <w:r w:rsidRPr="00D333C9">
        <w:rPr>
          <w:color w:val="262626" w:themeColor="text1" w:themeTint="D9"/>
          <w:lang w:val="en-US" w:eastAsia="cs-CZ"/>
        </w:rPr>
        <w:t>V</w:t>
      </w:r>
      <w:r w:rsidRPr="00D333C9">
        <w:rPr>
          <w:color w:val="262626" w:themeColor="text1" w:themeTint="D9"/>
          <w:lang w:eastAsia="cs-CZ"/>
        </w:rPr>
        <w:t xml:space="preserve"> возрастная категория    </w:t>
      </w:r>
      <w:r w:rsidRPr="00D333C9">
        <w:rPr>
          <w:b/>
          <w:color w:val="262626" w:themeColor="text1" w:themeTint="D9"/>
          <w:lang w:eastAsia="cs-CZ"/>
        </w:rPr>
        <w:t>14-16 лет</w:t>
      </w:r>
    </w:p>
    <w:p w:rsidR="00DA497E" w:rsidRPr="00D333C9" w:rsidRDefault="00DA497E" w:rsidP="00DA497E">
      <w:pPr>
        <w:jc w:val="both"/>
        <w:rPr>
          <w:b/>
          <w:color w:val="262626" w:themeColor="text1" w:themeTint="D9"/>
          <w:lang w:eastAsia="cs-CZ"/>
        </w:rPr>
      </w:pPr>
      <w:r w:rsidRPr="00D333C9">
        <w:rPr>
          <w:color w:val="262626" w:themeColor="text1" w:themeTint="D9"/>
          <w:lang w:val="en-US" w:eastAsia="cs-CZ"/>
        </w:rPr>
        <w:t>VI</w:t>
      </w:r>
      <w:r w:rsidRPr="00D333C9">
        <w:rPr>
          <w:color w:val="262626" w:themeColor="text1" w:themeTint="D9"/>
          <w:lang w:eastAsia="cs-CZ"/>
        </w:rPr>
        <w:t xml:space="preserve"> возрастная категория   </w:t>
      </w:r>
      <w:r w:rsidRPr="00D333C9">
        <w:rPr>
          <w:b/>
          <w:color w:val="262626" w:themeColor="text1" w:themeTint="D9"/>
          <w:lang w:eastAsia="cs-CZ"/>
        </w:rPr>
        <w:t>17- 19 лет</w:t>
      </w:r>
    </w:p>
    <w:p w:rsidR="00DA497E" w:rsidRPr="00D333C9" w:rsidRDefault="00DA497E" w:rsidP="00DA497E">
      <w:pPr>
        <w:jc w:val="both"/>
        <w:rPr>
          <w:b/>
          <w:color w:val="262626" w:themeColor="text1" w:themeTint="D9"/>
          <w:lang w:eastAsia="cs-CZ"/>
        </w:rPr>
      </w:pPr>
      <w:r w:rsidRPr="00D333C9">
        <w:rPr>
          <w:color w:val="262626" w:themeColor="text1" w:themeTint="D9"/>
          <w:lang w:val="en-US" w:eastAsia="cs-CZ"/>
        </w:rPr>
        <w:t>VII</w:t>
      </w:r>
      <w:r w:rsidRPr="00D333C9">
        <w:rPr>
          <w:color w:val="262626" w:themeColor="text1" w:themeTint="D9"/>
          <w:lang w:eastAsia="cs-CZ"/>
        </w:rPr>
        <w:t xml:space="preserve"> возрастная категория 20</w:t>
      </w:r>
      <w:r w:rsidRPr="00D333C9">
        <w:rPr>
          <w:b/>
          <w:color w:val="262626" w:themeColor="text1" w:themeTint="D9"/>
          <w:lang w:eastAsia="cs-CZ"/>
        </w:rPr>
        <w:t xml:space="preserve"> и старше лет</w:t>
      </w:r>
    </w:p>
    <w:p w:rsidR="00880FEB" w:rsidRPr="00D333C9" w:rsidRDefault="002854D3" w:rsidP="00C62C64">
      <w:pPr>
        <w:jc w:val="both"/>
        <w:rPr>
          <w:b/>
          <w:color w:val="262626" w:themeColor="text1" w:themeTint="D9"/>
        </w:rPr>
      </w:pPr>
      <w:r w:rsidRPr="00D333C9">
        <w:rPr>
          <w:b/>
          <w:color w:val="262626" w:themeColor="text1" w:themeTint="D9"/>
        </w:rPr>
        <w:t>НОМИНАЦИИ:</w:t>
      </w:r>
    </w:p>
    <w:p w:rsidR="00845A75" w:rsidRPr="00D333C9" w:rsidRDefault="00145A4B" w:rsidP="00BF153F">
      <w:pPr>
        <w:jc w:val="both"/>
        <w:rPr>
          <w:color w:val="262626" w:themeColor="text1" w:themeTint="D9"/>
        </w:rPr>
      </w:pPr>
      <w:r w:rsidRPr="00D333C9">
        <w:rPr>
          <w:color w:val="262626" w:themeColor="text1" w:themeTint="D9"/>
          <w:u w:val="single"/>
        </w:rPr>
        <w:t xml:space="preserve">НОМИНАЦИЯ </w:t>
      </w:r>
      <w:r w:rsidR="00BF153F" w:rsidRPr="00D333C9">
        <w:rPr>
          <w:color w:val="262626" w:themeColor="text1" w:themeTint="D9"/>
          <w:u w:val="single"/>
        </w:rPr>
        <w:t>«ДЕБЮТ»</w:t>
      </w:r>
      <w:r w:rsidR="00BF153F" w:rsidRPr="00D333C9">
        <w:rPr>
          <w:color w:val="262626" w:themeColor="text1" w:themeTint="D9"/>
        </w:rPr>
        <w:t xml:space="preserve"> (возрастная категория от 5 до 7 лет)</w:t>
      </w:r>
      <w:r w:rsidR="00816083" w:rsidRPr="00D333C9">
        <w:rPr>
          <w:color w:val="262626" w:themeColor="text1" w:themeTint="D9"/>
        </w:rPr>
        <w:t xml:space="preserve"> </w:t>
      </w:r>
    </w:p>
    <w:p w:rsidR="00BF153F" w:rsidRPr="00D333C9" w:rsidRDefault="00880FEB" w:rsidP="00BF153F">
      <w:pPr>
        <w:jc w:val="both"/>
        <w:rPr>
          <w:color w:val="262626" w:themeColor="text1" w:themeTint="D9"/>
        </w:rPr>
      </w:pPr>
      <w:r w:rsidRPr="00D333C9">
        <w:rPr>
          <w:i/>
          <w:color w:val="262626" w:themeColor="text1" w:themeTint="D9"/>
        </w:rPr>
        <w:t>Обязательные требования:</w:t>
      </w:r>
      <w:r w:rsidR="00845A75" w:rsidRPr="00D333C9">
        <w:rPr>
          <w:color w:val="262626" w:themeColor="text1" w:themeTint="D9"/>
        </w:rPr>
        <w:t xml:space="preserve"> </w:t>
      </w:r>
      <w:r w:rsidR="00816083" w:rsidRPr="00D333C9">
        <w:rPr>
          <w:color w:val="262626" w:themeColor="text1" w:themeTint="D9"/>
        </w:rPr>
        <w:t>о</w:t>
      </w:r>
      <w:r w:rsidRPr="00D333C9">
        <w:rPr>
          <w:color w:val="262626" w:themeColor="text1" w:themeTint="D9"/>
        </w:rPr>
        <w:t>дин конкурсный номер. Продолжительность номера до 2:30 минут</w:t>
      </w:r>
    </w:p>
    <w:p w:rsidR="00845A75" w:rsidRPr="00D333C9" w:rsidRDefault="00145A4B" w:rsidP="00BF153F">
      <w:pPr>
        <w:jc w:val="both"/>
        <w:rPr>
          <w:color w:val="262626" w:themeColor="text1" w:themeTint="D9"/>
        </w:rPr>
      </w:pPr>
      <w:r w:rsidRPr="00D333C9">
        <w:rPr>
          <w:color w:val="262626" w:themeColor="text1" w:themeTint="D9"/>
          <w:u w:val="single"/>
        </w:rPr>
        <w:t xml:space="preserve">НОМИНАЦИЯ </w:t>
      </w:r>
      <w:r w:rsidR="00BF153F" w:rsidRPr="00D333C9">
        <w:rPr>
          <w:color w:val="262626" w:themeColor="text1" w:themeTint="D9"/>
          <w:u w:val="single"/>
        </w:rPr>
        <w:t>«ДЕТСКИЙ ТАНЕЦ»</w:t>
      </w:r>
      <w:r w:rsidR="00BF153F" w:rsidRPr="00D333C9">
        <w:rPr>
          <w:color w:val="262626" w:themeColor="text1" w:themeTint="D9"/>
        </w:rPr>
        <w:t xml:space="preserve"> (соло,</w:t>
      </w:r>
      <w:r w:rsidR="00845A75" w:rsidRPr="00D333C9">
        <w:rPr>
          <w:color w:val="262626" w:themeColor="text1" w:themeTint="D9"/>
        </w:rPr>
        <w:t xml:space="preserve"> малая форма, </w:t>
      </w:r>
      <w:r w:rsidR="00BF153F" w:rsidRPr="00D333C9">
        <w:rPr>
          <w:color w:val="262626" w:themeColor="text1" w:themeTint="D9"/>
        </w:rPr>
        <w:t xml:space="preserve">ансамбль) </w:t>
      </w:r>
    </w:p>
    <w:p w:rsidR="00BF153F" w:rsidRPr="00D333C9" w:rsidRDefault="00BF153F" w:rsidP="00BF153F">
      <w:pPr>
        <w:jc w:val="both"/>
        <w:rPr>
          <w:color w:val="262626" w:themeColor="text1" w:themeTint="D9"/>
        </w:rPr>
      </w:pPr>
      <w:r w:rsidRPr="00D333C9">
        <w:rPr>
          <w:i/>
          <w:color w:val="262626" w:themeColor="text1" w:themeTint="D9"/>
        </w:rPr>
        <w:t>Обязательные требования:</w:t>
      </w:r>
      <w:r w:rsidRPr="00D333C9">
        <w:rPr>
          <w:color w:val="262626" w:themeColor="text1" w:themeTint="D9"/>
        </w:rPr>
        <w:t xml:space="preserve"> </w:t>
      </w:r>
      <w:r w:rsidR="00845A75" w:rsidRPr="00D333C9">
        <w:rPr>
          <w:color w:val="262626" w:themeColor="text1" w:themeTint="D9"/>
        </w:rPr>
        <w:t>о</w:t>
      </w:r>
      <w:r w:rsidRPr="00D333C9">
        <w:rPr>
          <w:color w:val="262626" w:themeColor="text1" w:themeTint="D9"/>
        </w:rPr>
        <w:t xml:space="preserve">дин конкурсный номер. Продолжительность номера до </w:t>
      </w:r>
      <w:r w:rsidR="00880FEB" w:rsidRPr="00D333C9">
        <w:rPr>
          <w:color w:val="262626" w:themeColor="text1" w:themeTint="D9"/>
        </w:rPr>
        <w:t>3</w:t>
      </w:r>
      <w:r w:rsidRPr="00D333C9">
        <w:rPr>
          <w:color w:val="262626" w:themeColor="text1" w:themeTint="D9"/>
        </w:rPr>
        <w:t>:</w:t>
      </w:r>
      <w:r w:rsidR="00502A2C" w:rsidRPr="00D333C9">
        <w:rPr>
          <w:color w:val="262626" w:themeColor="text1" w:themeTint="D9"/>
        </w:rPr>
        <w:t>0</w:t>
      </w:r>
      <w:r w:rsidRPr="00D333C9">
        <w:rPr>
          <w:color w:val="262626" w:themeColor="text1" w:themeTint="D9"/>
        </w:rPr>
        <w:t xml:space="preserve">0 минут </w:t>
      </w:r>
      <w:r w:rsidRPr="00D333C9">
        <w:rPr>
          <w:i/>
          <w:color w:val="262626" w:themeColor="text1" w:themeTint="D9"/>
        </w:rPr>
        <w:t>(для возрастной категории до 9 лет!)</w:t>
      </w:r>
      <w:r w:rsidRPr="00D333C9">
        <w:rPr>
          <w:color w:val="262626" w:themeColor="text1" w:themeTint="D9"/>
        </w:rPr>
        <w:t xml:space="preserve">. </w:t>
      </w:r>
    </w:p>
    <w:p w:rsidR="00C62C64" w:rsidRPr="00D333C9" w:rsidRDefault="00BF153F" w:rsidP="00BF153F">
      <w:pPr>
        <w:jc w:val="both"/>
        <w:rPr>
          <w:color w:val="262626" w:themeColor="text1" w:themeTint="D9"/>
        </w:rPr>
      </w:pPr>
      <w:r w:rsidRPr="00D333C9">
        <w:rPr>
          <w:color w:val="262626" w:themeColor="text1" w:themeTint="D9"/>
          <w:u w:val="single"/>
        </w:rPr>
        <w:t xml:space="preserve">НОМИНАЦИЯ </w:t>
      </w:r>
      <w:r w:rsidR="00C62C64" w:rsidRPr="00D333C9">
        <w:rPr>
          <w:color w:val="262626" w:themeColor="text1" w:themeTint="D9"/>
          <w:u w:val="single"/>
        </w:rPr>
        <w:t>«НАРОДНЫЙ ТАНЕЦ»</w:t>
      </w:r>
      <w:r w:rsidR="00C62C64" w:rsidRPr="00D333C9">
        <w:rPr>
          <w:color w:val="262626" w:themeColor="text1" w:themeTint="D9"/>
        </w:rPr>
        <w:t xml:space="preserve"> (соло, ансамбль</w:t>
      </w:r>
      <w:r w:rsidR="00911307" w:rsidRPr="00D333C9">
        <w:rPr>
          <w:color w:val="262626" w:themeColor="text1" w:themeTint="D9"/>
        </w:rPr>
        <w:t>, смешанная группа</w:t>
      </w:r>
      <w:r w:rsidR="00C62C64" w:rsidRPr="00D333C9">
        <w:rPr>
          <w:color w:val="262626" w:themeColor="text1" w:themeTint="D9"/>
        </w:rPr>
        <w:t xml:space="preserve">) </w:t>
      </w:r>
    </w:p>
    <w:p w:rsidR="00911307" w:rsidRPr="00D333C9" w:rsidRDefault="00C62C64" w:rsidP="00A566D9">
      <w:pPr>
        <w:jc w:val="both"/>
        <w:rPr>
          <w:color w:val="262626" w:themeColor="text1" w:themeTint="D9"/>
        </w:rPr>
      </w:pPr>
      <w:r w:rsidRPr="00D333C9">
        <w:rPr>
          <w:color w:val="262626" w:themeColor="text1" w:themeTint="D9"/>
          <w:u w:val="single"/>
        </w:rPr>
        <w:t>НОМИНАЦИЯ «КЛАССИЧЕСКИЙ ТАНЕЦ»</w:t>
      </w:r>
      <w:r w:rsidRPr="00D333C9">
        <w:rPr>
          <w:color w:val="262626" w:themeColor="text1" w:themeTint="D9"/>
        </w:rPr>
        <w:t xml:space="preserve"> </w:t>
      </w:r>
      <w:r w:rsidR="00911307" w:rsidRPr="00D333C9">
        <w:rPr>
          <w:color w:val="262626" w:themeColor="text1" w:themeTint="D9"/>
        </w:rPr>
        <w:t xml:space="preserve">(соло, ансамбль, смешанная группа) </w:t>
      </w:r>
    </w:p>
    <w:p w:rsidR="00C62C64" w:rsidRPr="00D333C9" w:rsidRDefault="00C62C64" w:rsidP="00A566D9">
      <w:pPr>
        <w:jc w:val="both"/>
        <w:rPr>
          <w:color w:val="262626" w:themeColor="text1" w:themeTint="D9"/>
        </w:rPr>
      </w:pPr>
      <w:r w:rsidRPr="00D333C9">
        <w:rPr>
          <w:color w:val="262626" w:themeColor="text1" w:themeTint="D9"/>
          <w:u w:val="single"/>
        </w:rPr>
        <w:t>Н</w:t>
      </w:r>
      <w:r w:rsidR="00145A4B" w:rsidRPr="00D333C9">
        <w:rPr>
          <w:color w:val="262626" w:themeColor="text1" w:themeTint="D9"/>
          <w:u w:val="single"/>
        </w:rPr>
        <w:t>ОМИНАЦИЯ</w:t>
      </w:r>
      <w:r w:rsidRPr="00D333C9">
        <w:rPr>
          <w:color w:val="262626" w:themeColor="text1" w:themeTint="D9"/>
          <w:u w:val="single"/>
        </w:rPr>
        <w:t xml:space="preserve"> «БАЛЬНЫЙ ТАНЕЦ»</w:t>
      </w:r>
      <w:r w:rsidRPr="00D333C9">
        <w:rPr>
          <w:color w:val="262626" w:themeColor="text1" w:themeTint="D9"/>
        </w:rPr>
        <w:t xml:space="preserve"> </w:t>
      </w:r>
      <w:r w:rsidR="00911307" w:rsidRPr="00D333C9">
        <w:rPr>
          <w:color w:val="262626" w:themeColor="text1" w:themeTint="D9"/>
        </w:rPr>
        <w:t>(соло, ансамбль, смешанная группа)</w:t>
      </w:r>
    </w:p>
    <w:p w:rsidR="00911307" w:rsidRPr="00D333C9" w:rsidRDefault="00BF153F" w:rsidP="00A566D9">
      <w:pPr>
        <w:jc w:val="both"/>
        <w:rPr>
          <w:color w:val="262626" w:themeColor="text1" w:themeTint="D9"/>
        </w:rPr>
      </w:pPr>
      <w:r w:rsidRPr="00D333C9">
        <w:rPr>
          <w:color w:val="262626" w:themeColor="text1" w:themeTint="D9"/>
          <w:u w:val="single"/>
        </w:rPr>
        <w:t xml:space="preserve">НОМИНАЦИЯ </w:t>
      </w:r>
      <w:r w:rsidR="00C62C64" w:rsidRPr="00D333C9">
        <w:rPr>
          <w:color w:val="262626" w:themeColor="text1" w:themeTint="D9"/>
          <w:u w:val="single"/>
        </w:rPr>
        <w:t>«НАРОДНО-СЦЕНИЧЕСКИЙ ТАНЕЦ И СТИЛИЗАЦИЯ»</w:t>
      </w:r>
      <w:r w:rsidR="00C62C64" w:rsidRPr="00D333C9">
        <w:rPr>
          <w:color w:val="262626" w:themeColor="text1" w:themeTint="D9"/>
        </w:rPr>
        <w:t xml:space="preserve"> </w:t>
      </w:r>
      <w:r w:rsidR="00911307" w:rsidRPr="00D333C9">
        <w:rPr>
          <w:color w:val="262626" w:themeColor="text1" w:themeTint="D9"/>
        </w:rPr>
        <w:t xml:space="preserve">(соло, ансамбль, смешанная группа) </w:t>
      </w:r>
    </w:p>
    <w:p w:rsidR="00911307" w:rsidRPr="00D333C9" w:rsidRDefault="00C62C64" w:rsidP="00A566D9">
      <w:pPr>
        <w:jc w:val="both"/>
        <w:rPr>
          <w:color w:val="262626" w:themeColor="text1" w:themeTint="D9"/>
        </w:rPr>
      </w:pPr>
      <w:r w:rsidRPr="00D333C9">
        <w:rPr>
          <w:color w:val="262626" w:themeColor="text1" w:themeTint="D9"/>
          <w:u w:val="single"/>
        </w:rPr>
        <w:t>НОМИНАЦИЯ «ЭСТРАДНЫЙ ТАНЕЦ»</w:t>
      </w:r>
      <w:r w:rsidRPr="00D333C9">
        <w:rPr>
          <w:color w:val="262626" w:themeColor="text1" w:themeTint="D9"/>
        </w:rPr>
        <w:t xml:space="preserve"> </w:t>
      </w:r>
      <w:r w:rsidR="00911307" w:rsidRPr="00D333C9">
        <w:rPr>
          <w:color w:val="262626" w:themeColor="text1" w:themeTint="D9"/>
        </w:rPr>
        <w:t xml:space="preserve">(соло, ансамбль, смешанная группа) </w:t>
      </w:r>
    </w:p>
    <w:p w:rsidR="00B05C36" w:rsidRPr="00D333C9" w:rsidRDefault="00C62C64" w:rsidP="00A566D9">
      <w:pPr>
        <w:jc w:val="both"/>
        <w:rPr>
          <w:color w:val="262626" w:themeColor="text1" w:themeTint="D9"/>
        </w:rPr>
      </w:pPr>
      <w:r w:rsidRPr="00D333C9">
        <w:rPr>
          <w:i/>
          <w:color w:val="262626" w:themeColor="text1" w:themeTint="D9"/>
        </w:rPr>
        <w:t>Обязательные требования:</w:t>
      </w:r>
      <w:r w:rsidRPr="00D333C9">
        <w:rPr>
          <w:color w:val="262626" w:themeColor="text1" w:themeTint="D9"/>
        </w:rPr>
        <w:t xml:space="preserve"> </w:t>
      </w:r>
      <w:r w:rsidR="00845A75" w:rsidRPr="00D333C9">
        <w:rPr>
          <w:color w:val="262626" w:themeColor="text1" w:themeTint="D9"/>
        </w:rPr>
        <w:t>о</w:t>
      </w:r>
      <w:r w:rsidRPr="00D333C9">
        <w:rPr>
          <w:color w:val="262626" w:themeColor="text1" w:themeTint="D9"/>
        </w:rPr>
        <w:t>дин конкурсный номер. Продолжительность номера до 4:</w:t>
      </w:r>
      <w:r w:rsidR="00BF153F" w:rsidRPr="00D333C9">
        <w:rPr>
          <w:color w:val="262626" w:themeColor="text1" w:themeTint="D9"/>
        </w:rPr>
        <w:t>0</w:t>
      </w:r>
      <w:r w:rsidRPr="00D333C9">
        <w:rPr>
          <w:color w:val="262626" w:themeColor="text1" w:themeTint="D9"/>
        </w:rPr>
        <w:t xml:space="preserve">0 минут. Принять участие могут коллективы профессионалы и любители, работающие в направлениях: традиционные эстрадные характерные танцы, диско, классический джаз, смешанный. </w:t>
      </w:r>
    </w:p>
    <w:p w:rsidR="00911307" w:rsidRPr="00D333C9" w:rsidRDefault="00145A4B" w:rsidP="00A566D9">
      <w:pPr>
        <w:jc w:val="both"/>
        <w:rPr>
          <w:color w:val="262626" w:themeColor="text1" w:themeTint="D9"/>
        </w:rPr>
      </w:pPr>
      <w:r w:rsidRPr="00D333C9">
        <w:rPr>
          <w:color w:val="262626" w:themeColor="text1" w:themeTint="D9"/>
          <w:u w:val="single"/>
        </w:rPr>
        <w:t xml:space="preserve">НОМИНАЦИЯ </w:t>
      </w:r>
      <w:r w:rsidR="00BF153F" w:rsidRPr="00D333C9">
        <w:rPr>
          <w:color w:val="262626" w:themeColor="text1" w:themeTint="D9"/>
          <w:u w:val="single"/>
        </w:rPr>
        <w:t>«ТАНЦЕВАЛЬНОЕ ШОУ»</w:t>
      </w:r>
      <w:r w:rsidR="00BF153F" w:rsidRPr="00D333C9">
        <w:rPr>
          <w:color w:val="262626" w:themeColor="text1" w:themeTint="D9"/>
        </w:rPr>
        <w:t xml:space="preserve"> </w:t>
      </w:r>
      <w:r w:rsidR="00911307" w:rsidRPr="00D333C9">
        <w:rPr>
          <w:color w:val="262626" w:themeColor="text1" w:themeTint="D9"/>
        </w:rPr>
        <w:t xml:space="preserve">(соло, ансамбль, смешанная группа) </w:t>
      </w:r>
    </w:p>
    <w:p w:rsidR="00BF153F" w:rsidRPr="00D333C9" w:rsidRDefault="00BF153F" w:rsidP="00A566D9">
      <w:pPr>
        <w:jc w:val="both"/>
        <w:rPr>
          <w:color w:val="262626" w:themeColor="text1" w:themeTint="D9"/>
        </w:rPr>
      </w:pPr>
      <w:r w:rsidRPr="00D333C9">
        <w:rPr>
          <w:i/>
          <w:color w:val="262626" w:themeColor="text1" w:themeTint="D9"/>
        </w:rPr>
        <w:t>Обязательные требования:</w:t>
      </w:r>
      <w:r w:rsidRPr="00D333C9">
        <w:rPr>
          <w:color w:val="262626" w:themeColor="text1" w:themeTint="D9"/>
        </w:rPr>
        <w:t xml:space="preserve"> </w:t>
      </w:r>
      <w:r w:rsidR="00845A75" w:rsidRPr="00D333C9">
        <w:rPr>
          <w:color w:val="262626" w:themeColor="text1" w:themeTint="D9"/>
        </w:rPr>
        <w:t>о</w:t>
      </w:r>
      <w:r w:rsidRPr="00D333C9">
        <w:rPr>
          <w:color w:val="262626" w:themeColor="text1" w:themeTint="D9"/>
        </w:rPr>
        <w:t xml:space="preserve">дин конкурсный номер. Продолжительность номера до </w:t>
      </w:r>
      <w:r w:rsidR="00816083" w:rsidRPr="00D333C9">
        <w:rPr>
          <w:color w:val="262626" w:themeColor="text1" w:themeTint="D9"/>
        </w:rPr>
        <w:t>5</w:t>
      </w:r>
      <w:r w:rsidRPr="00D333C9">
        <w:rPr>
          <w:color w:val="262626" w:themeColor="text1" w:themeTint="D9"/>
        </w:rPr>
        <w:t xml:space="preserve">:00 минут. В этой номинации, возможно, использовать любые световые эффекты, вокал, цирковые трюки и т.д. Костюм выступает как дополнительный эффект в шоу. </w:t>
      </w:r>
    </w:p>
    <w:p w:rsidR="00BF153F" w:rsidRPr="00D333C9" w:rsidRDefault="00C62C64" w:rsidP="00A566D9">
      <w:pPr>
        <w:jc w:val="both"/>
        <w:rPr>
          <w:color w:val="262626" w:themeColor="text1" w:themeTint="D9"/>
        </w:rPr>
      </w:pPr>
      <w:r w:rsidRPr="00D333C9">
        <w:rPr>
          <w:color w:val="262626" w:themeColor="text1" w:themeTint="D9"/>
          <w:u w:val="single"/>
        </w:rPr>
        <w:t>НОМ</w:t>
      </w:r>
      <w:r w:rsidR="00145A4B" w:rsidRPr="00D333C9">
        <w:rPr>
          <w:color w:val="262626" w:themeColor="text1" w:themeTint="D9"/>
          <w:u w:val="single"/>
        </w:rPr>
        <w:t xml:space="preserve">ИНАЦИЯ </w:t>
      </w:r>
      <w:r w:rsidRPr="00D333C9">
        <w:rPr>
          <w:color w:val="262626" w:themeColor="text1" w:themeTint="D9"/>
          <w:u w:val="single"/>
        </w:rPr>
        <w:t>«СПОРТИВНО-ЭСТРАДНЫЙ ТАНЕЦ»</w:t>
      </w:r>
      <w:r w:rsidRPr="00D333C9">
        <w:rPr>
          <w:color w:val="262626" w:themeColor="text1" w:themeTint="D9"/>
        </w:rPr>
        <w:t xml:space="preserve"> </w:t>
      </w:r>
      <w:r w:rsidR="00845A75" w:rsidRPr="00D333C9">
        <w:rPr>
          <w:color w:val="262626" w:themeColor="text1" w:themeTint="D9"/>
        </w:rPr>
        <w:t xml:space="preserve">(соло, ансамбль, смешанная группа) </w:t>
      </w:r>
      <w:r w:rsidRPr="00D333C9">
        <w:rPr>
          <w:i/>
          <w:color w:val="262626" w:themeColor="text1" w:themeTint="D9"/>
        </w:rPr>
        <w:t>Обязательные требования:</w:t>
      </w:r>
      <w:r w:rsidRPr="00D333C9">
        <w:rPr>
          <w:color w:val="262626" w:themeColor="text1" w:themeTint="D9"/>
        </w:rPr>
        <w:t xml:space="preserve"> </w:t>
      </w:r>
      <w:r w:rsidR="00845A75" w:rsidRPr="00D333C9">
        <w:rPr>
          <w:color w:val="262626" w:themeColor="text1" w:themeTint="D9"/>
        </w:rPr>
        <w:t>о</w:t>
      </w:r>
      <w:r w:rsidRPr="00D333C9">
        <w:rPr>
          <w:color w:val="262626" w:themeColor="text1" w:themeTint="D9"/>
        </w:rPr>
        <w:t>дин конкурсный номер. Продолжительность номера до 4:</w:t>
      </w:r>
      <w:r w:rsidR="00BF153F" w:rsidRPr="00D333C9">
        <w:rPr>
          <w:color w:val="262626" w:themeColor="text1" w:themeTint="D9"/>
        </w:rPr>
        <w:t>0</w:t>
      </w:r>
      <w:r w:rsidRPr="00D333C9">
        <w:rPr>
          <w:color w:val="262626" w:themeColor="text1" w:themeTint="D9"/>
        </w:rPr>
        <w:t xml:space="preserve">0 минут. </w:t>
      </w:r>
      <w:r w:rsidRPr="00D333C9">
        <w:rPr>
          <w:color w:val="262626" w:themeColor="text1" w:themeTint="D9"/>
        </w:rPr>
        <w:lastRenderedPageBreak/>
        <w:t xml:space="preserve">Принять участие могут коллективы профессионалы и любители, работающие в направлениях: сочетание хореографии, акробатики, гимнастики; стиль. </w:t>
      </w:r>
    </w:p>
    <w:p w:rsidR="00845A75" w:rsidRPr="00D333C9" w:rsidRDefault="00C62C64" w:rsidP="00A566D9">
      <w:pPr>
        <w:jc w:val="both"/>
        <w:rPr>
          <w:color w:val="262626" w:themeColor="text1" w:themeTint="D9"/>
        </w:rPr>
      </w:pPr>
      <w:r w:rsidRPr="00D333C9">
        <w:rPr>
          <w:color w:val="262626" w:themeColor="text1" w:themeTint="D9"/>
          <w:u w:val="single"/>
        </w:rPr>
        <w:t>НОМ</w:t>
      </w:r>
      <w:r w:rsidR="00145A4B" w:rsidRPr="00D333C9">
        <w:rPr>
          <w:color w:val="262626" w:themeColor="text1" w:themeTint="D9"/>
          <w:u w:val="single"/>
        </w:rPr>
        <w:t xml:space="preserve">ИНАЦИЯ </w:t>
      </w:r>
      <w:r w:rsidRPr="00D333C9">
        <w:rPr>
          <w:color w:val="262626" w:themeColor="text1" w:themeTint="D9"/>
          <w:u w:val="single"/>
        </w:rPr>
        <w:t xml:space="preserve">«СОВРЕМЕННЫЙ ТАНЕЦ» </w:t>
      </w:r>
      <w:r w:rsidR="00845A75" w:rsidRPr="00D333C9">
        <w:rPr>
          <w:color w:val="262626" w:themeColor="text1" w:themeTint="D9"/>
        </w:rPr>
        <w:t xml:space="preserve">(соло, ансамбль, смешанная группа) </w:t>
      </w:r>
    </w:p>
    <w:p w:rsidR="00BF153F" w:rsidRPr="00D333C9" w:rsidRDefault="00C62C64" w:rsidP="00A566D9">
      <w:pPr>
        <w:jc w:val="both"/>
        <w:rPr>
          <w:color w:val="262626" w:themeColor="text1" w:themeTint="D9"/>
        </w:rPr>
      </w:pPr>
      <w:r w:rsidRPr="00D333C9">
        <w:rPr>
          <w:i/>
          <w:color w:val="262626" w:themeColor="text1" w:themeTint="D9"/>
        </w:rPr>
        <w:t>Обязательные требования:</w:t>
      </w:r>
      <w:r w:rsidR="00845A75" w:rsidRPr="00D333C9">
        <w:rPr>
          <w:color w:val="262626" w:themeColor="text1" w:themeTint="D9"/>
        </w:rPr>
        <w:t xml:space="preserve"> один</w:t>
      </w:r>
      <w:r w:rsidRPr="00D333C9">
        <w:rPr>
          <w:color w:val="262626" w:themeColor="text1" w:themeTint="D9"/>
        </w:rPr>
        <w:t xml:space="preserve"> конкурсный номер. Продолжительность номера до 4:</w:t>
      </w:r>
      <w:r w:rsidR="00BF153F" w:rsidRPr="00D333C9">
        <w:rPr>
          <w:color w:val="262626" w:themeColor="text1" w:themeTint="D9"/>
        </w:rPr>
        <w:t>0</w:t>
      </w:r>
      <w:r w:rsidRPr="00D333C9">
        <w:rPr>
          <w:color w:val="262626" w:themeColor="text1" w:themeTint="D9"/>
        </w:rPr>
        <w:t xml:space="preserve">0 минут. Принять участие могут коллективы профессионалы и любители, работающие в направлениях: </w:t>
      </w:r>
      <w:proofErr w:type="spellStart"/>
      <w:r w:rsidRPr="00D333C9">
        <w:rPr>
          <w:color w:val="262626" w:themeColor="text1" w:themeTint="D9"/>
        </w:rPr>
        <w:t>контемпорари</w:t>
      </w:r>
      <w:proofErr w:type="spellEnd"/>
      <w:r w:rsidRPr="00D333C9">
        <w:rPr>
          <w:color w:val="262626" w:themeColor="text1" w:themeTint="D9"/>
        </w:rPr>
        <w:t xml:space="preserve">, </w:t>
      </w:r>
      <w:proofErr w:type="spellStart"/>
      <w:r w:rsidRPr="00D333C9">
        <w:rPr>
          <w:color w:val="262626" w:themeColor="text1" w:themeTint="D9"/>
        </w:rPr>
        <w:t>RnB</w:t>
      </w:r>
      <w:proofErr w:type="spellEnd"/>
      <w:r w:rsidRPr="00D333C9">
        <w:rPr>
          <w:color w:val="262626" w:themeColor="text1" w:themeTint="D9"/>
        </w:rPr>
        <w:t xml:space="preserve">, джаз-модерн, модерн, </w:t>
      </w:r>
      <w:proofErr w:type="spellStart"/>
      <w:r w:rsidRPr="00D333C9">
        <w:rPr>
          <w:color w:val="262626" w:themeColor="text1" w:themeTint="D9"/>
        </w:rPr>
        <w:t>неофолк</w:t>
      </w:r>
      <w:proofErr w:type="spellEnd"/>
      <w:r w:rsidRPr="00D333C9">
        <w:rPr>
          <w:color w:val="262626" w:themeColor="text1" w:themeTint="D9"/>
        </w:rPr>
        <w:t xml:space="preserve">, </w:t>
      </w:r>
      <w:proofErr w:type="spellStart"/>
      <w:r w:rsidRPr="00D333C9">
        <w:rPr>
          <w:color w:val="262626" w:themeColor="text1" w:themeTint="D9"/>
        </w:rPr>
        <w:t>афро-джаз</w:t>
      </w:r>
      <w:proofErr w:type="spellEnd"/>
      <w:r w:rsidRPr="00D333C9">
        <w:rPr>
          <w:color w:val="262626" w:themeColor="text1" w:themeTint="D9"/>
        </w:rPr>
        <w:t xml:space="preserve">, </w:t>
      </w:r>
      <w:proofErr w:type="spellStart"/>
      <w:r w:rsidRPr="00D333C9">
        <w:rPr>
          <w:color w:val="262626" w:themeColor="text1" w:themeTint="D9"/>
        </w:rPr>
        <w:t>афро</w:t>
      </w:r>
      <w:proofErr w:type="spellEnd"/>
      <w:r w:rsidRPr="00D333C9">
        <w:rPr>
          <w:color w:val="262626" w:themeColor="text1" w:themeTint="D9"/>
        </w:rPr>
        <w:t xml:space="preserve">, с выдержкой стиля и техники, свободная пластика, экспериментальная форма и др. </w:t>
      </w:r>
    </w:p>
    <w:p w:rsidR="00845A75" w:rsidRPr="00D333C9" w:rsidRDefault="00B05C36" w:rsidP="004D0975">
      <w:pPr>
        <w:jc w:val="both"/>
        <w:rPr>
          <w:color w:val="262626" w:themeColor="text1" w:themeTint="D9"/>
        </w:rPr>
      </w:pPr>
      <w:r w:rsidRPr="00D333C9">
        <w:rPr>
          <w:color w:val="262626" w:themeColor="text1" w:themeTint="D9"/>
          <w:u w:val="single"/>
        </w:rPr>
        <w:t>НОМИНАЦИЯ «ШОУ НОМЕР».</w:t>
      </w:r>
      <w:r w:rsidRPr="00D333C9">
        <w:rPr>
          <w:color w:val="262626" w:themeColor="text1" w:themeTint="D9"/>
        </w:rPr>
        <w:t xml:space="preserve"> </w:t>
      </w:r>
      <w:r w:rsidR="00845A75" w:rsidRPr="00D333C9">
        <w:rPr>
          <w:color w:val="262626" w:themeColor="text1" w:themeTint="D9"/>
        </w:rPr>
        <w:t xml:space="preserve">(соло, ансамбль, смешанная группа) </w:t>
      </w:r>
    </w:p>
    <w:p w:rsidR="00B05C36" w:rsidRPr="00D333C9" w:rsidRDefault="00B05C36" w:rsidP="004D0975">
      <w:pPr>
        <w:jc w:val="both"/>
        <w:rPr>
          <w:color w:val="262626" w:themeColor="text1" w:themeTint="D9"/>
        </w:rPr>
      </w:pPr>
      <w:r w:rsidRPr="00D333C9">
        <w:rPr>
          <w:i/>
          <w:color w:val="262626" w:themeColor="text1" w:themeTint="D9"/>
        </w:rPr>
        <w:t>Обязательные требования:</w:t>
      </w:r>
      <w:r w:rsidRPr="00D333C9">
        <w:rPr>
          <w:color w:val="262626" w:themeColor="text1" w:themeTint="D9"/>
        </w:rPr>
        <w:t xml:space="preserve"> </w:t>
      </w:r>
      <w:r w:rsidR="00845A75" w:rsidRPr="00D333C9">
        <w:rPr>
          <w:color w:val="262626" w:themeColor="text1" w:themeTint="D9"/>
        </w:rPr>
        <w:t>о</w:t>
      </w:r>
      <w:r w:rsidRPr="00D333C9">
        <w:rPr>
          <w:color w:val="262626" w:themeColor="text1" w:themeTint="D9"/>
        </w:rPr>
        <w:t>дин конкурсный номер. Продолжительность номера до 4:00 минут. В этой номинации могут принять участие вокальные коллективы</w:t>
      </w:r>
      <w:r w:rsidR="00F64170" w:rsidRPr="00D333C9">
        <w:rPr>
          <w:color w:val="262626" w:themeColor="text1" w:themeTint="D9"/>
        </w:rPr>
        <w:t> (солист, коллектив, творческая студия) </w:t>
      </w:r>
      <w:r w:rsidR="004D0975" w:rsidRPr="00D333C9">
        <w:rPr>
          <w:color w:val="262626" w:themeColor="text1" w:themeTint="D9"/>
        </w:rPr>
        <w:t xml:space="preserve">ПОДТАНЦОВКА выступает как дополнительный эффект в шоу, оценивается вокальная </w:t>
      </w:r>
      <w:r w:rsidR="00BF017B" w:rsidRPr="00D333C9">
        <w:rPr>
          <w:color w:val="262626" w:themeColor="text1" w:themeTint="D9"/>
        </w:rPr>
        <w:t>культура</w:t>
      </w:r>
      <w:r w:rsidR="004D0975" w:rsidRPr="00D333C9">
        <w:rPr>
          <w:color w:val="262626" w:themeColor="text1" w:themeTint="D9"/>
        </w:rPr>
        <w:t xml:space="preserve"> исполнителя и танцевальное оформление номера.</w:t>
      </w:r>
      <w:r w:rsidR="00375F7F" w:rsidRPr="00D333C9">
        <w:rPr>
          <w:color w:val="262626" w:themeColor="text1" w:themeTint="D9"/>
        </w:rPr>
        <w:t> Максимальное кол</w:t>
      </w:r>
      <w:r w:rsidR="006978A1" w:rsidRPr="00D333C9">
        <w:rPr>
          <w:color w:val="262626" w:themeColor="text1" w:themeTint="D9"/>
        </w:rPr>
        <w:t>ичест</w:t>
      </w:r>
      <w:r w:rsidR="00375F7F" w:rsidRPr="00D333C9">
        <w:rPr>
          <w:color w:val="262626" w:themeColor="text1" w:themeTint="D9"/>
        </w:rPr>
        <w:t>во</w:t>
      </w:r>
      <w:r w:rsidR="006978A1" w:rsidRPr="00D333C9">
        <w:rPr>
          <w:color w:val="262626" w:themeColor="text1" w:themeTint="D9"/>
        </w:rPr>
        <w:t xml:space="preserve"> </w:t>
      </w:r>
      <w:r w:rsidR="00375F7F" w:rsidRPr="00D333C9">
        <w:rPr>
          <w:color w:val="262626" w:themeColor="text1" w:themeTint="D9"/>
        </w:rPr>
        <w:t xml:space="preserve">предоставляемых </w:t>
      </w:r>
      <w:r w:rsidR="00502A2C" w:rsidRPr="00D333C9">
        <w:rPr>
          <w:color w:val="262626" w:themeColor="text1" w:themeTint="D9"/>
        </w:rPr>
        <w:t>радиомикрофонов</w:t>
      </w:r>
      <w:r w:rsidR="00375F7F" w:rsidRPr="00D333C9">
        <w:rPr>
          <w:color w:val="262626" w:themeColor="text1" w:themeTint="D9"/>
        </w:rPr>
        <w:t xml:space="preserve"> –</w:t>
      </w:r>
      <w:r w:rsidR="00D35483" w:rsidRPr="00D333C9">
        <w:rPr>
          <w:color w:val="262626" w:themeColor="text1" w:themeTint="D9"/>
        </w:rPr>
        <w:t xml:space="preserve"> </w:t>
      </w:r>
      <w:r w:rsidR="004D0975" w:rsidRPr="00D333C9">
        <w:rPr>
          <w:color w:val="262626" w:themeColor="text1" w:themeTint="D9"/>
        </w:rPr>
        <w:t>4</w:t>
      </w:r>
      <w:r w:rsidR="00375F7F" w:rsidRPr="00D333C9">
        <w:rPr>
          <w:color w:val="262626" w:themeColor="text1" w:themeTint="D9"/>
        </w:rPr>
        <w:t xml:space="preserve"> </w:t>
      </w:r>
      <w:r w:rsidR="009206BB" w:rsidRPr="00D333C9">
        <w:rPr>
          <w:color w:val="262626" w:themeColor="text1" w:themeTint="D9"/>
        </w:rPr>
        <w:t>шт.</w:t>
      </w:r>
      <w:r w:rsidR="004D0975" w:rsidRPr="00D333C9">
        <w:rPr>
          <w:color w:val="262626" w:themeColor="text1" w:themeTint="D9"/>
        </w:rPr>
        <w:t>, проводных -</w:t>
      </w:r>
      <w:r w:rsidR="00D35483" w:rsidRPr="00D333C9">
        <w:rPr>
          <w:color w:val="262626" w:themeColor="text1" w:themeTint="D9"/>
        </w:rPr>
        <w:t xml:space="preserve"> </w:t>
      </w:r>
      <w:r w:rsidR="004D0975" w:rsidRPr="00D333C9">
        <w:rPr>
          <w:color w:val="262626" w:themeColor="text1" w:themeTint="D9"/>
        </w:rPr>
        <w:t>4 шт.</w:t>
      </w:r>
    </w:p>
    <w:p w:rsidR="00845A75" w:rsidRPr="00D333C9" w:rsidRDefault="00145A4B" w:rsidP="00A566D9">
      <w:pPr>
        <w:jc w:val="both"/>
        <w:rPr>
          <w:color w:val="262626" w:themeColor="text1" w:themeTint="D9"/>
        </w:rPr>
      </w:pPr>
      <w:r w:rsidRPr="00D333C9">
        <w:rPr>
          <w:color w:val="262626" w:themeColor="text1" w:themeTint="D9"/>
          <w:u w:val="single"/>
        </w:rPr>
        <w:t xml:space="preserve">НОМИНАЦИЯ </w:t>
      </w:r>
      <w:r w:rsidR="00C62C64" w:rsidRPr="00D333C9">
        <w:rPr>
          <w:color w:val="262626" w:themeColor="text1" w:themeTint="D9"/>
          <w:u w:val="single"/>
        </w:rPr>
        <w:t>«УЛИЧНЫЙ ТАНЕЦ»</w:t>
      </w:r>
      <w:r w:rsidR="00C62C64" w:rsidRPr="00D333C9">
        <w:rPr>
          <w:color w:val="262626" w:themeColor="text1" w:themeTint="D9"/>
        </w:rPr>
        <w:t xml:space="preserve"> </w:t>
      </w:r>
      <w:r w:rsidR="00845A75" w:rsidRPr="00D333C9">
        <w:rPr>
          <w:color w:val="262626" w:themeColor="text1" w:themeTint="D9"/>
        </w:rPr>
        <w:t xml:space="preserve">(соло, ансамбль, смешанная группа) </w:t>
      </w:r>
    </w:p>
    <w:p w:rsidR="00BF153F" w:rsidRPr="00285549" w:rsidRDefault="00C62C64" w:rsidP="00A566D9">
      <w:pPr>
        <w:jc w:val="both"/>
        <w:rPr>
          <w:color w:val="262626" w:themeColor="text1" w:themeTint="D9"/>
        </w:rPr>
      </w:pPr>
      <w:r w:rsidRPr="00D333C9">
        <w:rPr>
          <w:i/>
          <w:color w:val="262626" w:themeColor="text1" w:themeTint="D9"/>
        </w:rPr>
        <w:t>Обязательные требования:</w:t>
      </w:r>
      <w:r w:rsidRPr="00D333C9">
        <w:rPr>
          <w:color w:val="262626" w:themeColor="text1" w:themeTint="D9"/>
        </w:rPr>
        <w:t xml:space="preserve"> </w:t>
      </w:r>
      <w:r w:rsidR="00845A75" w:rsidRPr="00D333C9">
        <w:rPr>
          <w:color w:val="262626" w:themeColor="text1" w:themeTint="D9"/>
        </w:rPr>
        <w:t>о</w:t>
      </w:r>
      <w:r w:rsidRPr="00D333C9">
        <w:rPr>
          <w:color w:val="262626" w:themeColor="text1" w:themeTint="D9"/>
        </w:rPr>
        <w:t>дин конкурсный номер. Продолжительность номера до 4:</w:t>
      </w:r>
      <w:r w:rsidR="00BF153F" w:rsidRPr="00D333C9">
        <w:rPr>
          <w:color w:val="262626" w:themeColor="text1" w:themeTint="D9"/>
        </w:rPr>
        <w:t>0</w:t>
      </w:r>
      <w:r w:rsidRPr="00D333C9">
        <w:rPr>
          <w:color w:val="262626" w:themeColor="text1" w:themeTint="D9"/>
        </w:rPr>
        <w:t>0 минут. В</w:t>
      </w:r>
      <w:r w:rsidRPr="00285549">
        <w:rPr>
          <w:color w:val="262626" w:themeColor="text1" w:themeTint="D9"/>
        </w:rPr>
        <w:t xml:space="preserve"> </w:t>
      </w:r>
      <w:r w:rsidRPr="00D333C9">
        <w:rPr>
          <w:color w:val="262626" w:themeColor="text1" w:themeTint="D9"/>
        </w:rPr>
        <w:t>конкурсе</w:t>
      </w:r>
      <w:r w:rsidRPr="00285549">
        <w:rPr>
          <w:color w:val="262626" w:themeColor="text1" w:themeTint="D9"/>
        </w:rPr>
        <w:t xml:space="preserve"> </w:t>
      </w:r>
      <w:r w:rsidRPr="00D333C9">
        <w:rPr>
          <w:color w:val="262626" w:themeColor="text1" w:themeTint="D9"/>
        </w:rPr>
        <w:t>принимают</w:t>
      </w:r>
      <w:r w:rsidRPr="00285549">
        <w:rPr>
          <w:color w:val="262626" w:themeColor="text1" w:themeTint="D9"/>
        </w:rPr>
        <w:t xml:space="preserve"> </w:t>
      </w:r>
      <w:r w:rsidRPr="00D333C9">
        <w:rPr>
          <w:color w:val="262626" w:themeColor="text1" w:themeTint="D9"/>
        </w:rPr>
        <w:t>участники</w:t>
      </w:r>
      <w:r w:rsidRPr="00285549">
        <w:rPr>
          <w:color w:val="262626" w:themeColor="text1" w:themeTint="D9"/>
        </w:rPr>
        <w:t xml:space="preserve">, </w:t>
      </w:r>
      <w:r w:rsidRPr="00D333C9">
        <w:rPr>
          <w:color w:val="262626" w:themeColor="text1" w:themeTint="D9"/>
        </w:rPr>
        <w:t>работающие</w:t>
      </w:r>
      <w:r w:rsidRPr="00285549">
        <w:rPr>
          <w:color w:val="262626" w:themeColor="text1" w:themeTint="D9"/>
        </w:rPr>
        <w:t xml:space="preserve"> </w:t>
      </w:r>
      <w:r w:rsidRPr="00D333C9">
        <w:rPr>
          <w:color w:val="262626" w:themeColor="text1" w:themeTint="D9"/>
        </w:rPr>
        <w:t>в</w:t>
      </w:r>
      <w:r w:rsidRPr="00285549">
        <w:rPr>
          <w:color w:val="262626" w:themeColor="text1" w:themeTint="D9"/>
        </w:rPr>
        <w:t xml:space="preserve"> </w:t>
      </w:r>
      <w:proofErr w:type="spellStart"/>
      <w:r w:rsidRPr="00D333C9">
        <w:rPr>
          <w:color w:val="262626" w:themeColor="text1" w:themeTint="D9"/>
        </w:rPr>
        <w:t>напралениях</w:t>
      </w:r>
      <w:proofErr w:type="spellEnd"/>
      <w:r w:rsidRPr="00285549">
        <w:rPr>
          <w:color w:val="262626" w:themeColor="text1" w:themeTint="D9"/>
        </w:rPr>
        <w:t xml:space="preserve">: </w:t>
      </w:r>
      <w:r w:rsidRPr="00184F5E">
        <w:rPr>
          <w:color w:val="262626" w:themeColor="text1" w:themeTint="D9"/>
          <w:lang w:val="en-US"/>
        </w:rPr>
        <w:t>Locking</w:t>
      </w:r>
      <w:r w:rsidRPr="00285549">
        <w:rPr>
          <w:color w:val="262626" w:themeColor="text1" w:themeTint="D9"/>
        </w:rPr>
        <w:t xml:space="preserve">, </w:t>
      </w:r>
      <w:r w:rsidRPr="00184F5E">
        <w:rPr>
          <w:color w:val="262626" w:themeColor="text1" w:themeTint="D9"/>
          <w:lang w:val="en-US"/>
        </w:rPr>
        <w:t>Popping</w:t>
      </w:r>
      <w:r w:rsidRPr="00285549">
        <w:rPr>
          <w:color w:val="262626" w:themeColor="text1" w:themeTint="D9"/>
        </w:rPr>
        <w:t xml:space="preserve">, </w:t>
      </w:r>
      <w:r w:rsidRPr="00184F5E">
        <w:rPr>
          <w:color w:val="262626" w:themeColor="text1" w:themeTint="D9"/>
          <w:lang w:val="en-US"/>
        </w:rPr>
        <w:t>Hip</w:t>
      </w:r>
      <w:r w:rsidRPr="00285549">
        <w:rPr>
          <w:color w:val="262626" w:themeColor="text1" w:themeTint="D9"/>
        </w:rPr>
        <w:t>-</w:t>
      </w:r>
      <w:r w:rsidRPr="00184F5E">
        <w:rPr>
          <w:color w:val="262626" w:themeColor="text1" w:themeTint="D9"/>
          <w:lang w:val="en-US"/>
        </w:rPr>
        <w:t>Hop</w:t>
      </w:r>
      <w:r w:rsidRPr="00285549">
        <w:rPr>
          <w:color w:val="262626" w:themeColor="text1" w:themeTint="D9"/>
        </w:rPr>
        <w:t xml:space="preserve">, </w:t>
      </w:r>
      <w:r w:rsidRPr="00184F5E">
        <w:rPr>
          <w:color w:val="262626" w:themeColor="text1" w:themeTint="D9"/>
          <w:lang w:val="en-US"/>
        </w:rPr>
        <w:t>House</w:t>
      </w:r>
      <w:r w:rsidRPr="00285549">
        <w:rPr>
          <w:color w:val="262626" w:themeColor="text1" w:themeTint="D9"/>
        </w:rPr>
        <w:t xml:space="preserve">, </w:t>
      </w:r>
      <w:r w:rsidRPr="00184F5E">
        <w:rPr>
          <w:color w:val="262626" w:themeColor="text1" w:themeTint="D9"/>
          <w:lang w:val="en-US"/>
        </w:rPr>
        <w:t>Break</w:t>
      </w:r>
      <w:r w:rsidRPr="00285549">
        <w:rPr>
          <w:color w:val="262626" w:themeColor="text1" w:themeTint="D9"/>
        </w:rPr>
        <w:t>-</w:t>
      </w:r>
      <w:r w:rsidRPr="00184F5E">
        <w:rPr>
          <w:color w:val="262626" w:themeColor="text1" w:themeTint="D9"/>
          <w:lang w:val="en-US"/>
        </w:rPr>
        <w:t>Dance</w:t>
      </w:r>
      <w:r w:rsidRPr="00285549">
        <w:rPr>
          <w:color w:val="262626" w:themeColor="text1" w:themeTint="D9"/>
        </w:rPr>
        <w:t xml:space="preserve">, </w:t>
      </w:r>
      <w:r w:rsidRPr="00184F5E">
        <w:rPr>
          <w:color w:val="262626" w:themeColor="text1" w:themeTint="D9"/>
          <w:lang w:val="en-US"/>
        </w:rPr>
        <w:t>Crump</w:t>
      </w:r>
      <w:r w:rsidRPr="00285549">
        <w:rPr>
          <w:color w:val="262626" w:themeColor="text1" w:themeTint="D9"/>
        </w:rPr>
        <w:t xml:space="preserve">, </w:t>
      </w:r>
      <w:r w:rsidRPr="00184F5E">
        <w:rPr>
          <w:color w:val="262626" w:themeColor="text1" w:themeTint="D9"/>
          <w:lang w:val="en-US"/>
        </w:rPr>
        <w:t>Whacking</w:t>
      </w:r>
      <w:r w:rsidRPr="00285549">
        <w:rPr>
          <w:color w:val="262626" w:themeColor="text1" w:themeTint="D9"/>
        </w:rPr>
        <w:t xml:space="preserve">, </w:t>
      </w:r>
      <w:r w:rsidRPr="00184F5E">
        <w:rPr>
          <w:color w:val="262626" w:themeColor="text1" w:themeTint="D9"/>
          <w:lang w:val="en-US"/>
        </w:rPr>
        <w:t>Vogue</w:t>
      </w:r>
      <w:r w:rsidRPr="00285549">
        <w:rPr>
          <w:color w:val="262626" w:themeColor="text1" w:themeTint="D9"/>
        </w:rPr>
        <w:t xml:space="preserve">, </w:t>
      </w:r>
      <w:r w:rsidRPr="00184F5E">
        <w:rPr>
          <w:color w:val="262626" w:themeColor="text1" w:themeTint="D9"/>
          <w:lang w:val="en-US"/>
        </w:rPr>
        <w:t>Street</w:t>
      </w:r>
      <w:r w:rsidRPr="00285549">
        <w:rPr>
          <w:color w:val="262626" w:themeColor="text1" w:themeTint="D9"/>
        </w:rPr>
        <w:t xml:space="preserve"> </w:t>
      </w:r>
      <w:r w:rsidRPr="00184F5E">
        <w:rPr>
          <w:color w:val="262626" w:themeColor="text1" w:themeTint="D9"/>
          <w:lang w:val="en-US"/>
        </w:rPr>
        <w:t>Jazz</w:t>
      </w:r>
      <w:r w:rsidRPr="00285549">
        <w:rPr>
          <w:color w:val="262626" w:themeColor="text1" w:themeTint="D9"/>
        </w:rPr>
        <w:t xml:space="preserve">, </w:t>
      </w:r>
      <w:r w:rsidRPr="00184F5E">
        <w:rPr>
          <w:color w:val="262626" w:themeColor="text1" w:themeTint="D9"/>
          <w:lang w:val="en-US"/>
        </w:rPr>
        <w:t>Dancehall</w:t>
      </w:r>
      <w:r w:rsidRPr="00285549">
        <w:rPr>
          <w:color w:val="262626" w:themeColor="text1" w:themeTint="D9"/>
        </w:rPr>
        <w:t xml:space="preserve">, </w:t>
      </w:r>
      <w:r w:rsidR="00184F5E" w:rsidRPr="00184F5E">
        <w:rPr>
          <w:color w:val="262626" w:themeColor="text1" w:themeTint="D9"/>
          <w:lang w:val="en-US"/>
        </w:rPr>
        <w:t>Cover</w:t>
      </w:r>
      <w:r w:rsidR="00184F5E" w:rsidRPr="00285549">
        <w:rPr>
          <w:color w:val="262626" w:themeColor="text1" w:themeTint="D9"/>
        </w:rPr>
        <w:t xml:space="preserve"> </w:t>
      </w:r>
      <w:r w:rsidR="00184F5E" w:rsidRPr="00184F5E">
        <w:rPr>
          <w:color w:val="262626" w:themeColor="text1" w:themeTint="D9"/>
          <w:lang w:val="en-US"/>
        </w:rPr>
        <w:t>dance</w:t>
      </w:r>
      <w:r w:rsidR="00184F5E" w:rsidRPr="00285549">
        <w:rPr>
          <w:color w:val="262626" w:themeColor="text1" w:themeTint="D9"/>
        </w:rPr>
        <w:t xml:space="preserve">, </w:t>
      </w:r>
      <w:r w:rsidRPr="00184F5E">
        <w:rPr>
          <w:color w:val="262626" w:themeColor="text1" w:themeTint="D9"/>
          <w:lang w:val="en-US"/>
        </w:rPr>
        <w:t>C</w:t>
      </w:r>
      <w:r w:rsidRPr="00285549">
        <w:rPr>
          <w:color w:val="262626" w:themeColor="text1" w:themeTint="D9"/>
        </w:rPr>
        <w:t>-</w:t>
      </w:r>
      <w:r w:rsidRPr="00184F5E">
        <w:rPr>
          <w:color w:val="262626" w:themeColor="text1" w:themeTint="D9"/>
          <w:lang w:val="en-US"/>
        </w:rPr>
        <w:t>Walk</w:t>
      </w:r>
      <w:r w:rsidRPr="00285549">
        <w:rPr>
          <w:color w:val="262626" w:themeColor="text1" w:themeTint="D9"/>
        </w:rPr>
        <w:t xml:space="preserve">, </w:t>
      </w:r>
      <w:r w:rsidRPr="00184F5E">
        <w:rPr>
          <w:color w:val="262626" w:themeColor="text1" w:themeTint="D9"/>
          <w:lang w:val="en-US"/>
        </w:rPr>
        <w:t>Electro</w:t>
      </w:r>
      <w:r w:rsidR="00184F5E" w:rsidRPr="00285549">
        <w:rPr>
          <w:color w:val="262626" w:themeColor="text1" w:themeTint="D9"/>
        </w:rPr>
        <w:t>.</w:t>
      </w:r>
      <w:r w:rsidRPr="00285549">
        <w:rPr>
          <w:color w:val="262626" w:themeColor="text1" w:themeTint="D9"/>
        </w:rPr>
        <w:t xml:space="preserve"> </w:t>
      </w:r>
    </w:p>
    <w:p w:rsidR="007F4694" w:rsidRPr="00285549" w:rsidRDefault="007F4694" w:rsidP="00616C3F">
      <w:pPr>
        <w:jc w:val="both"/>
        <w:rPr>
          <w:color w:val="262626" w:themeColor="text1" w:themeTint="D9"/>
        </w:rPr>
      </w:pPr>
    </w:p>
    <w:p w:rsidR="00717FF1" w:rsidRPr="00D333C9" w:rsidRDefault="00EB1CAC" w:rsidP="00717FF1">
      <w:pPr>
        <w:pStyle w:val="2-2"/>
        <w:outlineLvl w:val="0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>ЖЮРИ КОНКУРСА.</w:t>
      </w:r>
    </w:p>
    <w:p w:rsidR="00717FF1" w:rsidRPr="00D333C9" w:rsidRDefault="00717FF1" w:rsidP="009930D2">
      <w:pPr>
        <w:ind w:firstLine="708"/>
        <w:jc w:val="both"/>
        <w:rPr>
          <w:color w:val="262626" w:themeColor="text1" w:themeTint="D9"/>
        </w:rPr>
      </w:pPr>
      <w:r w:rsidRPr="00D333C9">
        <w:rPr>
          <w:color w:val="262626" w:themeColor="text1" w:themeTint="D9"/>
        </w:rPr>
        <w:t>Состав конкурсной комиссии формируется из числа приглашенных экспертов, специалистов танцевального</w:t>
      </w:r>
      <w:r w:rsidR="000A2986" w:rsidRPr="00D333C9">
        <w:rPr>
          <w:color w:val="262626" w:themeColor="text1" w:themeTint="D9"/>
        </w:rPr>
        <w:t xml:space="preserve"> и вокального </w:t>
      </w:r>
      <w:r w:rsidR="00DA497E" w:rsidRPr="00D333C9">
        <w:rPr>
          <w:color w:val="262626" w:themeColor="text1" w:themeTint="D9"/>
        </w:rPr>
        <w:t>искусств и</w:t>
      </w:r>
      <w:r w:rsidRPr="00D333C9">
        <w:rPr>
          <w:color w:val="262626" w:themeColor="text1" w:themeTint="D9"/>
        </w:rPr>
        <w:t xml:space="preserve"> деятелей в области культуры и искусства Свердловской области, представители организаторов конкурса.</w:t>
      </w:r>
      <w:r w:rsidR="009930D2" w:rsidRPr="00D333C9">
        <w:rPr>
          <w:color w:val="262626" w:themeColor="text1" w:themeTint="D9"/>
        </w:rPr>
        <w:t xml:space="preserve"> </w:t>
      </w:r>
      <w:r w:rsidRPr="00D333C9">
        <w:rPr>
          <w:color w:val="262626" w:themeColor="text1" w:themeTint="D9"/>
        </w:rPr>
        <w:t xml:space="preserve">Жюри имеет право: присуждать не все места, дублировать места, присуждать специальные призы в номинациях и категориях. </w:t>
      </w:r>
    </w:p>
    <w:p w:rsidR="00717FF1" w:rsidRPr="00D333C9" w:rsidRDefault="00717FF1" w:rsidP="009930D2">
      <w:pPr>
        <w:pStyle w:val="a6"/>
        <w:jc w:val="both"/>
        <w:rPr>
          <w:color w:val="262626" w:themeColor="text1" w:themeTint="D9"/>
          <w:sz w:val="24"/>
          <w:szCs w:val="24"/>
        </w:rPr>
      </w:pPr>
      <w:r w:rsidRPr="00D333C9">
        <w:rPr>
          <w:color w:val="262626" w:themeColor="text1" w:themeTint="D9"/>
          <w:sz w:val="24"/>
          <w:szCs w:val="24"/>
        </w:rPr>
        <w:t xml:space="preserve">Решение жюри является окончательным и изменению не подлежит. </w:t>
      </w:r>
    </w:p>
    <w:p w:rsidR="00BE5767" w:rsidRPr="00D333C9" w:rsidRDefault="00BE5767" w:rsidP="00BE5767">
      <w:pPr>
        <w:rPr>
          <w:b/>
          <w:color w:val="262626" w:themeColor="text1" w:themeTint="D9"/>
        </w:rPr>
      </w:pPr>
      <w:r w:rsidRPr="00D333C9">
        <w:rPr>
          <w:b/>
          <w:color w:val="262626" w:themeColor="text1" w:themeTint="D9"/>
        </w:rPr>
        <w:t>Критерии и оценка качества танцевальн</w:t>
      </w:r>
      <w:r w:rsidR="00DA497E" w:rsidRPr="00D333C9">
        <w:rPr>
          <w:b/>
          <w:color w:val="262626" w:themeColor="text1" w:themeTint="D9"/>
        </w:rPr>
        <w:t>ого</w:t>
      </w:r>
      <w:r w:rsidRPr="00D333C9">
        <w:rPr>
          <w:b/>
          <w:color w:val="262626" w:themeColor="text1" w:themeTint="D9"/>
        </w:rPr>
        <w:t xml:space="preserve"> номер</w:t>
      </w:r>
      <w:r w:rsidR="00DA497E" w:rsidRPr="00D333C9">
        <w:rPr>
          <w:b/>
          <w:color w:val="262626" w:themeColor="text1" w:themeTint="D9"/>
        </w:rPr>
        <w:t>а</w:t>
      </w:r>
      <w:r w:rsidRPr="00D333C9">
        <w:rPr>
          <w:b/>
          <w:color w:val="262626" w:themeColor="text1" w:themeTint="D9"/>
        </w:rPr>
        <w:t>:</w:t>
      </w:r>
    </w:p>
    <w:p w:rsidR="00BE5767" w:rsidRPr="00D333C9" w:rsidRDefault="006F65D0" w:rsidP="00BE5767">
      <w:pPr>
        <w:pStyle w:val="a6"/>
        <w:jc w:val="both"/>
        <w:rPr>
          <w:color w:val="262626" w:themeColor="text1" w:themeTint="D9"/>
          <w:sz w:val="24"/>
          <w:szCs w:val="24"/>
        </w:rPr>
      </w:pPr>
      <w:r w:rsidRPr="00D333C9">
        <w:rPr>
          <w:b/>
          <w:i/>
          <w:color w:val="262626" w:themeColor="text1" w:themeTint="D9"/>
          <w:sz w:val="24"/>
          <w:szCs w:val="24"/>
        </w:rPr>
        <w:t xml:space="preserve"> </w:t>
      </w:r>
      <w:r w:rsidRPr="00D333C9">
        <w:rPr>
          <w:b/>
          <w:i/>
          <w:color w:val="262626" w:themeColor="text1" w:themeTint="D9"/>
          <w:sz w:val="24"/>
          <w:szCs w:val="24"/>
        </w:rPr>
        <w:tab/>
      </w:r>
      <w:r w:rsidR="00BE5767" w:rsidRPr="00D333C9">
        <w:rPr>
          <w:b/>
          <w:i/>
          <w:color w:val="262626" w:themeColor="text1" w:themeTint="D9"/>
          <w:sz w:val="24"/>
          <w:szCs w:val="24"/>
        </w:rPr>
        <w:t xml:space="preserve">«Исполнительское мастерство» </w:t>
      </w:r>
      <w:r w:rsidR="00BE5767" w:rsidRPr="00D333C9">
        <w:rPr>
          <w:color w:val="262626" w:themeColor="text1" w:themeTint="D9"/>
          <w:sz w:val="24"/>
          <w:szCs w:val="24"/>
        </w:rPr>
        <w:t>—</w:t>
      </w:r>
      <w:r w:rsidR="00BE5767" w:rsidRPr="00D333C9">
        <w:rPr>
          <w:b/>
          <w:i/>
          <w:color w:val="262626" w:themeColor="text1" w:themeTint="D9"/>
          <w:sz w:val="24"/>
          <w:szCs w:val="24"/>
        </w:rPr>
        <w:t xml:space="preserve"> </w:t>
      </w:r>
      <w:r w:rsidR="00BE5767" w:rsidRPr="00D333C9">
        <w:rPr>
          <w:color w:val="262626" w:themeColor="text1" w:themeTint="D9"/>
          <w:sz w:val="24"/>
          <w:szCs w:val="24"/>
        </w:rPr>
        <w:t xml:space="preserve">техника исполнения: соответствие стилю, уровень сложности, оригинальность, возможности танцора исполнить характерные особенности выбранной танцевальной техники, качество исполнения, ритм, синхронность при исполнении танца. </w:t>
      </w:r>
    </w:p>
    <w:p w:rsidR="00BE5767" w:rsidRPr="00D333C9" w:rsidRDefault="00BE5767" w:rsidP="006F65D0">
      <w:pPr>
        <w:pStyle w:val="a6"/>
        <w:ind w:firstLine="708"/>
        <w:jc w:val="both"/>
        <w:rPr>
          <w:color w:val="262626" w:themeColor="text1" w:themeTint="D9"/>
          <w:sz w:val="24"/>
          <w:szCs w:val="24"/>
        </w:rPr>
      </w:pPr>
      <w:r w:rsidRPr="00D333C9">
        <w:rPr>
          <w:b/>
          <w:i/>
          <w:color w:val="262626" w:themeColor="text1" w:themeTint="D9"/>
          <w:sz w:val="24"/>
          <w:szCs w:val="24"/>
        </w:rPr>
        <w:t>«Композиция/хореография»</w:t>
      </w:r>
      <w:r w:rsidRPr="00D333C9">
        <w:rPr>
          <w:color w:val="262626" w:themeColor="text1" w:themeTint="D9"/>
          <w:sz w:val="24"/>
          <w:szCs w:val="24"/>
        </w:rPr>
        <w:t xml:space="preserve"> — выбор танцевальных элементов и их композиция, фигуры, вариация, использование танцевальной площадки, взаимодействие друг с другом, вариативность и оригинальность использования различных связок. Идея постановки и композиционное решение, наличие хореографической лексики (танцевальных движений) и рисунков (перестроений) в номере; соответствие репертуара и музыкального материала возрастным особенностям исполнителей, оригинальность.</w:t>
      </w:r>
    </w:p>
    <w:p w:rsidR="00BE5767" w:rsidRPr="00D333C9" w:rsidRDefault="00BE5767" w:rsidP="006F65D0">
      <w:pPr>
        <w:pStyle w:val="a6"/>
        <w:ind w:firstLine="708"/>
        <w:jc w:val="both"/>
        <w:rPr>
          <w:color w:val="262626" w:themeColor="text1" w:themeTint="D9"/>
          <w:sz w:val="24"/>
          <w:szCs w:val="24"/>
        </w:rPr>
      </w:pPr>
      <w:r w:rsidRPr="00D333C9">
        <w:rPr>
          <w:b/>
          <w:i/>
          <w:color w:val="262626" w:themeColor="text1" w:themeTint="D9"/>
          <w:sz w:val="24"/>
          <w:szCs w:val="24"/>
        </w:rPr>
        <w:t>«Сценическая культура»</w:t>
      </w:r>
      <w:r w:rsidRPr="00D333C9">
        <w:rPr>
          <w:color w:val="262626" w:themeColor="text1" w:themeTint="D9"/>
          <w:sz w:val="24"/>
          <w:szCs w:val="24"/>
        </w:rPr>
        <w:t xml:space="preserve"> — имидж-сценичность (пластика, костюм, реквизит, макияж, культура исполнения); самовыражение, презентация, контакт со зрителем, выражение задуманной идеи в танцевальной композиции. Зрелищность номера и выразительность исполнения: артистизм, раскрытие художественного образа, </w:t>
      </w:r>
      <w:r w:rsidRPr="00D333C9">
        <w:rPr>
          <w:rFonts w:eastAsia="Lucida Sans Unicode"/>
          <w:color w:val="262626" w:themeColor="text1" w:themeTint="D9"/>
          <w:kern w:val="2"/>
          <w:sz w:val="24"/>
          <w:szCs w:val="24"/>
        </w:rPr>
        <w:t xml:space="preserve">умение передать настроение зрителю, искренность. </w:t>
      </w:r>
      <w:r w:rsidRPr="00D333C9">
        <w:rPr>
          <w:color w:val="262626" w:themeColor="text1" w:themeTint="D9"/>
          <w:sz w:val="24"/>
          <w:szCs w:val="24"/>
        </w:rPr>
        <w:t xml:space="preserve"> </w:t>
      </w:r>
    </w:p>
    <w:p w:rsidR="00D333C9" w:rsidRPr="00D333C9" w:rsidRDefault="00BE5767" w:rsidP="00D333C9">
      <w:pPr>
        <w:rPr>
          <w:rStyle w:val="a9"/>
          <w:i w:val="0"/>
          <w:color w:val="262626" w:themeColor="text1" w:themeTint="D9"/>
        </w:rPr>
      </w:pPr>
      <w:r w:rsidRPr="00D333C9">
        <w:rPr>
          <w:color w:val="262626" w:themeColor="text1" w:themeTint="D9"/>
        </w:rPr>
        <w:tab/>
        <w:t xml:space="preserve">По каждому критерию судья ставит баллы от 1 до 10, где 1 – минимальная оценка, а 10 максимальная и наилучшая оценка. Каждый судья должен ставить баллы так, как он чувствует и считает нужным. </w:t>
      </w:r>
      <w:r w:rsidR="00D333C9" w:rsidRPr="00D333C9">
        <w:rPr>
          <w:rStyle w:val="a9"/>
          <w:i w:val="0"/>
          <w:color w:val="262626" w:themeColor="text1" w:themeTint="D9"/>
        </w:rPr>
        <w:t>Минимально возможное количество баллов – 3, максимальное -30.</w:t>
      </w:r>
    </w:p>
    <w:p w:rsidR="00BE5767" w:rsidRPr="00D333C9" w:rsidRDefault="00BE5767" w:rsidP="00BE5767">
      <w:pPr>
        <w:rPr>
          <w:rStyle w:val="a9"/>
          <w:b/>
          <w:i w:val="0"/>
          <w:color w:val="262626" w:themeColor="text1" w:themeTint="D9"/>
        </w:rPr>
      </w:pPr>
      <w:r w:rsidRPr="00D333C9">
        <w:rPr>
          <w:rStyle w:val="a9"/>
          <w:b/>
          <w:i w:val="0"/>
          <w:color w:val="262626" w:themeColor="text1" w:themeTint="D9"/>
        </w:rPr>
        <w:t xml:space="preserve">Распределение степеней: </w:t>
      </w:r>
    </w:p>
    <w:p w:rsidR="00BE5767" w:rsidRPr="00D333C9" w:rsidRDefault="00BE5767" w:rsidP="00BE5767">
      <w:pPr>
        <w:rPr>
          <w:rStyle w:val="a9"/>
          <w:i w:val="0"/>
          <w:color w:val="262626" w:themeColor="text1" w:themeTint="D9"/>
        </w:rPr>
      </w:pPr>
      <w:r w:rsidRPr="00D333C9">
        <w:rPr>
          <w:rStyle w:val="a9"/>
          <w:i w:val="0"/>
          <w:color w:val="262626" w:themeColor="text1" w:themeTint="D9"/>
        </w:rPr>
        <w:t>Менее 15 баллов - Участники</w:t>
      </w:r>
    </w:p>
    <w:p w:rsidR="00BE5767" w:rsidRPr="00D333C9" w:rsidRDefault="00BE5767" w:rsidP="00BE5767">
      <w:pPr>
        <w:rPr>
          <w:rStyle w:val="a9"/>
          <w:i w:val="0"/>
          <w:color w:val="262626" w:themeColor="text1" w:themeTint="D9"/>
        </w:rPr>
      </w:pPr>
      <w:r w:rsidRPr="00D333C9">
        <w:rPr>
          <w:rStyle w:val="a9"/>
          <w:b/>
          <w:i w:val="0"/>
          <w:color w:val="262626" w:themeColor="text1" w:themeTint="D9"/>
        </w:rPr>
        <w:t>Распределение степеней Дипломант:</w:t>
      </w:r>
      <w:r w:rsidRPr="00D333C9">
        <w:rPr>
          <w:rStyle w:val="a9"/>
          <w:i w:val="0"/>
          <w:color w:val="262626" w:themeColor="text1" w:themeTint="D9"/>
        </w:rPr>
        <w:br/>
        <w:t>16-19 баллов - Дипломант 3 степени</w:t>
      </w:r>
      <w:r w:rsidRPr="00D333C9">
        <w:rPr>
          <w:rStyle w:val="a9"/>
          <w:i w:val="0"/>
          <w:color w:val="262626" w:themeColor="text1" w:themeTint="D9"/>
        </w:rPr>
        <w:br/>
        <w:t>20-21 баллов - Дипломант 2 степени</w:t>
      </w:r>
      <w:r w:rsidRPr="00D333C9">
        <w:rPr>
          <w:rStyle w:val="a9"/>
          <w:i w:val="0"/>
          <w:color w:val="262626" w:themeColor="text1" w:themeTint="D9"/>
        </w:rPr>
        <w:br/>
        <w:t>22-23 баллов - Дипломант 1 степени</w:t>
      </w:r>
    </w:p>
    <w:p w:rsidR="00BE5767" w:rsidRPr="00D333C9" w:rsidRDefault="00BE5767" w:rsidP="00BE5767">
      <w:pPr>
        <w:rPr>
          <w:rStyle w:val="a9"/>
          <w:i w:val="0"/>
          <w:color w:val="262626" w:themeColor="text1" w:themeTint="D9"/>
        </w:rPr>
      </w:pPr>
      <w:r w:rsidRPr="00D333C9">
        <w:rPr>
          <w:rStyle w:val="a9"/>
          <w:b/>
          <w:i w:val="0"/>
          <w:color w:val="262626" w:themeColor="text1" w:themeTint="D9"/>
        </w:rPr>
        <w:t>Распределение степеней Лауреат:</w:t>
      </w:r>
      <w:r w:rsidRPr="00D333C9">
        <w:rPr>
          <w:rStyle w:val="a9"/>
          <w:i w:val="0"/>
          <w:color w:val="262626" w:themeColor="text1" w:themeTint="D9"/>
        </w:rPr>
        <w:br/>
        <w:t>24-25 баллов - Лауреат 3 степени</w:t>
      </w:r>
      <w:r w:rsidRPr="00D333C9">
        <w:rPr>
          <w:rStyle w:val="a9"/>
          <w:i w:val="0"/>
          <w:color w:val="262626" w:themeColor="text1" w:themeTint="D9"/>
        </w:rPr>
        <w:br/>
        <w:t>26-27 балла -   Лауреат 2 степени</w:t>
      </w:r>
      <w:r w:rsidRPr="00D333C9">
        <w:rPr>
          <w:rStyle w:val="a9"/>
          <w:i w:val="0"/>
          <w:color w:val="262626" w:themeColor="text1" w:themeTint="D9"/>
        </w:rPr>
        <w:br/>
        <w:t>28-30 баллов - Лауреат 1 степени</w:t>
      </w:r>
    </w:p>
    <w:p w:rsidR="00BE5767" w:rsidRPr="00D333C9" w:rsidRDefault="00BE5767" w:rsidP="00BE5767">
      <w:pPr>
        <w:rPr>
          <w:rStyle w:val="a9"/>
          <w:i w:val="0"/>
          <w:color w:val="262626" w:themeColor="text1" w:themeTint="D9"/>
        </w:rPr>
      </w:pPr>
    </w:p>
    <w:p w:rsidR="00C50AED" w:rsidRPr="00D333C9" w:rsidRDefault="000D3F0B" w:rsidP="00A566D9">
      <w:pPr>
        <w:tabs>
          <w:tab w:val="num" w:pos="284"/>
          <w:tab w:val="left" w:pos="709"/>
        </w:tabs>
        <w:rPr>
          <w:b/>
          <w:color w:val="262626" w:themeColor="text1" w:themeTint="D9"/>
        </w:rPr>
      </w:pPr>
      <w:r w:rsidRPr="00D333C9">
        <w:rPr>
          <w:b/>
          <w:color w:val="262626" w:themeColor="text1" w:themeTint="D9"/>
        </w:rPr>
        <w:t>ПОДВЕДЕНИЕ ИТОГОВ КОНКУРСА</w:t>
      </w:r>
      <w:r w:rsidR="00D333C9">
        <w:rPr>
          <w:b/>
          <w:color w:val="262626" w:themeColor="text1" w:themeTint="D9"/>
        </w:rPr>
        <w:t>.</w:t>
      </w:r>
    </w:p>
    <w:p w:rsidR="00F377D0" w:rsidRPr="00D333C9" w:rsidRDefault="00F377D0" w:rsidP="00D333C9">
      <w:pPr>
        <w:pStyle w:val="a6"/>
        <w:numPr>
          <w:ilvl w:val="0"/>
          <w:numId w:val="22"/>
        </w:numPr>
        <w:ind w:left="426" w:hanging="284"/>
        <w:rPr>
          <w:color w:val="262626" w:themeColor="text1" w:themeTint="D9"/>
          <w:sz w:val="24"/>
          <w:szCs w:val="24"/>
        </w:rPr>
      </w:pPr>
      <w:r w:rsidRPr="00D333C9">
        <w:rPr>
          <w:color w:val="262626" w:themeColor="text1" w:themeTint="D9"/>
          <w:sz w:val="24"/>
          <w:szCs w:val="24"/>
        </w:rPr>
        <w:lastRenderedPageBreak/>
        <w:t>Основанием для награждения служит решение жюри фестиваля.</w:t>
      </w:r>
    </w:p>
    <w:p w:rsidR="00C50AED" w:rsidRPr="00D333C9" w:rsidRDefault="00DA7E79" w:rsidP="00D333C9">
      <w:pPr>
        <w:pStyle w:val="a6"/>
        <w:numPr>
          <w:ilvl w:val="0"/>
          <w:numId w:val="22"/>
        </w:numPr>
        <w:ind w:left="426" w:hanging="284"/>
        <w:rPr>
          <w:color w:val="262626" w:themeColor="text1" w:themeTint="D9"/>
          <w:sz w:val="24"/>
          <w:szCs w:val="24"/>
        </w:rPr>
      </w:pPr>
      <w:r w:rsidRPr="00D333C9">
        <w:rPr>
          <w:color w:val="262626" w:themeColor="text1" w:themeTint="D9"/>
          <w:sz w:val="24"/>
          <w:szCs w:val="24"/>
        </w:rPr>
        <w:t>Образцовые профессиональные коллективы оцениваются отдельно</w:t>
      </w:r>
      <w:r w:rsidR="00E95404" w:rsidRPr="00D333C9">
        <w:rPr>
          <w:color w:val="262626" w:themeColor="text1" w:themeTint="D9"/>
          <w:sz w:val="24"/>
          <w:szCs w:val="24"/>
        </w:rPr>
        <w:t xml:space="preserve"> </w:t>
      </w:r>
      <w:r w:rsidRPr="00D333C9">
        <w:rPr>
          <w:color w:val="262626" w:themeColor="text1" w:themeTint="D9"/>
          <w:sz w:val="24"/>
          <w:szCs w:val="24"/>
        </w:rPr>
        <w:t>по всем возрастным категориям и номинациям</w:t>
      </w:r>
      <w:r w:rsidR="00014AB5" w:rsidRPr="00D333C9">
        <w:rPr>
          <w:color w:val="262626" w:themeColor="text1" w:themeTint="D9"/>
          <w:sz w:val="24"/>
          <w:szCs w:val="24"/>
        </w:rPr>
        <w:t xml:space="preserve"> от всех самодеятельных коллективов.</w:t>
      </w:r>
    </w:p>
    <w:p w:rsidR="00EB4F80" w:rsidRPr="00D333C9" w:rsidRDefault="00EB4F80" w:rsidP="00D333C9">
      <w:pPr>
        <w:pStyle w:val="a6"/>
        <w:numPr>
          <w:ilvl w:val="0"/>
          <w:numId w:val="22"/>
        </w:numPr>
        <w:ind w:left="426" w:hanging="284"/>
        <w:rPr>
          <w:color w:val="262626" w:themeColor="text1" w:themeTint="D9"/>
          <w:sz w:val="24"/>
          <w:szCs w:val="24"/>
        </w:rPr>
      </w:pPr>
      <w:r w:rsidRPr="00D333C9">
        <w:rPr>
          <w:color w:val="262626" w:themeColor="text1" w:themeTint="D9"/>
          <w:sz w:val="24"/>
          <w:szCs w:val="24"/>
        </w:rPr>
        <w:t>По итогам фестиваля жюри определяет победителей конкурса – фестиваля в возрастной группе и категории.</w:t>
      </w:r>
    </w:p>
    <w:p w:rsidR="00EB4F80" w:rsidRPr="00D333C9" w:rsidRDefault="00EB4F80" w:rsidP="00D333C9">
      <w:pPr>
        <w:pStyle w:val="a6"/>
        <w:numPr>
          <w:ilvl w:val="0"/>
          <w:numId w:val="22"/>
        </w:numPr>
        <w:ind w:left="426" w:hanging="284"/>
        <w:rPr>
          <w:color w:val="262626" w:themeColor="text1" w:themeTint="D9"/>
          <w:sz w:val="24"/>
          <w:szCs w:val="24"/>
        </w:rPr>
      </w:pPr>
      <w:r w:rsidRPr="00D333C9">
        <w:rPr>
          <w:color w:val="262626" w:themeColor="text1" w:themeTint="D9"/>
          <w:sz w:val="24"/>
          <w:szCs w:val="24"/>
        </w:rPr>
        <w:t>По итогам конкурса – фестиваля коллективам</w:t>
      </w:r>
      <w:r w:rsidR="000A2986" w:rsidRPr="00D333C9">
        <w:rPr>
          <w:color w:val="262626" w:themeColor="text1" w:themeTint="D9"/>
          <w:sz w:val="24"/>
          <w:szCs w:val="24"/>
        </w:rPr>
        <w:t xml:space="preserve"> или участникам</w:t>
      </w:r>
      <w:r w:rsidRPr="00D333C9">
        <w:rPr>
          <w:color w:val="262626" w:themeColor="text1" w:themeTint="D9"/>
          <w:sz w:val="24"/>
          <w:szCs w:val="24"/>
        </w:rPr>
        <w:t xml:space="preserve"> могут быть вручены специальные призы, учреждённые организаторами фестиваля, спонсорами, организациями.</w:t>
      </w:r>
    </w:p>
    <w:p w:rsidR="00C50AED" w:rsidRPr="00D333C9" w:rsidRDefault="00C50AED" w:rsidP="00D333C9">
      <w:pPr>
        <w:pStyle w:val="a6"/>
        <w:numPr>
          <w:ilvl w:val="0"/>
          <w:numId w:val="22"/>
        </w:numPr>
        <w:ind w:left="426" w:hanging="284"/>
        <w:rPr>
          <w:color w:val="262626" w:themeColor="text1" w:themeTint="D9"/>
          <w:sz w:val="24"/>
          <w:szCs w:val="24"/>
        </w:rPr>
      </w:pPr>
      <w:r w:rsidRPr="00D333C9">
        <w:rPr>
          <w:color w:val="262626" w:themeColor="text1" w:themeTint="D9"/>
          <w:sz w:val="24"/>
          <w:szCs w:val="24"/>
        </w:rPr>
        <w:t>Все педагоги Конкурса, подготовившие участников, получают благодарственные письма.</w:t>
      </w:r>
    </w:p>
    <w:p w:rsidR="00502A2C" w:rsidRPr="00D333C9" w:rsidRDefault="00502A2C" w:rsidP="00F377D0">
      <w:pPr>
        <w:pStyle w:val="a6"/>
        <w:rPr>
          <w:color w:val="262626" w:themeColor="text1" w:themeTint="D9"/>
          <w:sz w:val="24"/>
          <w:szCs w:val="24"/>
        </w:rPr>
      </w:pPr>
      <w:r w:rsidRPr="00D333C9">
        <w:rPr>
          <w:b/>
          <w:bCs/>
          <w:color w:val="262626" w:themeColor="text1" w:themeTint="D9"/>
          <w:sz w:val="24"/>
          <w:szCs w:val="24"/>
          <w:u w:val="single"/>
          <w:shd w:val="clear" w:color="auto" w:fill="FAFAFA"/>
        </w:rPr>
        <w:t>Награждение:</w:t>
      </w:r>
      <w:r w:rsidRPr="00D333C9">
        <w:rPr>
          <w:color w:val="262626" w:themeColor="text1" w:themeTint="D9"/>
          <w:sz w:val="24"/>
          <w:szCs w:val="24"/>
        </w:rPr>
        <w:t xml:space="preserve"> </w:t>
      </w:r>
    </w:p>
    <w:p w:rsidR="00502A2C" w:rsidRPr="006E6261" w:rsidRDefault="00502A2C" w:rsidP="006E6261">
      <w:r w:rsidRPr="006E6261">
        <w:t>Награждение проводится после каждого отделения конкурса.</w:t>
      </w:r>
    </w:p>
    <w:p w:rsidR="00502A2C" w:rsidRPr="006E6261" w:rsidRDefault="00E166A5" w:rsidP="006E6261">
      <w:r w:rsidRPr="006E6261">
        <w:t xml:space="preserve">В каждой номинации по возрастным группам участники награждаются дипломами I, II, III степени, либо дипломами Лауреата I, II, III степени, Гран - </w:t>
      </w:r>
      <w:proofErr w:type="gramStart"/>
      <w:r w:rsidR="00502A2C" w:rsidRPr="006E6261">
        <w:t>При</w:t>
      </w:r>
      <w:proofErr w:type="gramEnd"/>
      <w:r w:rsidR="00502A2C" w:rsidRPr="006E6261">
        <w:t xml:space="preserve">. </w:t>
      </w:r>
    </w:p>
    <w:p w:rsidR="00893F82" w:rsidRPr="006E6261" w:rsidRDefault="00E166A5" w:rsidP="006E6261">
      <w:r w:rsidRPr="006E6261">
        <w:t>Гран-при присуждается лучшему коллективу (участнику)</w:t>
      </w:r>
      <w:r w:rsidR="00502A2C" w:rsidRPr="006E6261">
        <w:t xml:space="preserve"> в каждом отделении</w:t>
      </w:r>
      <w:r w:rsidRPr="006E6261">
        <w:t>.</w:t>
      </w:r>
    </w:p>
    <w:p w:rsidR="000D3F0B" w:rsidRPr="006E6261" w:rsidRDefault="00E166A5" w:rsidP="006E6261">
      <w:r w:rsidRPr="006E6261">
        <w:t>Все коллективы-участники получают памятные призы и награды.</w:t>
      </w:r>
      <w:r w:rsidRPr="006E6261">
        <w:br/>
      </w:r>
    </w:p>
    <w:p w:rsidR="00C50AED" w:rsidRPr="00D333C9" w:rsidRDefault="00C50AED" w:rsidP="00A566D9">
      <w:pPr>
        <w:tabs>
          <w:tab w:val="left" w:pos="1335"/>
        </w:tabs>
        <w:rPr>
          <w:color w:val="262626" w:themeColor="text1" w:themeTint="D9"/>
        </w:rPr>
      </w:pPr>
      <w:r w:rsidRPr="00D333C9">
        <w:rPr>
          <w:b/>
          <w:bCs/>
          <w:color w:val="262626" w:themeColor="text1" w:themeTint="D9"/>
        </w:rPr>
        <w:t>ОТВЕТСТВЕННОСТЬ ОРГКОМИТЕТА ФЕСТИВАЛЯ-КОНКУРСА</w:t>
      </w:r>
      <w:r w:rsidR="00EB1CAC">
        <w:rPr>
          <w:b/>
          <w:bCs/>
          <w:color w:val="262626" w:themeColor="text1" w:themeTint="D9"/>
        </w:rPr>
        <w:t>.</w:t>
      </w:r>
    </w:p>
    <w:p w:rsidR="00E170A8" w:rsidRPr="00D333C9" w:rsidRDefault="0000399A" w:rsidP="006F65D0">
      <w:pPr>
        <w:tabs>
          <w:tab w:val="left" w:pos="1335"/>
        </w:tabs>
        <w:jc w:val="both"/>
        <w:rPr>
          <w:color w:val="262626" w:themeColor="text1" w:themeTint="D9"/>
        </w:rPr>
      </w:pPr>
      <w:r w:rsidRPr="00D333C9">
        <w:rPr>
          <w:color w:val="262626" w:themeColor="text1" w:themeTint="D9"/>
        </w:rPr>
        <w:t>Оргкомитет фестиваля берет на себя ответственность по созданию условий для проведения конкурса.</w:t>
      </w:r>
    </w:p>
    <w:p w:rsidR="00E170A8" w:rsidRPr="00D333C9" w:rsidRDefault="0000399A" w:rsidP="006F65D0">
      <w:pPr>
        <w:tabs>
          <w:tab w:val="left" w:pos="1335"/>
        </w:tabs>
        <w:jc w:val="both"/>
        <w:rPr>
          <w:color w:val="262626" w:themeColor="text1" w:themeTint="D9"/>
        </w:rPr>
      </w:pPr>
      <w:r w:rsidRPr="00D333C9">
        <w:rPr>
          <w:color w:val="262626" w:themeColor="text1" w:themeTint="D9"/>
        </w:rPr>
        <w:t>Предоставление концертной площадки, ее техническое обеспечение, обеспечение работы оргкомитета, приезда и размещение членов жюри.</w:t>
      </w:r>
    </w:p>
    <w:p w:rsidR="0000399A" w:rsidRPr="00D333C9" w:rsidRDefault="0000399A" w:rsidP="006F65D0">
      <w:pPr>
        <w:tabs>
          <w:tab w:val="left" w:pos="1335"/>
        </w:tabs>
        <w:jc w:val="both"/>
        <w:rPr>
          <w:color w:val="262626" w:themeColor="text1" w:themeTint="D9"/>
        </w:rPr>
      </w:pPr>
      <w:r w:rsidRPr="00D333C9">
        <w:rPr>
          <w:color w:val="262626" w:themeColor="text1" w:themeTint="D9"/>
        </w:rPr>
        <w:t>Обеспечение наградной продукцией участников фестиваля и премиального фонда.</w:t>
      </w:r>
    </w:p>
    <w:p w:rsidR="0021203C" w:rsidRPr="00D333C9" w:rsidRDefault="0000399A" w:rsidP="006F65D0">
      <w:pPr>
        <w:jc w:val="both"/>
        <w:rPr>
          <w:color w:val="262626" w:themeColor="text1" w:themeTint="D9"/>
        </w:rPr>
      </w:pPr>
      <w:r w:rsidRPr="00D333C9">
        <w:rPr>
          <w:color w:val="262626" w:themeColor="text1" w:themeTint="D9"/>
        </w:rPr>
        <w:t>Основную съемку конкурса ведет приглашенный организаторами видео оператор и информационные партнеры конкурса.</w:t>
      </w:r>
      <w:r w:rsidR="00E170A8" w:rsidRPr="00D333C9">
        <w:rPr>
          <w:color w:val="262626" w:themeColor="text1" w:themeTint="D9"/>
        </w:rPr>
        <w:t xml:space="preserve"> </w:t>
      </w:r>
    </w:p>
    <w:p w:rsidR="009206BB" w:rsidRPr="00D333C9" w:rsidRDefault="009206BB" w:rsidP="006F65D0">
      <w:pPr>
        <w:pStyle w:val="a6"/>
        <w:jc w:val="both"/>
        <w:rPr>
          <w:color w:val="262626" w:themeColor="text1" w:themeTint="D9"/>
          <w:sz w:val="24"/>
          <w:szCs w:val="24"/>
        </w:rPr>
      </w:pPr>
      <w:r w:rsidRPr="00D333C9">
        <w:rPr>
          <w:color w:val="262626" w:themeColor="text1" w:themeTint="D9"/>
          <w:sz w:val="24"/>
          <w:szCs w:val="24"/>
        </w:rPr>
        <w:t>Принимая участие в Фестивале-конкурсе, участники соглашаются с тем, что фото и видеосъемка на мероприятии будет проводиться без их непосредственного разрешения.</w:t>
      </w:r>
    </w:p>
    <w:p w:rsidR="009206BB" w:rsidRPr="00D333C9" w:rsidRDefault="009206BB" w:rsidP="006F65D0">
      <w:pPr>
        <w:jc w:val="both"/>
        <w:rPr>
          <w:i/>
          <w:color w:val="262626" w:themeColor="text1" w:themeTint="D9"/>
        </w:rPr>
      </w:pPr>
      <w:r w:rsidRPr="00D333C9">
        <w:rPr>
          <w:color w:val="262626" w:themeColor="text1" w:themeTint="D9"/>
        </w:rPr>
        <w:t xml:space="preserve">Для иногородних коллективов оргкомитет фестиваля готов помочь в организации питания </w:t>
      </w:r>
      <w:r w:rsidRPr="00D333C9">
        <w:rPr>
          <w:i/>
          <w:color w:val="262626" w:themeColor="text1" w:themeTint="D9"/>
        </w:rPr>
        <w:t>(по предварительному запросу).</w:t>
      </w:r>
    </w:p>
    <w:p w:rsidR="00551709" w:rsidRPr="00D333C9" w:rsidRDefault="00E170A8" w:rsidP="00551709">
      <w:pPr>
        <w:rPr>
          <w:color w:val="262626" w:themeColor="text1" w:themeTint="D9"/>
        </w:rPr>
      </w:pPr>
      <w:r w:rsidRPr="00D333C9">
        <w:rPr>
          <w:b/>
          <w:color w:val="C00000"/>
        </w:rPr>
        <w:t>ВНИМАНИЕ!</w:t>
      </w:r>
      <w:r w:rsidRPr="00D333C9">
        <w:rPr>
          <w:color w:val="262626" w:themeColor="text1" w:themeTint="D9"/>
        </w:rPr>
        <w:t xml:space="preserve"> Перемещение по залу и центральному проходу во время конкурса </w:t>
      </w:r>
      <w:r w:rsidR="00BE5767" w:rsidRPr="00D333C9">
        <w:rPr>
          <w:color w:val="262626" w:themeColor="text1" w:themeTint="D9"/>
        </w:rPr>
        <w:t xml:space="preserve">и работы видео оператора </w:t>
      </w:r>
      <w:r w:rsidRPr="00D333C9">
        <w:rPr>
          <w:color w:val="262626" w:themeColor="text1" w:themeTint="D9"/>
        </w:rPr>
        <w:t xml:space="preserve">запрещено. </w:t>
      </w:r>
      <w:r w:rsidR="00551709" w:rsidRPr="00D333C9">
        <w:rPr>
          <w:color w:val="262626" w:themeColor="text1" w:themeTint="D9"/>
        </w:rPr>
        <w:t>Оргкомитет фестиваля-конкурса не несёт ответственности за личные вещи участников!</w:t>
      </w:r>
    </w:p>
    <w:p w:rsidR="00B6542E" w:rsidRPr="00D333C9" w:rsidRDefault="00B6542E" w:rsidP="00B6542E">
      <w:pPr>
        <w:tabs>
          <w:tab w:val="left" w:pos="1335"/>
        </w:tabs>
        <w:rPr>
          <w:color w:val="262626" w:themeColor="text1" w:themeTint="D9"/>
        </w:rPr>
      </w:pPr>
      <w:r w:rsidRPr="00D333C9">
        <w:rPr>
          <w:b/>
          <w:color w:val="262626" w:themeColor="text1" w:themeTint="D9"/>
          <w:u w:val="single"/>
        </w:rPr>
        <w:t>Оргкомитет оставляет за собой право:</w:t>
      </w:r>
      <w:r w:rsidRPr="00D333C9">
        <w:rPr>
          <w:color w:val="262626" w:themeColor="text1" w:themeTint="D9"/>
        </w:rPr>
        <w:t xml:space="preserve"> </w:t>
      </w:r>
    </w:p>
    <w:p w:rsidR="000C31B5" w:rsidRDefault="00B6542E" w:rsidP="00B6542E">
      <w:pPr>
        <w:tabs>
          <w:tab w:val="left" w:pos="1335"/>
        </w:tabs>
        <w:rPr>
          <w:color w:val="262626" w:themeColor="text1" w:themeTint="D9"/>
        </w:rPr>
      </w:pPr>
      <w:r w:rsidRPr="00D333C9">
        <w:rPr>
          <w:color w:val="262626" w:themeColor="text1" w:themeTint="D9"/>
        </w:rPr>
        <w:t>- фото и видео съемки, использование данного материала для рекламы и продвижения Фестиваля-конкурса;</w:t>
      </w:r>
    </w:p>
    <w:p w:rsidR="00B6542E" w:rsidRPr="00D333C9" w:rsidRDefault="00B6542E" w:rsidP="00B6542E">
      <w:pPr>
        <w:tabs>
          <w:tab w:val="left" w:pos="1335"/>
        </w:tabs>
        <w:rPr>
          <w:color w:val="262626" w:themeColor="text1" w:themeTint="D9"/>
        </w:rPr>
      </w:pPr>
      <w:r w:rsidRPr="00D333C9">
        <w:rPr>
          <w:color w:val="262626" w:themeColor="text1" w:themeTint="D9"/>
        </w:rPr>
        <w:t xml:space="preserve"> - снимать с конкурса коллективы, нарушающие график проведения конкурсных мероприятий, вступающие в спор с организаторами и членами жюри фестиваля-конкурса, не соблюдающие правил и нарушающие общепринятую культуру поведения;</w:t>
      </w:r>
    </w:p>
    <w:p w:rsidR="00285549" w:rsidRPr="00144601" w:rsidRDefault="00B6542E" w:rsidP="00285549">
      <w:pPr>
        <w:autoSpaceDE w:val="0"/>
        <w:autoSpaceDN w:val="0"/>
        <w:adjustRightInd w:val="0"/>
        <w:rPr>
          <w:sz w:val="20"/>
          <w:szCs w:val="20"/>
        </w:rPr>
      </w:pPr>
      <w:r w:rsidRPr="00D333C9">
        <w:rPr>
          <w:color w:val="262626" w:themeColor="text1" w:themeTint="D9"/>
        </w:rPr>
        <w:t xml:space="preserve"> - </w:t>
      </w:r>
      <w:r w:rsidR="00285549" w:rsidRPr="00144601">
        <w:rPr>
          <w:b/>
          <w:bCs/>
          <w:sz w:val="20"/>
          <w:szCs w:val="20"/>
          <w:u w:val="single"/>
        </w:rPr>
        <w:t>прекратить приём заявок до установленного срока, если лимит участников номинации исчерпан</w:t>
      </w:r>
      <w:r w:rsidR="00285549">
        <w:rPr>
          <w:b/>
          <w:bCs/>
          <w:sz w:val="20"/>
          <w:szCs w:val="20"/>
          <w:u w:val="single"/>
        </w:rPr>
        <w:t>;</w:t>
      </w:r>
      <w:r w:rsidRPr="00D333C9">
        <w:rPr>
          <w:color w:val="262626" w:themeColor="text1" w:themeTint="D9"/>
        </w:rPr>
        <w:t xml:space="preserve"> </w:t>
      </w:r>
    </w:p>
    <w:p w:rsidR="00B6542E" w:rsidRPr="00D333C9" w:rsidRDefault="00B6542E" w:rsidP="00B6542E">
      <w:pPr>
        <w:tabs>
          <w:tab w:val="left" w:pos="1335"/>
        </w:tabs>
        <w:rPr>
          <w:color w:val="262626" w:themeColor="text1" w:themeTint="D9"/>
        </w:rPr>
      </w:pPr>
      <w:r w:rsidRPr="00D333C9">
        <w:rPr>
          <w:color w:val="262626" w:themeColor="text1" w:themeTint="D9"/>
        </w:rPr>
        <w:t xml:space="preserve"> - отказать в участии коллективам, подавшим заявку позднее установленного срока или не оплатившим организационный взнос;</w:t>
      </w:r>
    </w:p>
    <w:p w:rsidR="00B6542E" w:rsidRDefault="00B6542E" w:rsidP="00B6542E">
      <w:pPr>
        <w:tabs>
          <w:tab w:val="left" w:pos="1335"/>
        </w:tabs>
        <w:rPr>
          <w:color w:val="262626" w:themeColor="text1" w:themeTint="D9"/>
        </w:rPr>
      </w:pPr>
      <w:r w:rsidRPr="00D333C9">
        <w:rPr>
          <w:color w:val="262626" w:themeColor="text1" w:themeTint="D9"/>
        </w:rPr>
        <w:t>- отстранить участника-заявителя от участия в конкурсной программе за нарушение настоящего Положения или морально-этических норм поведения;</w:t>
      </w:r>
    </w:p>
    <w:p w:rsidR="00736DF6" w:rsidRDefault="00736DF6" w:rsidP="00736DF6">
      <w:pPr>
        <w:numPr>
          <w:ilvl w:val="0"/>
          <w:numId w:val="24"/>
        </w:numPr>
        <w:autoSpaceDE w:val="0"/>
        <w:autoSpaceDN w:val="0"/>
        <w:adjustRightInd w:val="0"/>
        <w:rPr>
          <w:sz w:val="20"/>
          <w:szCs w:val="20"/>
        </w:rPr>
      </w:pPr>
      <w:r w:rsidRPr="00082473">
        <w:rPr>
          <w:sz w:val="20"/>
          <w:szCs w:val="20"/>
        </w:rPr>
        <w:t>Оргкомитет</w:t>
      </w:r>
      <w:r w:rsidRPr="00082473">
        <w:rPr>
          <w:sz w:val="20"/>
          <w:szCs w:val="20"/>
          <w:lang w:val="cs-CZ"/>
        </w:rPr>
        <w:t xml:space="preserve"> </w:t>
      </w:r>
      <w:r w:rsidRPr="00082473">
        <w:rPr>
          <w:sz w:val="20"/>
          <w:szCs w:val="20"/>
        </w:rPr>
        <w:t>оставляет за</w:t>
      </w:r>
      <w:r w:rsidRPr="00082473">
        <w:rPr>
          <w:sz w:val="20"/>
          <w:szCs w:val="20"/>
          <w:lang w:val="cs-CZ"/>
        </w:rPr>
        <w:t xml:space="preserve"> </w:t>
      </w:r>
      <w:r w:rsidRPr="00082473">
        <w:rPr>
          <w:sz w:val="20"/>
          <w:szCs w:val="20"/>
        </w:rPr>
        <w:t>собой</w:t>
      </w:r>
      <w:r w:rsidRPr="00082473">
        <w:rPr>
          <w:sz w:val="20"/>
          <w:szCs w:val="20"/>
          <w:lang w:val="cs-CZ"/>
        </w:rPr>
        <w:t xml:space="preserve"> </w:t>
      </w:r>
      <w:r w:rsidRPr="00082473">
        <w:rPr>
          <w:sz w:val="20"/>
          <w:szCs w:val="20"/>
        </w:rPr>
        <w:t>право</w:t>
      </w:r>
      <w:r w:rsidRPr="00082473">
        <w:rPr>
          <w:sz w:val="20"/>
          <w:szCs w:val="20"/>
          <w:lang w:val="cs-CZ"/>
        </w:rPr>
        <w:t xml:space="preserve"> </w:t>
      </w:r>
      <w:r w:rsidRPr="00082473">
        <w:rPr>
          <w:sz w:val="20"/>
          <w:szCs w:val="20"/>
        </w:rPr>
        <w:t>изменения</w:t>
      </w:r>
      <w:r w:rsidRPr="00082473">
        <w:rPr>
          <w:sz w:val="20"/>
          <w:szCs w:val="20"/>
          <w:lang w:val="cs-CZ"/>
        </w:rPr>
        <w:t xml:space="preserve"> </w:t>
      </w:r>
      <w:r w:rsidRPr="00082473">
        <w:rPr>
          <w:sz w:val="20"/>
          <w:szCs w:val="20"/>
        </w:rPr>
        <w:t>регламента.</w:t>
      </w:r>
    </w:p>
    <w:p w:rsidR="00736DF6" w:rsidRPr="00082473" w:rsidRDefault="00736DF6" w:rsidP="00736DF6">
      <w:pPr>
        <w:numPr>
          <w:ilvl w:val="0"/>
          <w:numId w:val="24"/>
        </w:numPr>
        <w:autoSpaceDE w:val="0"/>
        <w:autoSpaceDN w:val="0"/>
        <w:adjustRightInd w:val="0"/>
        <w:rPr>
          <w:sz w:val="20"/>
          <w:szCs w:val="20"/>
        </w:rPr>
      </w:pPr>
      <w:r w:rsidRPr="00082473">
        <w:rPr>
          <w:sz w:val="20"/>
          <w:szCs w:val="20"/>
        </w:rPr>
        <w:t>Решение по составу участников фестиваля-конкурса является исключительно компетенцией оргкомитета фестиваля.</w:t>
      </w:r>
    </w:p>
    <w:p w:rsidR="00736DF6" w:rsidRPr="00082473" w:rsidRDefault="00576A01" w:rsidP="00736DF6">
      <w:pPr>
        <w:numPr>
          <w:ilvl w:val="0"/>
          <w:numId w:val="24"/>
        </w:numPr>
        <w:autoSpaceDE w:val="0"/>
        <w:autoSpaceDN w:val="0"/>
        <w:adjustRightInd w:val="0"/>
        <w:rPr>
          <w:sz w:val="20"/>
          <w:szCs w:val="20"/>
        </w:rPr>
      </w:pPr>
      <w:r w:rsidRPr="00082473">
        <w:rPr>
          <w:sz w:val="20"/>
          <w:szCs w:val="20"/>
        </w:rPr>
        <w:t>Вопросы,</w:t>
      </w:r>
      <w:r w:rsidR="00736DF6" w:rsidRPr="00082473">
        <w:rPr>
          <w:sz w:val="20"/>
          <w:szCs w:val="20"/>
        </w:rPr>
        <w:t xml:space="preserve"> не освещенные настоящим Положением</w:t>
      </w:r>
      <w:r>
        <w:rPr>
          <w:sz w:val="20"/>
          <w:szCs w:val="20"/>
        </w:rPr>
        <w:t>,</w:t>
      </w:r>
      <w:r w:rsidR="00736DF6" w:rsidRPr="00082473">
        <w:rPr>
          <w:sz w:val="20"/>
          <w:szCs w:val="20"/>
        </w:rPr>
        <w:t xml:space="preserve"> решает Оргкомитет фестиваля-конкурса</w:t>
      </w:r>
    </w:p>
    <w:p w:rsidR="00736DF6" w:rsidRPr="00082473" w:rsidRDefault="00736DF6" w:rsidP="00736DF6">
      <w:pPr>
        <w:numPr>
          <w:ilvl w:val="0"/>
          <w:numId w:val="24"/>
        </w:numPr>
        <w:autoSpaceDE w:val="0"/>
        <w:autoSpaceDN w:val="0"/>
        <w:adjustRightInd w:val="0"/>
        <w:rPr>
          <w:sz w:val="20"/>
          <w:szCs w:val="20"/>
        </w:rPr>
      </w:pPr>
      <w:r w:rsidRPr="00082473">
        <w:rPr>
          <w:sz w:val="20"/>
          <w:szCs w:val="20"/>
        </w:rPr>
        <w:t xml:space="preserve">Не выполнение условий  Положения Фестиваля </w:t>
      </w:r>
      <w:r>
        <w:rPr>
          <w:sz w:val="20"/>
          <w:szCs w:val="20"/>
        </w:rPr>
        <w:t>исключает участие в конкурсе.</w:t>
      </w:r>
    </w:p>
    <w:p w:rsidR="00736DF6" w:rsidRPr="00D333C9" w:rsidRDefault="00736DF6" w:rsidP="00B6542E">
      <w:pPr>
        <w:tabs>
          <w:tab w:val="left" w:pos="1335"/>
        </w:tabs>
        <w:rPr>
          <w:color w:val="262626" w:themeColor="text1" w:themeTint="D9"/>
        </w:rPr>
      </w:pPr>
    </w:p>
    <w:p w:rsidR="00B6542E" w:rsidRPr="00D333C9" w:rsidRDefault="00B6542E" w:rsidP="00B6542E">
      <w:pPr>
        <w:tabs>
          <w:tab w:val="left" w:pos="1335"/>
        </w:tabs>
        <w:rPr>
          <w:color w:val="262626" w:themeColor="text1" w:themeTint="D9"/>
        </w:rPr>
      </w:pPr>
      <w:r w:rsidRPr="00D333C9">
        <w:rPr>
          <w:color w:val="262626" w:themeColor="text1" w:themeTint="D9"/>
        </w:rPr>
        <w:t>- внести изменения и дополнения в условия проведения конкурса-фестиваля с обязательным их доведением до участников-заявителей путем предоставления информации по электронной почте.</w:t>
      </w:r>
    </w:p>
    <w:p w:rsidR="00551709" w:rsidRPr="00D333C9" w:rsidRDefault="00551709" w:rsidP="00A566D9">
      <w:pPr>
        <w:rPr>
          <w:b/>
          <w:bCs/>
          <w:color w:val="262626" w:themeColor="text1" w:themeTint="D9"/>
        </w:rPr>
      </w:pPr>
    </w:p>
    <w:p w:rsidR="00884048" w:rsidRPr="00D333C9" w:rsidRDefault="00C50AED" w:rsidP="00A566D9">
      <w:pPr>
        <w:rPr>
          <w:b/>
          <w:color w:val="262626" w:themeColor="text1" w:themeTint="D9"/>
        </w:rPr>
      </w:pPr>
      <w:r w:rsidRPr="00D333C9">
        <w:rPr>
          <w:b/>
          <w:bCs/>
          <w:color w:val="262626" w:themeColor="text1" w:themeTint="D9"/>
        </w:rPr>
        <w:t>ОТВЕТСТВЕННОСТЬ РУКОВОДИТЕЛЕЙ ТАНЦЕВАЛЬНЫХ КОЛЛЕКТИВОВ:</w:t>
      </w:r>
    </w:p>
    <w:p w:rsidR="00807779" w:rsidRPr="00D333C9" w:rsidRDefault="00807779" w:rsidP="00AD183C">
      <w:pPr>
        <w:pStyle w:val="a6"/>
        <w:jc w:val="both"/>
        <w:rPr>
          <w:color w:val="262626" w:themeColor="text1" w:themeTint="D9"/>
          <w:sz w:val="24"/>
          <w:szCs w:val="24"/>
        </w:rPr>
      </w:pPr>
      <w:r w:rsidRPr="00D333C9">
        <w:rPr>
          <w:color w:val="262626" w:themeColor="text1" w:themeTint="D9"/>
          <w:sz w:val="24"/>
          <w:szCs w:val="24"/>
        </w:rPr>
        <w:t xml:space="preserve">Руководители танцевальных коллективов, участвующих в фестивале, несут ответственность за: </w:t>
      </w:r>
    </w:p>
    <w:p w:rsidR="00807779" w:rsidRPr="00D333C9" w:rsidRDefault="00807779" w:rsidP="00AD183C">
      <w:pPr>
        <w:pStyle w:val="a6"/>
        <w:jc w:val="both"/>
        <w:rPr>
          <w:color w:val="262626" w:themeColor="text1" w:themeTint="D9"/>
          <w:sz w:val="24"/>
          <w:szCs w:val="24"/>
        </w:rPr>
      </w:pPr>
      <w:r w:rsidRPr="00D333C9">
        <w:rPr>
          <w:color w:val="262626" w:themeColor="text1" w:themeTint="D9"/>
          <w:sz w:val="24"/>
          <w:szCs w:val="24"/>
        </w:rPr>
        <w:t xml:space="preserve">верность сведений, указанных в заявке, </w:t>
      </w:r>
    </w:p>
    <w:p w:rsidR="00807779" w:rsidRPr="00D333C9" w:rsidRDefault="00807779" w:rsidP="00AD183C">
      <w:pPr>
        <w:pStyle w:val="a6"/>
        <w:jc w:val="both"/>
        <w:rPr>
          <w:color w:val="262626" w:themeColor="text1" w:themeTint="D9"/>
          <w:sz w:val="24"/>
          <w:szCs w:val="24"/>
        </w:rPr>
      </w:pPr>
      <w:r w:rsidRPr="00D333C9">
        <w:rPr>
          <w:color w:val="262626" w:themeColor="text1" w:themeTint="D9"/>
          <w:sz w:val="24"/>
          <w:szCs w:val="24"/>
        </w:rPr>
        <w:t xml:space="preserve">качество подготовки танцевальных номеров, </w:t>
      </w:r>
    </w:p>
    <w:p w:rsidR="003D1161" w:rsidRPr="00D333C9" w:rsidRDefault="00807779" w:rsidP="00AD183C">
      <w:pPr>
        <w:pStyle w:val="a6"/>
        <w:jc w:val="both"/>
        <w:rPr>
          <w:color w:val="262626" w:themeColor="text1" w:themeTint="D9"/>
          <w:sz w:val="24"/>
          <w:szCs w:val="24"/>
        </w:rPr>
      </w:pPr>
      <w:r w:rsidRPr="00D333C9">
        <w:rPr>
          <w:color w:val="262626" w:themeColor="text1" w:themeTint="D9"/>
          <w:sz w:val="24"/>
          <w:szCs w:val="24"/>
        </w:rPr>
        <w:t xml:space="preserve">качество предоставленного музыкального сопровождения, </w:t>
      </w:r>
    </w:p>
    <w:p w:rsidR="00FB4DF0" w:rsidRPr="00D333C9" w:rsidRDefault="00FB4DF0" w:rsidP="00AD183C">
      <w:pPr>
        <w:pStyle w:val="a6"/>
        <w:jc w:val="both"/>
        <w:rPr>
          <w:color w:val="262626" w:themeColor="text1" w:themeTint="D9"/>
          <w:sz w:val="24"/>
          <w:szCs w:val="24"/>
        </w:rPr>
      </w:pPr>
      <w:r w:rsidRPr="00D333C9">
        <w:rPr>
          <w:color w:val="262626" w:themeColor="text1" w:themeTint="D9"/>
          <w:sz w:val="24"/>
          <w:szCs w:val="24"/>
        </w:rPr>
        <w:lastRenderedPageBreak/>
        <w:t>за сохра</w:t>
      </w:r>
      <w:r w:rsidR="003D1161" w:rsidRPr="00D333C9">
        <w:rPr>
          <w:color w:val="262626" w:themeColor="text1" w:themeTint="D9"/>
          <w:sz w:val="24"/>
          <w:szCs w:val="24"/>
        </w:rPr>
        <w:t>н</w:t>
      </w:r>
      <w:r w:rsidRPr="00D333C9">
        <w:rPr>
          <w:color w:val="262626" w:themeColor="text1" w:themeTint="D9"/>
          <w:sz w:val="24"/>
          <w:szCs w:val="24"/>
        </w:rPr>
        <w:t>ность имущества</w:t>
      </w:r>
      <w:r w:rsidR="00753808" w:rsidRPr="00D333C9">
        <w:rPr>
          <w:color w:val="262626" w:themeColor="text1" w:themeTint="D9"/>
          <w:sz w:val="24"/>
          <w:szCs w:val="24"/>
        </w:rPr>
        <w:t xml:space="preserve"> </w:t>
      </w:r>
      <w:r w:rsidR="00AC1DA0" w:rsidRPr="00D333C9">
        <w:rPr>
          <w:color w:val="262626" w:themeColor="text1" w:themeTint="D9"/>
          <w:sz w:val="24"/>
          <w:szCs w:val="24"/>
        </w:rPr>
        <w:t>в размещенной аудитори</w:t>
      </w:r>
      <w:r w:rsidR="00051356" w:rsidRPr="00D333C9">
        <w:rPr>
          <w:color w:val="262626" w:themeColor="text1" w:themeTint="D9"/>
          <w:sz w:val="24"/>
          <w:szCs w:val="24"/>
        </w:rPr>
        <w:t>и</w:t>
      </w:r>
      <w:r w:rsidR="00AC1DA0" w:rsidRPr="00D333C9">
        <w:rPr>
          <w:color w:val="262626" w:themeColor="text1" w:themeTint="D9"/>
          <w:sz w:val="24"/>
          <w:szCs w:val="24"/>
        </w:rPr>
        <w:t xml:space="preserve"> и сценической площадки</w:t>
      </w:r>
      <w:r w:rsidR="00051356" w:rsidRPr="00D333C9">
        <w:rPr>
          <w:color w:val="262626" w:themeColor="text1" w:themeTint="D9"/>
          <w:sz w:val="24"/>
          <w:szCs w:val="24"/>
        </w:rPr>
        <w:t>;</w:t>
      </w:r>
      <w:r w:rsidRPr="00D333C9">
        <w:rPr>
          <w:color w:val="262626" w:themeColor="text1" w:themeTint="D9"/>
          <w:sz w:val="24"/>
          <w:szCs w:val="24"/>
        </w:rPr>
        <w:t xml:space="preserve"> </w:t>
      </w:r>
      <w:r w:rsidR="003D1161" w:rsidRPr="00D333C9">
        <w:rPr>
          <w:color w:val="262626" w:themeColor="text1" w:themeTint="D9"/>
          <w:sz w:val="24"/>
          <w:szCs w:val="24"/>
        </w:rPr>
        <w:tab/>
      </w:r>
    </w:p>
    <w:p w:rsidR="00FB4DF0" w:rsidRPr="00D333C9" w:rsidRDefault="00807779" w:rsidP="00AD183C">
      <w:pPr>
        <w:pStyle w:val="a6"/>
        <w:jc w:val="both"/>
        <w:rPr>
          <w:color w:val="262626" w:themeColor="text1" w:themeTint="D9"/>
          <w:sz w:val="24"/>
          <w:szCs w:val="24"/>
        </w:rPr>
      </w:pPr>
      <w:r w:rsidRPr="00D333C9">
        <w:rPr>
          <w:color w:val="262626" w:themeColor="text1" w:themeTint="D9"/>
          <w:sz w:val="24"/>
          <w:szCs w:val="24"/>
        </w:rPr>
        <w:t>культуру поведения воспитанников коллектива и родителей во время проведения фестиваля.</w:t>
      </w:r>
      <w:r w:rsidR="00C84992" w:rsidRPr="00D333C9">
        <w:rPr>
          <w:color w:val="262626" w:themeColor="text1" w:themeTint="D9"/>
          <w:sz w:val="24"/>
          <w:szCs w:val="24"/>
        </w:rPr>
        <w:t xml:space="preserve"> </w:t>
      </w:r>
    </w:p>
    <w:p w:rsidR="00BE5767" w:rsidRPr="00D333C9" w:rsidRDefault="00BE5767" w:rsidP="00BE5767">
      <w:pPr>
        <w:pStyle w:val="a6"/>
        <w:jc w:val="both"/>
        <w:rPr>
          <w:color w:val="262626" w:themeColor="text1" w:themeTint="D9"/>
          <w:sz w:val="24"/>
          <w:szCs w:val="24"/>
        </w:rPr>
      </w:pPr>
      <w:r w:rsidRPr="00D333C9">
        <w:rPr>
          <w:color w:val="262626" w:themeColor="text1" w:themeTint="D9"/>
          <w:sz w:val="24"/>
          <w:szCs w:val="24"/>
        </w:rPr>
        <w:t xml:space="preserve">Ответственные педагоги, руководители коллективов, сопровождающие несут полную ответственность за жизнь и здоровье выступающих, за сохранность имущества и порядок в гримерных комнатах. </w:t>
      </w:r>
    </w:p>
    <w:p w:rsidR="009206BB" w:rsidRPr="00D333C9" w:rsidRDefault="009206BB" w:rsidP="0021203C">
      <w:pPr>
        <w:pStyle w:val="a6"/>
        <w:rPr>
          <w:b/>
          <w:color w:val="262626" w:themeColor="text1" w:themeTint="D9"/>
          <w:sz w:val="24"/>
          <w:szCs w:val="24"/>
        </w:rPr>
      </w:pPr>
    </w:p>
    <w:p w:rsidR="009D2E74" w:rsidRPr="00D333C9" w:rsidRDefault="009D2E74" w:rsidP="0021203C">
      <w:pPr>
        <w:pStyle w:val="a6"/>
        <w:rPr>
          <w:rStyle w:val="a9"/>
          <w:b/>
          <w:color w:val="262626" w:themeColor="text1" w:themeTint="D9"/>
          <w:sz w:val="24"/>
          <w:szCs w:val="24"/>
        </w:rPr>
      </w:pPr>
      <w:r w:rsidRPr="00D333C9">
        <w:rPr>
          <w:rStyle w:val="a9"/>
          <w:b/>
          <w:color w:val="262626" w:themeColor="text1" w:themeTint="D9"/>
          <w:sz w:val="24"/>
          <w:szCs w:val="24"/>
        </w:rPr>
        <w:t>Это положение является официальным приглашением.</w:t>
      </w:r>
    </w:p>
    <w:p w:rsidR="00805F06" w:rsidRPr="00D333C9" w:rsidRDefault="00805F06" w:rsidP="0021203C">
      <w:pPr>
        <w:pStyle w:val="a6"/>
        <w:rPr>
          <w:rStyle w:val="a9"/>
          <w:b/>
          <w:color w:val="262626" w:themeColor="text1" w:themeTint="D9"/>
          <w:sz w:val="24"/>
          <w:szCs w:val="24"/>
        </w:rPr>
      </w:pPr>
      <w:r w:rsidRPr="00D333C9">
        <w:rPr>
          <w:rStyle w:val="a9"/>
          <w:b/>
          <w:color w:val="262626" w:themeColor="text1" w:themeTint="D9"/>
          <w:sz w:val="24"/>
          <w:szCs w:val="24"/>
        </w:rPr>
        <w:t xml:space="preserve">С </w:t>
      </w:r>
      <w:r w:rsidR="000560D8" w:rsidRPr="00D333C9">
        <w:rPr>
          <w:rStyle w:val="a9"/>
          <w:b/>
          <w:color w:val="262626" w:themeColor="text1" w:themeTint="D9"/>
          <w:sz w:val="24"/>
          <w:szCs w:val="24"/>
        </w:rPr>
        <w:t>у</w:t>
      </w:r>
      <w:r w:rsidRPr="00D333C9">
        <w:rPr>
          <w:rStyle w:val="a9"/>
          <w:b/>
          <w:color w:val="262626" w:themeColor="text1" w:themeTint="D9"/>
          <w:sz w:val="24"/>
          <w:szCs w:val="24"/>
        </w:rPr>
        <w:t>важением, организаторы фестиваля-конкурса «Звездопад талантов».</w:t>
      </w:r>
    </w:p>
    <w:p w:rsidR="00022828" w:rsidRPr="00D333C9" w:rsidRDefault="00022828" w:rsidP="00A566D9">
      <w:pPr>
        <w:pStyle w:val="2-2"/>
        <w:spacing w:before="300" w:after="80"/>
        <w:outlineLvl w:val="0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D333C9">
        <w:rPr>
          <w:rFonts w:ascii="Times New Roman" w:hAnsi="Times New Roman"/>
          <w:color w:val="262626" w:themeColor="text1" w:themeTint="D9"/>
          <w:sz w:val="24"/>
          <w:szCs w:val="24"/>
        </w:rPr>
        <w:t>НАШИ КОНТАКТЫ:</w:t>
      </w:r>
    </w:p>
    <w:p w:rsidR="009A599A" w:rsidRPr="00D333C9" w:rsidRDefault="009A599A" w:rsidP="00A566D9">
      <w:pPr>
        <w:pStyle w:val="a6"/>
        <w:rPr>
          <w:color w:val="262626" w:themeColor="text1" w:themeTint="D9"/>
          <w:sz w:val="24"/>
          <w:szCs w:val="24"/>
        </w:rPr>
      </w:pPr>
      <w:r w:rsidRPr="00D333C9">
        <w:rPr>
          <w:color w:val="262626" w:themeColor="text1" w:themeTint="D9"/>
          <w:sz w:val="24"/>
          <w:szCs w:val="24"/>
        </w:rPr>
        <w:t xml:space="preserve">г. Невьянск, ул. Советская, 28. </w:t>
      </w:r>
    </w:p>
    <w:p w:rsidR="009A599A" w:rsidRPr="00D333C9" w:rsidRDefault="009A599A" w:rsidP="00A566D9">
      <w:pPr>
        <w:pStyle w:val="a6"/>
        <w:rPr>
          <w:color w:val="262626" w:themeColor="text1" w:themeTint="D9"/>
          <w:sz w:val="24"/>
          <w:szCs w:val="24"/>
        </w:rPr>
      </w:pPr>
      <w:r w:rsidRPr="00D333C9">
        <w:rPr>
          <w:color w:val="262626" w:themeColor="text1" w:themeTint="D9"/>
          <w:sz w:val="24"/>
          <w:szCs w:val="24"/>
        </w:rPr>
        <w:t>тел. 8(343-56) 2-29-81</w:t>
      </w:r>
    </w:p>
    <w:p w:rsidR="00554E4C" w:rsidRPr="00D333C9" w:rsidRDefault="00554E4C" w:rsidP="00836FA4">
      <w:pPr>
        <w:rPr>
          <w:rStyle w:val="a9"/>
          <w:i w:val="0"/>
          <w:color w:val="262626" w:themeColor="text1" w:themeTint="D9"/>
        </w:rPr>
      </w:pPr>
      <w:r w:rsidRPr="00D333C9">
        <w:rPr>
          <w:rStyle w:val="a9"/>
          <w:i w:val="0"/>
          <w:color w:val="262626" w:themeColor="text1" w:themeTint="D9"/>
        </w:rPr>
        <w:t xml:space="preserve">Телефон для связи с оргкомитетом конкурса: </w:t>
      </w:r>
      <w:r w:rsidR="002B011B" w:rsidRPr="00D333C9">
        <w:rPr>
          <w:rStyle w:val="a9"/>
          <w:i w:val="0"/>
          <w:color w:val="262626" w:themeColor="text1" w:themeTint="D9"/>
        </w:rPr>
        <w:t>89505452578</w:t>
      </w:r>
      <w:r w:rsidR="007A6605" w:rsidRPr="00D333C9">
        <w:rPr>
          <w:rStyle w:val="a9"/>
          <w:i w:val="0"/>
          <w:color w:val="262626" w:themeColor="text1" w:themeTint="D9"/>
        </w:rPr>
        <w:t xml:space="preserve"> </w:t>
      </w:r>
      <w:r w:rsidRPr="00D333C9">
        <w:rPr>
          <w:rStyle w:val="a9"/>
          <w:i w:val="0"/>
          <w:color w:val="262626" w:themeColor="text1" w:themeTint="D9"/>
        </w:rPr>
        <w:t>П</w:t>
      </w:r>
      <w:r w:rsidR="002B011B" w:rsidRPr="00D333C9">
        <w:rPr>
          <w:rStyle w:val="a9"/>
          <w:i w:val="0"/>
          <w:color w:val="262626" w:themeColor="text1" w:themeTint="D9"/>
        </w:rPr>
        <w:t>оляко</w:t>
      </w:r>
      <w:r w:rsidRPr="00D333C9">
        <w:rPr>
          <w:rStyle w:val="a9"/>
          <w:i w:val="0"/>
          <w:color w:val="262626" w:themeColor="text1" w:themeTint="D9"/>
        </w:rPr>
        <w:t xml:space="preserve">ва </w:t>
      </w:r>
      <w:r w:rsidR="002B011B" w:rsidRPr="00D333C9">
        <w:rPr>
          <w:rStyle w:val="a9"/>
          <w:i w:val="0"/>
          <w:color w:val="262626" w:themeColor="text1" w:themeTint="D9"/>
        </w:rPr>
        <w:t>Жанна Викторовна</w:t>
      </w:r>
      <w:r w:rsidR="00E170A8" w:rsidRPr="00D333C9">
        <w:rPr>
          <w:rStyle w:val="a9"/>
          <w:i w:val="0"/>
          <w:color w:val="262626" w:themeColor="text1" w:themeTint="D9"/>
        </w:rPr>
        <w:t>,</w:t>
      </w:r>
      <w:r w:rsidR="00FA50A1" w:rsidRPr="00D333C9">
        <w:rPr>
          <w:color w:val="262626" w:themeColor="text1" w:themeTint="D9"/>
        </w:rPr>
        <w:t xml:space="preserve"> </w:t>
      </w:r>
      <w:r w:rsidR="00FA50A1" w:rsidRPr="00D333C9">
        <w:rPr>
          <w:rStyle w:val="a9"/>
          <w:i w:val="0"/>
          <w:color w:val="262626" w:themeColor="text1" w:themeTint="D9"/>
        </w:rPr>
        <w:t>https://vk.com/zhannapolyakova</w:t>
      </w:r>
      <w:r w:rsidR="00E170A8" w:rsidRPr="00D333C9">
        <w:rPr>
          <w:rStyle w:val="a9"/>
          <w:i w:val="0"/>
          <w:color w:val="262626" w:themeColor="text1" w:themeTint="D9"/>
        </w:rPr>
        <w:t xml:space="preserve">, </w:t>
      </w:r>
      <w:proofErr w:type="spellStart"/>
      <w:r w:rsidRPr="00D333C9">
        <w:rPr>
          <w:rStyle w:val="a9"/>
          <w:i w:val="0"/>
          <w:color w:val="262626" w:themeColor="text1" w:themeTint="D9"/>
        </w:rPr>
        <w:t>e-mail</w:t>
      </w:r>
      <w:proofErr w:type="spellEnd"/>
      <w:r w:rsidRPr="00D333C9">
        <w:rPr>
          <w:rStyle w:val="a9"/>
          <w:i w:val="0"/>
          <w:color w:val="262626" w:themeColor="text1" w:themeTint="D9"/>
        </w:rPr>
        <w:t>: </w:t>
      </w:r>
      <w:r w:rsidR="00805F06" w:rsidRPr="00D333C9">
        <w:rPr>
          <w:rFonts w:ascii="Arial" w:hAnsi="Arial" w:cs="Arial"/>
          <w:color w:val="262626" w:themeColor="text1" w:themeTint="D9"/>
        </w:rPr>
        <w:t>89505452578@mail.ru</w:t>
      </w:r>
    </w:p>
    <w:p w:rsidR="00807779" w:rsidRPr="00D333C9" w:rsidRDefault="00807779" w:rsidP="00A566D9">
      <w:pPr>
        <w:rPr>
          <w:color w:val="262626" w:themeColor="text1" w:themeTint="D9"/>
        </w:rPr>
      </w:pPr>
    </w:p>
    <w:p w:rsidR="00807779" w:rsidRPr="00D333C9" w:rsidRDefault="00807779" w:rsidP="00A566D9">
      <w:pPr>
        <w:tabs>
          <w:tab w:val="center" w:pos="8270"/>
        </w:tabs>
        <w:rPr>
          <w:color w:val="262626" w:themeColor="text1" w:themeTint="D9"/>
        </w:rPr>
      </w:pPr>
      <w:r w:rsidRPr="00D333C9">
        <w:rPr>
          <w:color w:val="262626" w:themeColor="text1" w:themeTint="D9"/>
        </w:rPr>
        <w:tab/>
        <w:t xml:space="preserve">Приложение 1 </w:t>
      </w:r>
    </w:p>
    <w:p w:rsidR="00807779" w:rsidRPr="00D333C9" w:rsidRDefault="00B640A7" w:rsidP="00A566D9">
      <w:pPr>
        <w:spacing w:line="277" w:lineRule="auto"/>
        <w:ind w:right="2354"/>
        <w:jc w:val="center"/>
        <w:rPr>
          <w:color w:val="262626" w:themeColor="text1" w:themeTint="D9"/>
        </w:rPr>
      </w:pPr>
      <w:r w:rsidRPr="00D333C9">
        <w:rPr>
          <w:color w:val="262626" w:themeColor="text1" w:themeTint="D9"/>
        </w:rPr>
        <w:t>Форма заявки</w:t>
      </w:r>
    </w:p>
    <w:p w:rsidR="00807779" w:rsidRPr="00D333C9" w:rsidRDefault="00807779" w:rsidP="00A566D9">
      <w:pPr>
        <w:spacing w:line="259" w:lineRule="auto"/>
        <w:jc w:val="center"/>
        <w:rPr>
          <w:color w:val="262626" w:themeColor="text1" w:themeTint="D9"/>
        </w:rPr>
      </w:pPr>
    </w:p>
    <w:tbl>
      <w:tblPr>
        <w:tblStyle w:val="TableGrid"/>
        <w:tblW w:w="10206" w:type="dxa"/>
        <w:tblInd w:w="108" w:type="dxa"/>
        <w:tblCellMar>
          <w:top w:w="9" w:type="dxa"/>
          <w:left w:w="108" w:type="dxa"/>
          <w:right w:w="38" w:type="dxa"/>
        </w:tblCellMar>
        <w:tblLook w:val="04A0"/>
      </w:tblPr>
      <w:tblGrid>
        <w:gridCol w:w="675"/>
        <w:gridCol w:w="5104"/>
        <w:gridCol w:w="4427"/>
      </w:tblGrid>
      <w:tr w:rsidR="00D333C9" w:rsidRPr="00D333C9" w:rsidTr="00551709">
        <w:trPr>
          <w:trHeight w:val="3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D333C9" w:rsidRDefault="00807779" w:rsidP="00F563BA">
            <w:pPr>
              <w:pStyle w:val="a4"/>
              <w:numPr>
                <w:ilvl w:val="0"/>
                <w:numId w:val="21"/>
              </w:numPr>
              <w:spacing w:line="259" w:lineRule="auto"/>
              <w:ind w:hanging="578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33B" w:rsidRPr="00D333C9" w:rsidRDefault="00BF033B" w:rsidP="00A566D9">
            <w:pPr>
              <w:spacing w:line="259" w:lineRule="auto"/>
              <w:rPr>
                <w:color w:val="262626" w:themeColor="text1" w:themeTint="D9"/>
                <w:sz w:val="24"/>
                <w:szCs w:val="24"/>
              </w:rPr>
            </w:pPr>
            <w:r w:rsidRPr="00D333C9">
              <w:rPr>
                <w:color w:val="262626" w:themeColor="text1" w:themeTint="D9"/>
                <w:sz w:val="24"/>
                <w:szCs w:val="24"/>
              </w:rPr>
              <w:t>Населенный пункт, откуда приезжает участник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D333C9" w:rsidRDefault="00807779" w:rsidP="00A566D9">
            <w:pPr>
              <w:spacing w:line="259" w:lineRule="auto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D333C9" w:rsidRPr="00D333C9" w:rsidTr="00551709">
        <w:trPr>
          <w:trHeight w:val="3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D333C9" w:rsidRDefault="00807779" w:rsidP="00F563BA">
            <w:pPr>
              <w:pStyle w:val="a4"/>
              <w:numPr>
                <w:ilvl w:val="0"/>
                <w:numId w:val="21"/>
              </w:numPr>
              <w:spacing w:line="259" w:lineRule="auto"/>
              <w:ind w:hanging="578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D333C9" w:rsidRDefault="00807779" w:rsidP="00A566D9">
            <w:pPr>
              <w:spacing w:line="259" w:lineRule="auto"/>
              <w:rPr>
                <w:color w:val="262626" w:themeColor="text1" w:themeTint="D9"/>
                <w:sz w:val="24"/>
                <w:szCs w:val="24"/>
              </w:rPr>
            </w:pPr>
            <w:r w:rsidRPr="00D333C9">
              <w:rPr>
                <w:color w:val="262626" w:themeColor="text1" w:themeTint="D9"/>
                <w:sz w:val="24"/>
                <w:szCs w:val="24"/>
              </w:rPr>
              <w:t xml:space="preserve">Название ОУ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D333C9" w:rsidRDefault="00807779" w:rsidP="00A566D9">
            <w:pPr>
              <w:spacing w:line="259" w:lineRule="auto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D333C9" w:rsidRPr="00D333C9" w:rsidTr="00551709">
        <w:trPr>
          <w:trHeight w:val="3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D333C9" w:rsidRDefault="00807779" w:rsidP="00F563BA">
            <w:pPr>
              <w:pStyle w:val="a4"/>
              <w:numPr>
                <w:ilvl w:val="0"/>
                <w:numId w:val="21"/>
              </w:numPr>
              <w:spacing w:line="259" w:lineRule="auto"/>
              <w:ind w:hanging="578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D333C9" w:rsidRDefault="00807779" w:rsidP="00A566D9">
            <w:pPr>
              <w:spacing w:line="259" w:lineRule="auto"/>
              <w:rPr>
                <w:color w:val="262626" w:themeColor="text1" w:themeTint="D9"/>
                <w:sz w:val="24"/>
                <w:szCs w:val="24"/>
              </w:rPr>
            </w:pPr>
            <w:r w:rsidRPr="00D333C9">
              <w:rPr>
                <w:color w:val="262626" w:themeColor="text1" w:themeTint="D9"/>
                <w:sz w:val="24"/>
                <w:szCs w:val="24"/>
              </w:rPr>
              <w:t xml:space="preserve">Название коллектива </w:t>
            </w:r>
            <w:r w:rsidR="00BF033B" w:rsidRPr="00D333C9">
              <w:rPr>
                <w:color w:val="262626" w:themeColor="text1" w:themeTint="D9"/>
                <w:sz w:val="24"/>
                <w:szCs w:val="24"/>
              </w:rPr>
              <w:t>или ФИО участника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D333C9" w:rsidRDefault="00807779" w:rsidP="00A566D9">
            <w:pPr>
              <w:spacing w:line="259" w:lineRule="auto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D333C9" w:rsidRPr="00D333C9" w:rsidTr="00551709">
        <w:trPr>
          <w:trHeight w:val="3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D333C9" w:rsidRDefault="00807779" w:rsidP="00F563BA">
            <w:pPr>
              <w:pStyle w:val="a4"/>
              <w:numPr>
                <w:ilvl w:val="0"/>
                <w:numId w:val="21"/>
              </w:numPr>
              <w:spacing w:line="259" w:lineRule="auto"/>
              <w:ind w:hanging="578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D333C9" w:rsidRDefault="00BF033B" w:rsidP="00A566D9">
            <w:pPr>
              <w:spacing w:line="259" w:lineRule="auto"/>
              <w:rPr>
                <w:color w:val="262626" w:themeColor="text1" w:themeTint="D9"/>
                <w:sz w:val="24"/>
                <w:szCs w:val="24"/>
              </w:rPr>
            </w:pPr>
            <w:r w:rsidRPr="00D333C9">
              <w:rPr>
                <w:color w:val="262626" w:themeColor="text1" w:themeTint="D9"/>
                <w:sz w:val="24"/>
                <w:szCs w:val="24"/>
              </w:rPr>
              <w:t>Количество участников в конкурсном номере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D333C9" w:rsidRDefault="00807779" w:rsidP="00A566D9">
            <w:pPr>
              <w:spacing w:line="259" w:lineRule="auto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D333C9" w:rsidRPr="00D333C9" w:rsidTr="00551709">
        <w:trPr>
          <w:trHeight w:val="3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D333C9" w:rsidRDefault="00807779" w:rsidP="00F563BA">
            <w:pPr>
              <w:pStyle w:val="a4"/>
              <w:numPr>
                <w:ilvl w:val="0"/>
                <w:numId w:val="21"/>
              </w:numPr>
              <w:spacing w:line="259" w:lineRule="auto"/>
              <w:ind w:hanging="578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D333C9" w:rsidRDefault="00807779" w:rsidP="00A566D9">
            <w:pPr>
              <w:spacing w:line="259" w:lineRule="auto"/>
              <w:rPr>
                <w:color w:val="262626" w:themeColor="text1" w:themeTint="D9"/>
                <w:sz w:val="24"/>
                <w:szCs w:val="24"/>
              </w:rPr>
            </w:pPr>
            <w:r w:rsidRPr="00D333C9">
              <w:rPr>
                <w:color w:val="262626" w:themeColor="text1" w:themeTint="D9"/>
                <w:sz w:val="24"/>
                <w:szCs w:val="24"/>
              </w:rPr>
              <w:t xml:space="preserve">Номинация, в которой выступает коллектив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D333C9" w:rsidRDefault="00807779" w:rsidP="00A566D9">
            <w:pPr>
              <w:spacing w:line="259" w:lineRule="auto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D333C9" w:rsidRPr="00D333C9" w:rsidTr="00551709">
        <w:trPr>
          <w:trHeight w:val="3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3BA" w:rsidRPr="00D333C9" w:rsidRDefault="00F563BA" w:rsidP="00F563BA">
            <w:pPr>
              <w:pStyle w:val="a4"/>
              <w:numPr>
                <w:ilvl w:val="0"/>
                <w:numId w:val="21"/>
              </w:numPr>
              <w:spacing w:line="259" w:lineRule="auto"/>
              <w:ind w:hanging="578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3BA" w:rsidRPr="00D333C9" w:rsidRDefault="00F563BA" w:rsidP="00F563BA">
            <w:pPr>
              <w:spacing w:line="259" w:lineRule="auto"/>
              <w:rPr>
                <w:color w:val="262626" w:themeColor="text1" w:themeTint="D9"/>
                <w:sz w:val="24"/>
                <w:szCs w:val="24"/>
              </w:rPr>
            </w:pPr>
            <w:r w:rsidRPr="00D333C9">
              <w:rPr>
                <w:color w:val="262626" w:themeColor="text1" w:themeTint="D9"/>
                <w:sz w:val="24"/>
                <w:szCs w:val="24"/>
              </w:rPr>
              <w:t xml:space="preserve">Дополнительная номинация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3BA" w:rsidRPr="00D333C9" w:rsidRDefault="00F563BA" w:rsidP="00A566D9">
            <w:pPr>
              <w:spacing w:line="259" w:lineRule="auto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D333C9" w:rsidRPr="00D333C9" w:rsidTr="00551709">
        <w:trPr>
          <w:trHeight w:val="3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D333C9" w:rsidRDefault="00807779" w:rsidP="00F563BA">
            <w:pPr>
              <w:pStyle w:val="a4"/>
              <w:numPr>
                <w:ilvl w:val="0"/>
                <w:numId w:val="21"/>
              </w:numPr>
              <w:spacing w:line="259" w:lineRule="auto"/>
              <w:ind w:hanging="578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D333C9" w:rsidRDefault="00BF033B" w:rsidP="00A566D9">
            <w:pPr>
              <w:spacing w:line="259" w:lineRule="auto"/>
              <w:rPr>
                <w:color w:val="262626" w:themeColor="text1" w:themeTint="D9"/>
                <w:sz w:val="24"/>
                <w:szCs w:val="24"/>
              </w:rPr>
            </w:pPr>
            <w:r w:rsidRPr="00D333C9">
              <w:rPr>
                <w:color w:val="262626" w:themeColor="text1" w:themeTint="D9"/>
                <w:sz w:val="24"/>
                <w:szCs w:val="24"/>
              </w:rPr>
              <w:t>Возрастная группа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D333C9" w:rsidRDefault="00807779" w:rsidP="00A566D9">
            <w:pPr>
              <w:spacing w:line="259" w:lineRule="auto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D333C9" w:rsidRPr="00D333C9" w:rsidTr="00551709">
        <w:trPr>
          <w:trHeight w:val="3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D333C9" w:rsidRDefault="00807779" w:rsidP="00F563BA">
            <w:pPr>
              <w:pStyle w:val="a4"/>
              <w:numPr>
                <w:ilvl w:val="0"/>
                <w:numId w:val="21"/>
              </w:numPr>
              <w:spacing w:line="259" w:lineRule="auto"/>
              <w:ind w:hanging="578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D333C9" w:rsidRDefault="00BF033B" w:rsidP="00A566D9">
            <w:pPr>
              <w:spacing w:line="259" w:lineRule="auto"/>
              <w:rPr>
                <w:color w:val="262626" w:themeColor="text1" w:themeTint="D9"/>
                <w:sz w:val="24"/>
                <w:szCs w:val="24"/>
              </w:rPr>
            </w:pPr>
            <w:r w:rsidRPr="00D333C9">
              <w:rPr>
                <w:color w:val="262626" w:themeColor="text1" w:themeTint="D9"/>
                <w:sz w:val="24"/>
                <w:szCs w:val="24"/>
              </w:rPr>
              <w:t>Название номера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D333C9" w:rsidRDefault="00807779" w:rsidP="00A566D9">
            <w:pPr>
              <w:spacing w:line="259" w:lineRule="auto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D333C9" w:rsidRPr="00D333C9" w:rsidTr="00551709">
        <w:trPr>
          <w:trHeight w:val="3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D333C9" w:rsidRDefault="00807779" w:rsidP="00F563BA">
            <w:pPr>
              <w:pStyle w:val="a4"/>
              <w:numPr>
                <w:ilvl w:val="0"/>
                <w:numId w:val="21"/>
              </w:numPr>
              <w:spacing w:line="259" w:lineRule="auto"/>
              <w:ind w:hanging="578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D333C9" w:rsidRDefault="000560D8" w:rsidP="00A566D9">
            <w:pPr>
              <w:spacing w:line="259" w:lineRule="auto"/>
              <w:rPr>
                <w:color w:val="262626" w:themeColor="text1" w:themeTint="D9"/>
                <w:sz w:val="24"/>
                <w:szCs w:val="24"/>
              </w:rPr>
            </w:pPr>
            <w:r w:rsidRPr="00D333C9">
              <w:rPr>
                <w:color w:val="262626" w:themeColor="text1" w:themeTint="D9"/>
                <w:sz w:val="24"/>
                <w:szCs w:val="24"/>
              </w:rPr>
              <w:t>Хронометраж конкурсного номера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D333C9" w:rsidRDefault="00807779" w:rsidP="00A566D9">
            <w:pPr>
              <w:spacing w:line="259" w:lineRule="auto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D333C9" w:rsidRPr="00D333C9" w:rsidTr="00551709">
        <w:trPr>
          <w:trHeight w:val="33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D333C9" w:rsidRDefault="00807779" w:rsidP="00F563BA">
            <w:pPr>
              <w:pStyle w:val="a4"/>
              <w:numPr>
                <w:ilvl w:val="0"/>
                <w:numId w:val="21"/>
              </w:numPr>
              <w:spacing w:line="259" w:lineRule="auto"/>
              <w:ind w:hanging="578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D333C9" w:rsidRDefault="000560D8" w:rsidP="000560D8">
            <w:pPr>
              <w:spacing w:line="259" w:lineRule="auto"/>
              <w:rPr>
                <w:color w:val="262626" w:themeColor="text1" w:themeTint="D9"/>
                <w:sz w:val="24"/>
                <w:szCs w:val="24"/>
              </w:rPr>
            </w:pPr>
            <w:r w:rsidRPr="00D333C9">
              <w:rPr>
                <w:color w:val="262626" w:themeColor="text1" w:themeTint="D9"/>
                <w:sz w:val="24"/>
                <w:szCs w:val="24"/>
              </w:rPr>
              <w:t>Ф.И.О. исполнителей (с датой рождения)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D333C9" w:rsidRDefault="00807779" w:rsidP="00A566D9">
            <w:pPr>
              <w:spacing w:line="259" w:lineRule="auto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D333C9" w:rsidRPr="00D333C9" w:rsidTr="00551709">
        <w:trPr>
          <w:trHeight w:val="4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D333C9" w:rsidRDefault="00807779" w:rsidP="00F563BA">
            <w:pPr>
              <w:pStyle w:val="a4"/>
              <w:numPr>
                <w:ilvl w:val="0"/>
                <w:numId w:val="21"/>
              </w:numPr>
              <w:spacing w:line="259" w:lineRule="auto"/>
              <w:ind w:hanging="578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D333C9" w:rsidRDefault="00807779" w:rsidP="00FA50A1">
            <w:pPr>
              <w:spacing w:line="259" w:lineRule="auto"/>
              <w:rPr>
                <w:color w:val="262626" w:themeColor="text1" w:themeTint="D9"/>
                <w:sz w:val="24"/>
                <w:szCs w:val="24"/>
              </w:rPr>
            </w:pPr>
            <w:r w:rsidRPr="00D333C9">
              <w:rPr>
                <w:color w:val="262626" w:themeColor="text1" w:themeTint="D9"/>
                <w:sz w:val="24"/>
                <w:szCs w:val="24"/>
              </w:rPr>
              <w:t>Ф.И.О. руководителя (полностью</w:t>
            </w:r>
            <w:r w:rsidR="00B640A7" w:rsidRPr="00D333C9">
              <w:rPr>
                <w:color w:val="262626" w:themeColor="text1" w:themeTint="D9"/>
                <w:sz w:val="24"/>
                <w:szCs w:val="24"/>
              </w:rPr>
              <w:t xml:space="preserve">), </w:t>
            </w:r>
            <w:r w:rsidR="000560D8" w:rsidRPr="00D333C9">
              <w:rPr>
                <w:color w:val="262626" w:themeColor="text1" w:themeTint="D9"/>
                <w:sz w:val="24"/>
                <w:szCs w:val="24"/>
              </w:rPr>
              <w:t>контактный телефон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D333C9" w:rsidRDefault="00807779" w:rsidP="00A566D9">
            <w:pPr>
              <w:spacing w:line="259" w:lineRule="auto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D333C9" w:rsidRPr="00D333C9" w:rsidTr="00551709">
        <w:trPr>
          <w:trHeight w:val="4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33B" w:rsidRPr="00D333C9" w:rsidRDefault="00BF033B" w:rsidP="00F563BA">
            <w:pPr>
              <w:pStyle w:val="a4"/>
              <w:numPr>
                <w:ilvl w:val="0"/>
                <w:numId w:val="21"/>
              </w:numPr>
              <w:spacing w:line="259" w:lineRule="auto"/>
              <w:ind w:hanging="578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33B" w:rsidRPr="00D333C9" w:rsidRDefault="00BF033B" w:rsidP="00FA50A1">
            <w:pPr>
              <w:spacing w:line="259" w:lineRule="auto"/>
              <w:rPr>
                <w:color w:val="262626" w:themeColor="text1" w:themeTint="D9"/>
                <w:sz w:val="24"/>
                <w:szCs w:val="24"/>
              </w:rPr>
            </w:pPr>
            <w:r w:rsidRPr="00D333C9">
              <w:rPr>
                <w:rStyle w:val="aa"/>
                <w:b w:val="0"/>
                <w:bCs w:val="0"/>
                <w:color w:val="262626" w:themeColor="text1" w:themeTint="D9"/>
                <w:sz w:val="24"/>
                <w:szCs w:val="24"/>
                <w:bdr w:val="none" w:sz="0" w:space="0" w:color="auto" w:frame="1"/>
              </w:rPr>
              <w:t xml:space="preserve">Технические особенности </w:t>
            </w:r>
            <w:r w:rsidR="00F563BA" w:rsidRPr="00D333C9">
              <w:rPr>
                <w:rStyle w:val="aa"/>
                <w:b w:val="0"/>
                <w:bCs w:val="0"/>
                <w:color w:val="262626" w:themeColor="text1" w:themeTint="D9"/>
                <w:sz w:val="24"/>
                <w:szCs w:val="24"/>
                <w:bdr w:val="none" w:sz="0" w:space="0" w:color="auto" w:frame="1"/>
              </w:rPr>
              <w:t>выступления</w:t>
            </w:r>
            <w:r w:rsidR="00F563BA" w:rsidRPr="00D333C9">
              <w:rPr>
                <w:color w:val="262626" w:themeColor="text1" w:themeTint="D9"/>
                <w:sz w:val="24"/>
                <w:szCs w:val="24"/>
              </w:rPr>
              <w:t xml:space="preserve"> (</w:t>
            </w:r>
            <w:r w:rsidRPr="00D333C9">
              <w:rPr>
                <w:color w:val="262626" w:themeColor="text1" w:themeTint="D9"/>
                <w:sz w:val="24"/>
                <w:szCs w:val="24"/>
              </w:rPr>
              <w:t>количество стульев или иные аспекты, о которых необходимо уведомить Оргкомитет)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33B" w:rsidRPr="00D333C9" w:rsidRDefault="00BF033B" w:rsidP="00A566D9">
            <w:pPr>
              <w:spacing w:line="259" w:lineRule="auto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D333C9" w:rsidRPr="00D333C9" w:rsidTr="00551709">
        <w:trPr>
          <w:trHeight w:val="4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D333C9" w:rsidRDefault="00807779" w:rsidP="00F563BA">
            <w:pPr>
              <w:pStyle w:val="a4"/>
              <w:numPr>
                <w:ilvl w:val="0"/>
                <w:numId w:val="21"/>
              </w:numPr>
              <w:spacing w:line="259" w:lineRule="auto"/>
              <w:ind w:hanging="578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D333C9" w:rsidRDefault="008F4CEC" w:rsidP="000560D8">
            <w:pPr>
              <w:pStyle w:val="a5"/>
              <w:shd w:val="clear" w:color="auto" w:fill="FFFFFF"/>
              <w:spacing w:before="0" w:beforeAutospacing="0" w:after="0" w:afterAutospacing="0" w:line="269" w:lineRule="atLeast"/>
              <w:textAlignment w:val="baseline"/>
              <w:rPr>
                <w:color w:val="262626" w:themeColor="text1" w:themeTint="D9"/>
                <w:sz w:val="24"/>
                <w:szCs w:val="24"/>
              </w:rPr>
            </w:pPr>
            <w:r w:rsidRPr="00D333C9">
              <w:rPr>
                <w:rStyle w:val="aa"/>
                <w:b w:val="0"/>
                <w:bCs w:val="0"/>
                <w:color w:val="262626" w:themeColor="text1" w:themeTint="D9"/>
                <w:sz w:val="24"/>
                <w:szCs w:val="24"/>
                <w:bdr w:val="none" w:sz="0" w:space="0" w:color="auto" w:frame="1"/>
              </w:rPr>
              <w:t xml:space="preserve">Данные для оплаты </w:t>
            </w:r>
            <w:proofErr w:type="spellStart"/>
            <w:r w:rsidRPr="00D333C9">
              <w:rPr>
                <w:rStyle w:val="aa"/>
                <w:b w:val="0"/>
                <w:bCs w:val="0"/>
                <w:color w:val="262626" w:themeColor="text1" w:themeTint="D9"/>
                <w:sz w:val="24"/>
                <w:szCs w:val="24"/>
                <w:bdr w:val="none" w:sz="0" w:space="0" w:color="auto" w:frame="1"/>
              </w:rPr>
              <w:t>оргвзноса</w:t>
            </w:r>
            <w:proofErr w:type="spellEnd"/>
            <w:r w:rsidRPr="00D333C9">
              <w:rPr>
                <w:rStyle w:val="aa"/>
                <w:b w:val="0"/>
                <w:bCs w:val="0"/>
                <w:color w:val="262626" w:themeColor="text1" w:themeTint="D9"/>
                <w:sz w:val="24"/>
                <w:szCs w:val="24"/>
                <w:bdr w:val="none" w:sz="0" w:space="0" w:color="auto" w:frame="1"/>
              </w:rPr>
              <w:t xml:space="preserve"> и взаимодействия с оргкомитетом.</w:t>
            </w:r>
            <w:r w:rsidR="00BF033B" w:rsidRPr="00D333C9">
              <w:rPr>
                <w:rStyle w:val="aa"/>
                <w:b w:val="0"/>
                <w:bCs w:val="0"/>
                <w:color w:val="262626" w:themeColor="text1" w:themeTint="D9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BF033B" w:rsidRPr="00D333C9">
              <w:rPr>
                <w:rStyle w:val="aa"/>
                <w:b w:val="0"/>
                <w:bCs w:val="0"/>
                <w:color w:val="262626" w:themeColor="text1" w:themeTint="D9"/>
                <w:sz w:val="24"/>
                <w:szCs w:val="24"/>
                <w:bdr w:val="none" w:sz="0" w:space="0" w:color="auto" w:frame="1"/>
              </w:rPr>
              <w:t>E-mail</w:t>
            </w:r>
            <w:proofErr w:type="spellEnd"/>
            <w:r w:rsidR="00BF033B" w:rsidRPr="00D333C9">
              <w:rPr>
                <w:rStyle w:val="aa"/>
                <w:b w:val="0"/>
                <w:bCs w:val="0"/>
                <w:color w:val="262626" w:themeColor="text1" w:themeTint="D9"/>
                <w:sz w:val="24"/>
                <w:szCs w:val="24"/>
                <w:bdr w:val="none" w:sz="0" w:space="0" w:color="auto" w:frame="1"/>
              </w:rPr>
              <w:t xml:space="preserve"> для получения информации от оргкомитета</w:t>
            </w:r>
            <w:r w:rsidR="00BF033B" w:rsidRPr="00D333C9">
              <w:rPr>
                <w:color w:val="262626" w:themeColor="text1" w:themeTint="D9"/>
                <w:sz w:val="24"/>
                <w:szCs w:val="24"/>
              </w:rPr>
              <w:t> *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79" w:rsidRPr="00D333C9" w:rsidRDefault="00807779" w:rsidP="00A566D9">
            <w:pPr>
              <w:spacing w:line="259" w:lineRule="auto"/>
              <w:rPr>
                <w:color w:val="262626" w:themeColor="text1" w:themeTint="D9"/>
                <w:sz w:val="24"/>
                <w:szCs w:val="24"/>
              </w:rPr>
            </w:pPr>
          </w:p>
        </w:tc>
      </w:tr>
    </w:tbl>
    <w:p w:rsidR="00807779" w:rsidRPr="00D333C9" w:rsidRDefault="00807779" w:rsidP="00A566D9">
      <w:pPr>
        <w:spacing w:line="259" w:lineRule="auto"/>
        <w:rPr>
          <w:color w:val="262626" w:themeColor="text1" w:themeTint="D9"/>
        </w:rPr>
      </w:pPr>
    </w:p>
    <w:p w:rsidR="0000399A" w:rsidRPr="00D333C9" w:rsidRDefault="00A2144F" w:rsidP="00DB7682">
      <w:pPr>
        <w:rPr>
          <w:color w:val="262626" w:themeColor="text1" w:themeTint="D9"/>
        </w:rPr>
      </w:pPr>
      <w:r w:rsidRPr="00D333C9">
        <w:rPr>
          <w:color w:val="262626" w:themeColor="text1" w:themeTint="D9"/>
        </w:rPr>
        <w:t xml:space="preserve"> </w:t>
      </w:r>
    </w:p>
    <w:p w:rsidR="008601EC" w:rsidRPr="00D333C9" w:rsidRDefault="008601EC">
      <w:pPr>
        <w:rPr>
          <w:color w:val="262626" w:themeColor="text1" w:themeTint="D9"/>
        </w:rPr>
      </w:pPr>
    </w:p>
    <w:sectPr w:rsidR="008601EC" w:rsidRPr="00D333C9" w:rsidSect="000C31B5">
      <w:headerReference w:type="default" r:id="rId9"/>
      <w:pgSz w:w="11906" w:h="16838"/>
      <w:pgMar w:top="851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AB5" w:rsidRDefault="008B0AB5" w:rsidP="00A76438">
      <w:r>
        <w:separator/>
      </w:r>
    </w:p>
  </w:endnote>
  <w:endnote w:type="continuationSeparator" w:id="0">
    <w:p w:rsidR="008B0AB5" w:rsidRDefault="008B0AB5" w:rsidP="00A76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Slab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AB5" w:rsidRDefault="008B0AB5" w:rsidP="00A76438">
      <w:r>
        <w:separator/>
      </w:r>
    </w:p>
  </w:footnote>
  <w:footnote w:type="continuationSeparator" w:id="0">
    <w:p w:rsidR="008B0AB5" w:rsidRDefault="008B0AB5" w:rsidP="00A764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0971244"/>
      <w:docPartObj>
        <w:docPartGallery w:val="Page Numbers (Top of Page)"/>
        <w:docPartUnique/>
      </w:docPartObj>
    </w:sdtPr>
    <w:sdtContent>
      <w:p w:rsidR="00A76438" w:rsidRDefault="00800D30" w:rsidP="00A76438">
        <w:pPr>
          <w:pStyle w:val="ad"/>
          <w:jc w:val="right"/>
        </w:pPr>
        <w:r>
          <w:rPr>
            <w:noProof/>
          </w:rPr>
          <w:fldChar w:fldCharType="begin"/>
        </w:r>
        <w:r w:rsidR="002C1AF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E626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</w:abstractNum>
  <w:abstractNum w:abstractNumId="1">
    <w:nsid w:val="00000014"/>
    <w:multiLevelType w:val="singleLevel"/>
    <w:tmpl w:val="00000014"/>
    <w:name w:val="WW8Num1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4CA5E1D"/>
    <w:multiLevelType w:val="hybridMultilevel"/>
    <w:tmpl w:val="9370AD32"/>
    <w:lvl w:ilvl="0" w:tplc="F606F67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73ACF"/>
    <w:multiLevelType w:val="hybridMultilevel"/>
    <w:tmpl w:val="CFBE4E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892855"/>
    <w:multiLevelType w:val="hybridMultilevel"/>
    <w:tmpl w:val="574A0736"/>
    <w:lvl w:ilvl="0" w:tplc="0E1487A0">
      <w:start w:val="1"/>
      <w:numFmt w:val="bullet"/>
      <w:lvlText w:val="▪"/>
      <w:lvlJc w:val="left"/>
      <w:pPr>
        <w:ind w:left="720" w:hanging="360"/>
      </w:pPr>
      <w:rPr>
        <w:rFonts w:ascii="Sylfaen" w:hAnsi="Sylfaen" w:hint="default"/>
        <w:b w:val="0"/>
        <w:i w:val="0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 w:val="0"/>
        <w:color w:val="auto"/>
        <w:effect w:val="no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862C3"/>
    <w:multiLevelType w:val="hybridMultilevel"/>
    <w:tmpl w:val="217013BA"/>
    <w:lvl w:ilvl="0" w:tplc="28BE47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000080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83AAC"/>
    <w:multiLevelType w:val="multilevel"/>
    <w:tmpl w:val="50B4A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F95470"/>
    <w:multiLevelType w:val="hybridMultilevel"/>
    <w:tmpl w:val="19F6589C"/>
    <w:lvl w:ilvl="0" w:tplc="28BE47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000080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 w:val="0"/>
        <w:color w:val="auto"/>
        <w:effect w:val="no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36677"/>
    <w:multiLevelType w:val="hybridMultilevel"/>
    <w:tmpl w:val="FE800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30012"/>
    <w:multiLevelType w:val="hybridMultilevel"/>
    <w:tmpl w:val="CCE6185E"/>
    <w:lvl w:ilvl="0" w:tplc="28BE476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  <w:color w:val="000080"/>
        <w:effect w:val="no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80D26B8"/>
    <w:multiLevelType w:val="multilevel"/>
    <w:tmpl w:val="59408648"/>
    <w:lvl w:ilvl="0">
      <w:start w:val="6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B800DE1"/>
    <w:multiLevelType w:val="hybridMultilevel"/>
    <w:tmpl w:val="C0225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92376"/>
    <w:multiLevelType w:val="hybridMultilevel"/>
    <w:tmpl w:val="5CD4B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20167E"/>
    <w:multiLevelType w:val="hybridMultilevel"/>
    <w:tmpl w:val="898AE71C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34770622"/>
    <w:multiLevelType w:val="hybridMultilevel"/>
    <w:tmpl w:val="D12ACF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7AD1396"/>
    <w:multiLevelType w:val="hybridMultilevel"/>
    <w:tmpl w:val="0B1204E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4CA46DCC"/>
    <w:multiLevelType w:val="hybridMultilevel"/>
    <w:tmpl w:val="E06E654A"/>
    <w:lvl w:ilvl="0" w:tplc="F606F67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1B50C3"/>
    <w:multiLevelType w:val="hybridMultilevel"/>
    <w:tmpl w:val="186C25A4"/>
    <w:lvl w:ilvl="0" w:tplc="28BE4764">
      <w:start w:val="1"/>
      <w:numFmt w:val="bullet"/>
      <w:lvlText w:val=""/>
      <w:lvlJc w:val="left"/>
      <w:pPr>
        <w:tabs>
          <w:tab w:val="num" w:pos="519"/>
        </w:tabs>
        <w:ind w:left="539" w:hanging="397"/>
      </w:pPr>
      <w:rPr>
        <w:rFonts w:ascii="Wingdings" w:hAnsi="Wingdings" w:hint="default"/>
        <w:b w:val="0"/>
        <w:i w:val="0"/>
        <w:color w:val="000080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8">
    <w:nsid w:val="4DA042DE"/>
    <w:multiLevelType w:val="hybridMultilevel"/>
    <w:tmpl w:val="EF0081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3C6169"/>
    <w:multiLevelType w:val="hybridMultilevel"/>
    <w:tmpl w:val="8C3C7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A1BBE"/>
    <w:multiLevelType w:val="multilevel"/>
    <w:tmpl w:val="EAEAC6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F14B92"/>
    <w:multiLevelType w:val="hybridMultilevel"/>
    <w:tmpl w:val="A78640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5140909"/>
    <w:multiLevelType w:val="hybridMultilevel"/>
    <w:tmpl w:val="431C04BE"/>
    <w:lvl w:ilvl="0" w:tplc="F606F67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D842A6"/>
    <w:multiLevelType w:val="hybridMultilevel"/>
    <w:tmpl w:val="58B20CAE"/>
    <w:lvl w:ilvl="0" w:tplc="28BE4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000080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9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21"/>
  </w:num>
  <w:num w:numId="10">
    <w:abstractNumId w:val="1"/>
  </w:num>
  <w:num w:numId="11">
    <w:abstractNumId w:val="3"/>
  </w:num>
  <w:num w:numId="12">
    <w:abstractNumId w:val="18"/>
  </w:num>
  <w:num w:numId="13">
    <w:abstractNumId w:val="10"/>
  </w:num>
  <w:num w:numId="14">
    <w:abstractNumId w:val="11"/>
  </w:num>
  <w:num w:numId="15">
    <w:abstractNumId w:val="8"/>
  </w:num>
  <w:num w:numId="16">
    <w:abstractNumId w:val="14"/>
  </w:num>
  <w:num w:numId="17">
    <w:abstractNumId w:val="20"/>
  </w:num>
  <w:num w:numId="18">
    <w:abstractNumId w:val="22"/>
  </w:num>
  <w:num w:numId="19">
    <w:abstractNumId w:val="15"/>
  </w:num>
  <w:num w:numId="20">
    <w:abstractNumId w:val="12"/>
  </w:num>
  <w:num w:numId="21">
    <w:abstractNumId w:val="19"/>
  </w:num>
  <w:num w:numId="22">
    <w:abstractNumId w:val="2"/>
  </w:num>
  <w:num w:numId="23">
    <w:abstractNumId w:val="16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1BE"/>
    <w:rsid w:val="0000399A"/>
    <w:rsid w:val="000040D7"/>
    <w:rsid w:val="00012005"/>
    <w:rsid w:val="00014AB5"/>
    <w:rsid w:val="00022828"/>
    <w:rsid w:val="00051356"/>
    <w:rsid w:val="00052C3D"/>
    <w:rsid w:val="000560D8"/>
    <w:rsid w:val="00064EB3"/>
    <w:rsid w:val="00075577"/>
    <w:rsid w:val="00081263"/>
    <w:rsid w:val="00086961"/>
    <w:rsid w:val="000A2986"/>
    <w:rsid w:val="000A5312"/>
    <w:rsid w:val="000B3EA2"/>
    <w:rsid w:val="000B61BE"/>
    <w:rsid w:val="000C31B5"/>
    <w:rsid w:val="000D3F0B"/>
    <w:rsid w:val="00101DF4"/>
    <w:rsid w:val="001346A4"/>
    <w:rsid w:val="0013782F"/>
    <w:rsid w:val="00145A4B"/>
    <w:rsid w:val="00184F5E"/>
    <w:rsid w:val="001C6110"/>
    <w:rsid w:val="001C7DDD"/>
    <w:rsid w:val="001F5AF9"/>
    <w:rsid w:val="001F7E16"/>
    <w:rsid w:val="00201736"/>
    <w:rsid w:val="0021203C"/>
    <w:rsid w:val="00231573"/>
    <w:rsid w:val="00242DED"/>
    <w:rsid w:val="00261EDB"/>
    <w:rsid w:val="002854D3"/>
    <w:rsid w:val="00285549"/>
    <w:rsid w:val="00286C1A"/>
    <w:rsid w:val="002A26FB"/>
    <w:rsid w:val="002A2A61"/>
    <w:rsid w:val="002B011B"/>
    <w:rsid w:val="002B5372"/>
    <w:rsid w:val="002C1AFA"/>
    <w:rsid w:val="002E3512"/>
    <w:rsid w:val="002E3C47"/>
    <w:rsid w:val="00336495"/>
    <w:rsid w:val="003423AA"/>
    <w:rsid w:val="00367316"/>
    <w:rsid w:val="00375F7F"/>
    <w:rsid w:val="003761C2"/>
    <w:rsid w:val="003923DE"/>
    <w:rsid w:val="003B4504"/>
    <w:rsid w:val="003B6C6A"/>
    <w:rsid w:val="003C5A89"/>
    <w:rsid w:val="003D1161"/>
    <w:rsid w:val="0040381E"/>
    <w:rsid w:val="004074A3"/>
    <w:rsid w:val="00412A60"/>
    <w:rsid w:val="0042260B"/>
    <w:rsid w:val="0042390D"/>
    <w:rsid w:val="00431581"/>
    <w:rsid w:val="00454D53"/>
    <w:rsid w:val="00460022"/>
    <w:rsid w:val="004745C3"/>
    <w:rsid w:val="00476333"/>
    <w:rsid w:val="004D0975"/>
    <w:rsid w:val="004D6593"/>
    <w:rsid w:val="004F0199"/>
    <w:rsid w:val="00501773"/>
    <w:rsid w:val="00502A2C"/>
    <w:rsid w:val="00506BA2"/>
    <w:rsid w:val="005109A7"/>
    <w:rsid w:val="005274C1"/>
    <w:rsid w:val="005418C4"/>
    <w:rsid w:val="00551709"/>
    <w:rsid w:val="00554E4C"/>
    <w:rsid w:val="00563D31"/>
    <w:rsid w:val="0057218D"/>
    <w:rsid w:val="00574A20"/>
    <w:rsid w:val="00576A01"/>
    <w:rsid w:val="00582ECA"/>
    <w:rsid w:val="00595EA8"/>
    <w:rsid w:val="005973ED"/>
    <w:rsid w:val="005A1774"/>
    <w:rsid w:val="005C4528"/>
    <w:rsid w:val="005D0969"/>
    <w:rsid w:val="005D0EC4"/>
    <w:rsid w:val="005D4B7A"/>
    <w:rsid w:val="005F18C8"/>
    <w:rsid w:val="005F5A50"/>
    <w:rsid w:val="00616C3F"/>
    <w:rsid w:val="006903B6"/>
    <w:rsid w:val="006978A1"/>
    <w:rsid w:val="006A37C2"/>
    <w:rsid w:val="006A7A4E"/>
    <w:rsid w:val="006C338C"/>
    <w:rsid w:val="006E2BC0"/>
    <w:rsid w:val="006E3602"/>
    <w:rsid w:val="006E4A2B"/>
    <w:rsid w:val="006E6261"/>
    <w:rsid w:val="006F65D0"/>
    <w:rsid w:val="006F7163"/>
    <w:rsid w:val="00703807"/>
    <w:rsid w:val="00717FF1"/>
    <w:rsid w:val="007335B6"/>
    <w:rsid w:val="00736DF6"/>
    <w:rsid w:val="00753808"/>
    <w:rsid w:val="0076396F"/>
    <w:rsid w:val="007769B8"/>
    <w:rsid w:val="00780D8B"/>
    <w:rsid w:val="007915A9"/>
    <w:rsid w:val="007929DE"/>
    <w:rsid w:val="00795EA9"/>
    <w:rsid w:val="007A0435"/>
    <w:rsid w:val="007A6605"/>
    <w:rsid w:val="007C0971"/>
    <w:rsid w:val="007D13EE"/>
    <w:rsid w:val="007D7572"/>
    <w:rsid w:val="007F4694"/>
    <w:rsid w:val="007F6153"/>
    <w:rsid w:val="00800D30"/>
    <w:rsid w:val="00805F06"/>
    <w:rsid w:val="008068D5"/>
    <w:rsid w:val="00807779"/>
    <w:rsid w:val="00816083"/>
    <w:rsid w:val="00817C62"/>
    <w:rsid w:val="00821276"/>
    <w:rsid w:val="00823276"/>
    <w:rsid w:val="00826D17"/>
    <w:rsid w:val="00836FA4"/>
    <w:rsid w:val="00845A75"/>
    <w:rsid w:val="00850B44"/>
    <w:rsid w:val="008601EC"/>
    <w:rsid w:val="00861D07"/>
    <w:rsid w:val="0087505B"/>
    <w:rsid w:val="00880FEB"/>
    <w:rsid w:val="00884048"/>
    <w:rsid w:val="00893EEE"/>
    <w:rsid w:val="00893F82"/>
    <w:rsid w:val="008B0AB5"/>
    <w:rsid w:val="008B536D"/>
    <w:rsid w:val="008B758B"/>
    <w:rsid w:val="008D23BE"/>
    <w:rsid w:val="008D46DE"/>
    <w:rsid w:val="008D4EC4"/>
    <w:rsid w:val="008D78D2"/>
    <w:rsid w:val="008F4CEC"/>
    <w:rsid w:val="008F7D23"/>
    <w:rsid w:val="009004F8"/>
    <w:rsid w:val="00911307"/>
    <w:rsid w:val="00917127"/>
    <w:rsid w:val="009206BB"/>
    <w:rsid w:val="00932122"/>
    <w:rsid w:val="009443CE"/>
    <w:rsid w:val="00951B74"/>
    <w:rsid w:val="00966EF3"/>
    <w:rsid w:val="00977922"/>
    <w:rsid w:val="009816E2"/>
    <w:rsid w:val="009847FC"/>
    <w:rsid w:val="009930D2"/>
    <w:rsid w:val="009954BF"/>
    <w:rsid w:val="009A2965"/>
    <w:rsid w:val="009A599A"/>
    <w:rsid w:val="009C7A6C"/>
    <w:rsid w:val="009D2E74"/>
    <w:rsid w:val="009D77F2"/>
    <w:rsid w:val="009E45B0"/>
    <w:rsid w:val="009F4A25"/>
    <w:rsid w:val="009F623F"/>
    <w:rsid w:val="00A072C3"/>
    <w:rsid w:val="00A16711"/>
    <w:rsid w:val="00A2144F"/>
    <w:rsid w:val="00A3783E"/>
    <w:rsid w:val="00A41065"/>
    <w:rsid w:val="00A50ACE"/>
    <w:rsid w:val="00A566D9"/>
    <w:rsid w:val="00A76438"/>
    <w:rsid w:val="00A902E8"/>
    <w:rsid w:val="00AC1DA0"/>
    <w:rsid w:val="00AC2FEF"/>
    <w:rsid w:val="00AD183C"/>
    <w:rsid w:val="00AD27E5"/>
    <w:rsid w:val="00AF4D2D"/>
    <w:rsid w:val="00B04CE7"/>
    <w:rsid w:val="00B05C36"/>
    <w:rsid w:val="00B33FFB"/>
    <w:rsid w:val="00B361D5"/>
    <w:rsid w:val="00B40E33"/>
    <w:rsid w:val="00B640A7"/>
    <w:rsid w:val="00B6542E"/>
    <w:rsid w:val="00B8391A"/>
    <w:rsid w:val="00B9506B"/>
    <w:rsid w:val="00BA1620"/>
    <w:rsid w:val="00BA44E4"/>
    <w:rsid w:val="00BB38B8"/>
    <w:rsid w:val="00BB776F"/>
    <w:rsid w:val="00BE5767"/>
    <w:rsid w:val="00BF017B"/>
    <w:rsid w:val="00BF033B"/>
    <w:rsid w:val="00BF0441"/>
    <w:rsid w:val="00BF153F"/>
    <w:rsid w:val="00BF7560"/>
    <w:rsid w:val="00C02E34"/>
    <w:rsid w:val="00C11321"/>
    <w:rsid w:val="00C23B43"/>
    <w:rsid w:val="00C42023"/>
    <w:rsid w:val="00C50AED"/>
    <w:rsid w:val="00C6111D"/>
    <w:rsid w:val="00C62C64"/>
    <w:rsid w:val="00C71422"/>
    <w:rsid w:val="00C84992"/>
    <w:rsid w:val="00CA3524"/>
    <w:rsid w:val="00CA3ABF"/>
    <w:rsid w:val="00CA484B"/>
    <w:rsid w:val="00CB4D37"/>
    <w:rsid w:val="00CC29E9"/>
    <w:rsid w:val="00CC5065"/>
    <w:rsid w:val="00D03351"/>
    <w:rsid w:val="00D12772"/>
    <w:rsid w:val="00D23120"/>
    <w:rsid w:val="00D242B3"/>
    <w:rsid w:val="00D24CA5"/>
    <w:rsid w:val="00D24DCB"/>
    <w:rsid w:val="00D333C9"/>
    <w:rsid w:val="00D35483"/>
    <w:rsid w:val="00D43DF4"/>
    <w:rsid w:val="00D466B2"/>
    <w:rsid w:val="00D62853"/>
    <w:rsid w:val="00D774DF"/>
    <w:rsid w:val="00D840FE"/>
    <w:rsid w:val="00D9523E"/>
    <w:rsid w:val="00DA31FE"/>
    <w:rsid w:val="00DA497E"/>
    <w:rsid w:val="00DA7E79"/>
    <w:rsid w:val="00DB0749"/>
    <w:rsid w:val="00DB7682"/>
    <w:rsid w:val="00DD04B3"/>
    <w:rsid w:val="00DE392A"/>
    <w:rsid w:val="00DE45B5"/>
    <w:rsid w:val="00E124AF"/>
    <w:rsid w:val="00E166A5"/>
    <w:rsid w:val="00E170A8"/>
    <w:rsid w:val="00E21CEA"/>
    <w:rsid w:val="00E275AA"/>
    <w:rsid w:val="00E3317A"/>
    <w:rsid w:val="00E37782"/>
    <w:rsid w:val="00E62F2F"/>
    <w:rsid w:val="00E63ACA"/>
    <w:rsid w:val="00E80B00"/>
    <w:rsid w:val="00E81FF9"/>
    <w:rsid w:val="00E83F60"/>
    <w:rsid w:val="00E92050"/>
    <w:rsid w:val="00E95404"/>
    <w:rsid w:val="00E97D71"/>
    <w:rsid w:val="00EB1CAC"/>
    <w:rsid w:val="00EB4F80"/>
    <w:rsid w:val="00EC1E46"/>
    <w:rsid w:val="00EE5237"/>
    <w:rsid w:val="00F02F62"/>
    <w:rsid w:val="00F377D0"/>
    <w:rsid w:val="00F520FD"/>
    <w:rsid w:val="00F563BA"/>
    <w:rsid w:val="00F64170"/>
    <w:rsid w:val="00F7279A"/>
    <w:rsid w:val="00F75F58"/>
    <w:rsid w:val="00F8248E"/>
    <w:rsid w:val="00FA50A1"/>
    <w:rsid w:val="00FB4DF0"/>
    <w:rsid w:val="00FC032B"/>
    <w:rsid w:val="00FC2B7C"/>
    <w:rsid w:val="00FC7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7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4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807779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-2">
    <w:name w:val="Заголовок 2-2"/>
    <w:basedOn w:val="a"/>
    <w:rsid w:val="000B61BE"/>
    <w:pPr>
      <w:spacing w:before="120" w:after="60"/>
      <w:jc w:val="both"/>
    </w:pPr>
    <w:rPr>
      <w:rFonts w:ascii="Arial" w:hAnsi="Arial"/>
      <w:b/>
      <w:sz w:val="20"/>
      <w:szCs w:val="18"/>
    </w:rPr>
  </w:style>
  <w:style w:type="character" w:styleId="a3">
    <w:name w:val="Hyperlink"/>
    <w:rsid w:val="0002282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36495"/>
    <w:pPr>
      <w:ind w:left="720"/>
      <w:contextualSpacing/>
    </w:pPr>
  </w:style>
  <w:style w:type="paragraph" w:customStyle="1" w:styleId="11">
    <w:name w:val="Название1"/>
    <w:basedOn w:val="a"/>
    <w:autoRedefine/>
    <w:qFormat/>
    <w:rsid w:val="00A566D9"/>
    <w:pPr>
      <w:ind w:left="360"/>
      <w:jc w:val="center"/>
    </w:pPr>
    <w:rPr>
      <w:rFonts w:eastAsia="Calibri"/>
      <w:bCs/>
      <w:i/>
      <w:sz w:val="28"/>
      <w:szCs w:val="28"/>
      <w:lang w:eastAsia="en-US"/>
    </w:rPr>
  </w:style>
  <w:style w:type="paragraph" w:styleId="a5">
    <w:name w:val="Normal (Web)"/>
    <w:basedOn w:val="a"/>
    <w:uiPriority w:val="99"/>
    <w:unhideWhenUsed/>
    <w:rsid w:val="000B3EA2"/>
    <w:pPr>
      <w:spacing w:before="100" w:beforeAutospacing="1" w:after="100" w:afterAutospacing="1"/>
    </w:pPr>
  </w:style>
  <w:style w:type="paragraph" w:styleId="a6">
    <w:name w:val="No Spacing"/>
    <w:uiPriority w:val="99"/>
    <w:qFormat/>
    <w:rsid w:val="00917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917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807779"/>
    <w:rPr>
      <w:rFonts w:ascii="Arial" w:eastAsia="Times New Roman" w:hAnsi="Arial" w:cs="Arial"/>
      <w:b/>
      <w:bCs/>
      <w:sz w:val="26"/>
      <w:szCs w:val="26"/>
      <w:lang w:eastAsia="ru-RU"/>
    </w:rPr>
  </w:style>
  <w:style w:type="table" w:customStyle="1" w:styleId="TableGrid">
    <w:name w:val="TableGrid"/>
    <w:rsid w:val="0080777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074A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8">
    <w:name w:val="Emphasis"/>
    <w:basedOn w:val="a0"/>
    <w:uiPriority w:val="20"/>
    <w:qFormat/>
    <w:rsid w:val="00A566D9"/>
    <w:rPr>
      <w:i/>
      <w:iCs/>
    </w:rPr>
  </w:style>
  <w:style w:type="character" w:styleId="a9">
    <w:name w:val="Subtle Emphasis"/>
    <w:basedOn w:val="a0"/>
    <w:uiPriority w:val="19"/>
    <w:qFormat/>
    <w:rsid w:val="00012005"/>
    <w:rPr>
      <w:i/>
      <w:iCs/>
      <w:color w:val="808080" w:themeColor="text1" w:themeTint="7F"/>
    </w:rPr>
  </w:style>
  <w:style w:type="character" w:styleId="aa">
    <w:name w:val="Strong"/>
    <w:basedOn w:val="a0"/>
    <w:uiPriority w:val="22"/>
    <w:qFormat/>
    <w:rsid w:val="00AC2FEF"/>
    <w:rPr>
      <w:b/>
      <w:bCs/>
    </w:rPr>
  </w:style>
  <w:style w:type="character" w:customStyle="1" w:styleId="wpcf7-form-control-wrap">
    <w:name w:val="wpcf7-form-control-wrap"/>
    <w:basedOn w:val="a0"/>
    <w:rsid w:val="00BF033B"/>
  </w:style>
  <w:style w:type="character" w:customStyle="1" w:styleId="10">
    <w:name w:val="Заголовок 1 Знак"/>
    <w:basedOn w:val="a0"/>
    <w:link w:val="1"/>
    <w:uiPriority w:val="9"/>
    <w:rsid w:val="00BB77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E3C4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3C47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A7643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76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7643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764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9505452578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8950545257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2589</TotalTime>
  <Pages>5</Pages>
  <Words>2195</Words>
  <Characters>12514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SHININIG</dc:creator>
  <cp:lastModifiedBy>ЖАННА</cp:lastModifiedBy>
  <cp:revision>44</cp:revision>
  <dcterms:created xsi:type="dcterms:W3CDTF">2019-01-04T17:12:00Z</dcterms:created>
  <dcterms:modified xsi:type="dcterms:W3CDTF">2023-11-12T23:41:00Z</dcterms:modified>
</cp:coreProperties>
</file>